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041" w:rsidRPr="003A7512" w:rsidRDefault="007020C4">
      <w:pPr>
        <w:spacing w:after="1479" w:line="259" w:lineRule="auto"/>
        <w:ind w:left="3103" w:firstLine="0"/>
        <w:jc w:val="left"/>
        <w:rPr>
          <w:color w:val="auto"/>
        </w:rPr>
      </w:pPr>
      <w:bookmarkStart w:id="0" w:name="_GoBack"/>
      <w:bookmarkEnd w:id="0"/>
      <w:r w:rsidRPr="003A7512">
        <w:rPr>
          <w:noProof/>
          <w:color w:val="auto"/>
        </w:rPr>
        <w:drawing>
          <wp:inline distT="0" distB="0" distL="0" distR="0">
            <wp:extent cx="2238374" cy="2488027"/>
            <wp:effectExtent l="0" t="0" r="0" b="0"/>
            <wp:docPr id="109" name="Picture 109"/>
            <wp:cNvGraphicFramePr/>
            <a:graphic xmlns:a="http://schemas.openxmlformats.org/drawingml/2006/main">
              <a:graphicData uri="http://schemas.openxmlformats.org/drawingml/2006/picture">
                <pic:pic xmlns:pic="http://schemas.openxmlformats.org/drawingml/2006/picture">
                  <pic:nvPicPr>
                    <pic:cNvPr id="109" name="Picture 109"/>
                    <pic:cNvPicPr/>
                  </pic:nvPicPr>
                  <pic:blipFill>
                    <a:blip r:embed="rId8"/>
                    <a:stretch>
                      <a:fillRect/>
                    </a:stretch>
                  </pic:blipFill>
                  <pic:spPr>
                    <a:xfrm>
                      <a:off x="0" y="0"/>
                      <a:ext cx="2238374" cy="2488027"/>
                    </a:xfrm>
                    <a:prstGeom prst="rect">
                      <a:avLst/>
                    </a:prstGeom>
                  </pic:spPr>
                </pic:pic>
              </a:graphicData>
            </a:graphic>
          </wp:inline>
        </w:drawing>
      </w:r>
    </w:p>
    <w:p w:rsidR="00CC0041" w:rsidRPr="003A7512" w:rsidRDefault="007020C4">
      <w:pPr>
        <w:pStyle w:val="Balk1"/>
        <w:spacing w:after="1118"/>
        <w:ind w:left="656"/>
        <w:rPr>
          <w:color w:val="auto"/>
        </w:rPr>
      </w:pPr>
      <w:r w:rsidRPr="003A7512">
        <w:rPr>
          <w:rFonts w:ascii="Times New Roman" w:eastAsia="Times New Roman" w:hAnsi="Times New Roman" w:cs="Times New Roman"/>
          <w:color w:val="auto"/>
          <w:sz w:val="44"/>
        </w:rPr>
        <w:t>BİRİM İÇ DEĞERLENDİRME RAPORU</w:t>
      </w:r>
    </w:p>
    <w:p w:rsidR="00CC0041" w:rsidRPr="003A7512" w:rsidRDefault="007020C4">
      <w:pPr>
        <w:spacing w:after="511" w:line="259" w:lineRule="auto"/>
        <w:ind w:left="869" w:firstLine="0"/>
        <w:jc w:val="left"/>
        <w:rPr>
          <w:color w:val="auto"/>
        </w:rPr>
      </w:pPr>
      <w:r w:rsidRPr="003A7512">
        <w:rPr>
          <w:b/>
          <w:color w:val="auto"/>
          <w:sz w:val="40"/>
        </w:rPr>
        <w:t xml:space="preserve">MANİSA CELAL BAYAR ÜNİVERSİTESİ </w:t>
      </w:r>
    </w:p>
    <w:p w:rsidR="00CC0041" w:rsidRPr="003A7512" w:rsidRDefault="007020C4">
      <w:pPr>
        <w:spacing w:after="281" w:line="259" w:lineRule="auto"/>
        <w:ind w:left="10" w:right="129"/>
        <w:jc w:val="center"/>
        <w:rPr>
          <w:color w:val="auto"/>
        </w:rPr>
      </w:pPr>
      <w:r w:rsidRPr="003A7512">
        <w:rPr>
          <w:b/>
          <w:color w:val="auto"/>
          <w:sz w:val="40"/>
        </w:rPr>
        <w:t>AKHİSAR MESLEK YÜKSEKOKULU</w:t>
      </w:r>
    </w:p>
    <w:p w:rsidR="00CC0041" w:rsidRPr="003A7512" w:rsidRDefault="009E398C">
      <w:pPr>
        <w:spacing w:after="253" w:line="259" w:lineRule="auto"/>
        <w:ind w:left="10" w:right="130"/>
        <w:jc w:val="center"/>
        <w:rPr>
          <w:color w:val="auto"/>
        </w:rPr>
      </w:pPr>
      <w:proofErr w:type="gramStart"/>
      <w:r>
        <w:rPr>
          <w:b/>
          <w:color w:val="auto"/>
          <w:sz w:val="40"/>
        </w:rPr>
        <w:t>02</w:t>
      </w:r>
      <w:r w:rsidR="00A176D2">
        <w:rPr>
          <w:b/>
          <w:color w:val="auto"/>
          <w:sz w:val="40"/>
        </w:rPr>
        <w:t>/03/2018</w:t>
      </w:r>
      <w:proofErr w:type="gramEnd"/>
    </w:p>
    <w:p w:rsidR="00CC0041" w:rsidRPr="003A7512" w:rsidRDefault="007020C4">
      <w:pPr>
        <w:spacing w:after="0" w:line="259" w:lineRule="auto"/>
        <w:ind w:left="0" w:right="332" w:firstLine="0"/>
        <w:jc w:val="center"/>
        <w:rPr>
          <w:color w:val="auto"/>
        </w:rPr>
      </w:pPr>
      <w:r w:rsidRPr="003A7512">
        <w:rPr>
          <w:b/>
          <w:color w:val="auto"/>
          <w:sz w:val="32"/>
        </w:rPr>
        <w:t>BİRİM İÇ DEĞERLENDİRME RAPORU</w:t>
      </w:r>
    </w:p>
    <w:p w:rsidR="006A0E60" w:rsidRDefault="006A0E60">
      <w:pPr>
        <w:pStyle w:val="Balk2"/>
        <w:spacing w:after="220"/>
        <w:ind w:left="-5" w:hanging="10"/>
        <w:rPr>
          <w:color w:val="auto"/>
          <w:sz w:val="32"/>
        </w:rPr>
      </w:pPr>
    </w:p>
    <w:p w:rsidR="00B305B2" w:rsidRDefault="00B305B2" w:rsidP="00B305B2"/>
    <w:p w:rsidR="00B305B2" w:rsidRDefault="00B305B2" w:rsidP="00B305B2"/>
    <w:p w:rsidR="00B305B2" w:rsidRDefault="00B305B2" w:rsidP="00B305B2"/>
    <w:p w:rsidR="00B305B2" w:rsidRDefault="00B305B2" w:rsidP="00B305B2"/>
    <w:p w:rsidR="00B305B2" w:rsidRPr="00B305B2" w:rsidRDefault="00B305B2" w:rsidP="00B305B2"/>
    <w:p w:rsidR="006A0E60" w:rsidRPr="003A7512" w:rsidRDefault="006A0E60">
      <w:pPr>
        <w:pStyle w:val="Balk2"/>
        <w:spacing w:after="220"/>
        <w:ind w:left="-5" w:hanging="10"/>
        <w:rPr>
          <w:color w:val="auto"/>
          <w:sz w:val="32"/>
        </w:rPr>
      </w:pPr>
      <w:r w:rsidRPr="003A7512">
        <w:rPr>
          <w:color w:val="auto"/>
          <w:sz w:val="32"/>
        </w:rPr>
        <w:lastRenderedPageBreak/>
        <w:t>I-RAPORU HAZIRLAYANLAR</w:t>
      </w:r>
    </w:p>
    <w:p w:rsidR="006A0E60" w:rsidRPr="00B305B2" w:rsidRDefault="006A0E60" w:rsidP="006A0E60">
      <w:pPr>
        <w:rPr>
          <w:color w:val="auto"/>
        </w:rPr>
      </w:pPr>
      <w:r w:rsidRPr="00B305B2">
        <w:rPr>
          <w:b/>
          <w:color w:val="auto"/>
          <w:u w:val="single"/>
        </w:rPr>
        <w:t xml:space="preserve">Birim Kalite </w:t>
      </w:r>
      <w:proofErr w:type="gramStart"/>
      <w:r w:rsidRPr="00B305B2">
        <w:rPr>
          <w:b/>
          <w:color w:val="auto"/>
          <w:u w:val="single"/>
        </w:rPr>
        <w:t>Komisyonu</w:t>
      </w:r>
      <w:r w:rsidRPr="00B305B2">
        <w:rPr>
          <w:color w:val="auto"/>
        </w:rPr>
        <w:t xml:space="preserve"> :</w:t>
      </w:r>
      <w:proofErr w:type="gramEnd"/>
    </w:p>
    <w:p w:rsidR="006A0E60" w:rsidRPr="003A7512" w:rsidRDefault="006A0E60" w:rsidP="006A0E60">
      <w:pPr>
        <w:rPr>
          <w:color w:val="auto"/>
        </w:rPr>
      </w:pPr>
      <w:r w:rsidRPr="003A7512">
        <w:rPr>
          <w:color w:val="auto"/>
        </w:rPr>
        <w:t>-</w:t>
      </w:r>
      <w:proofErr w:type="spellStart"/>
      <w:proofErr w:type="gramStart"/>
      <w:r w:rsidRPr="003A7512">
        <w:rPr>
          <w:color w:val="auto"/>
        </w:rPr>
        <w:t>Doç.Dr.Ahmet</w:t>
      </w:r>
      <w:proofErr w:type="spellEnd"/>
      <w:proofErr w:type="gramEnd"/>
      <w:r w:rsidRPr="003A7512">
        <w:rPr>
          <w:color w:val="auto"/>
        </w:rPr>
        <w:t xml:space="preserve"> ÇETİN               </w:t>
      </w:r>
      <w:r w:rsidR="00D3217C" w:rsidRPr="003A7512">
        <w:rPr>
          <w:color w:val="auto"/>
        </w:rPr>
        <w:t xml:space="preserve"> </w:t>
      </w:r>
      <w:r w:rsidRPr="003A7512">
        <w:rPr>
          <w:color w:val="auto"/>
        </w:rPr>
        <w:t>(Başkan)</w:t>
      </w:r>
    </w:p>
    <w:p w:rsidR="006A0E60" w:rsidRPr="003A7512" w:rsidRDefault="006A0E60" w:rsidP="006A0E60">
      <w:pPr>
        <w:rPr>
          <w:color w:val="auto"/>
        </w:rPr>
      </w:pPr>
      <w:r w:rsidRPr="003A7512">
        <w:rPr>
          <w:color w:val="auto"/>
        </w:rPr>
        <w:t>-</w:t>
      </w:r>
      <w:proofErr w:type="spellStart"/>
      <w:proofErr w:type="gramStart"/>
      <w:r w:rsidRPr="003A7512">
        <w:rPr>
          <w:color w:val="auto"/>
        </w:rPr>
        <w:t>Yrd.Doç.Dr</w:t>
      </w:r>
      <w:proofErr w:type="gramEnd"/>
      <w:r w:rsidRPr="003A7512">
        <w:rPr>
          <w:color w:val="auto"/>
        </w:rPr>
        <w:t>.Süleyman</w:t>
      </w:r>
      <w:proofErr w:type="spellEnd"/>
      <w:r w:rsidRPr="003A7512">
        <w:rPr>
          <w:color w:val="auto"/>
        </w:rPr>
        <w:t xml:space="preserve"> ÜSTÜN </w:t>
      </w:r>
      <w:r w:rsidR="00D3217C" w:rsidRPr="003A7512">
        <w:rPr>
          <w:color w:val="auto"/>
        </w:rPr>
        <w:t xml:space="preserve"> </w:t>
      </w:r>
      <w:r w:rsidRPr="003A7512">
        <w:rPr>
          <w:color w:val="auto"/>
        </w:rPr>
        <w:t xml:space="preserve"> (Üye)</w:t>
      </w:r>
    </w:p>
    <w:p w:rsidR="006A0E60" w:rsidRPr="003A7512" w:rsidRDefault="006A0E60" w:rsidP="006A0E60">
      <w:pPr>
        <w:rPr>
          <w:color w:val="auto"/>
        </w:rPr>
      </w:pPr>
      <w:r w:rsidRPr="003A7512">
        <w:rPr>
          <w:color w:val="auto"/>
        </w:rPr>
        <w:t>-</w:t>
      </w:r>
      <w:proofErr w:type="spellStart"/>
      <w:proofErr w:type="gramStart"/>
      <w:r w:rsidRPr="003A7512">
        <w:rPr>
          <w:color w:val="auto"/>
        </w:rPr>
        <w:t>Yrd.Doç.Dr</w:t>
      </w:r>
      <w:proofErr w:type="gramEnd"/>
      <w:r w:rsidRPr="003A7512">
        <w:rPr>
          <w:color w:val="auto"/>
        </w:rPr>
        <w:t>.Ö.Gürbüz</w:t>
      </w:r>
      <w:proofErr w:type="spellEnd"/>
      <w:r w:rsidRPr="003A7512">
        <w:rPr>
          <w:color w:val="auto"/>
        </w:rPr>
        <w:t xml:space="preserve"> KILIÇ   </w:t>
      </w:r>
      <w:r w:rsidR="00D3217C" w:rsidRPr="003A7512">
        <w:rPr>
          <w:color w:val="auto"/>
        </w:rPr>
        <w:t xml:space="preserve"> </w:t>
      </w:r>
      <w:r w:rsidRPr="003A7512">
        <w:rPr>
          <w:color w:val="auto"/>
        </w:rPr>
        <w:t xml:space="preserve">  (Üye)</w:t>
      </w:r>
    </w:p>
    <w:p w:rsidR="006A0E60" w:rsidRPr="003A7512" w:rsidRDefault="006A0E60" w:rsidP="006A0E60">
      <w:pPr>
        <w:rPr>
          <w:color w:val="auto"/>
        </w:rPr>
      </w:pPr>
      <w:r w:rsidRPr="003A7512">
        <w:rPr>
          <w:color w:val="auto"/>
        </w:rPr>
        <w:t>-</w:t>
      </w:r>
      <w:proofErr w:type="spellStart"/>
      <w:proofErr w:type="gramStart"/>
      <w:r w:rsidRPr="003A7512">
        <w:rPr>
          <w:color w:val="auto"/>
        </w:rPr>
        <w:t>Öğr.Gör</w:t>
      </w:r>
      <w:proofErr w:type="gramEnd"/>
      <w:r w:rsidRPr="003A7512">
        <w:rPr>
          <w:color w:val="auto"/>
        </w:rPr>
        <w:t>.Vahit</w:t>
      </w:r>
      <w:proofErr w:type="spellEnd"/>
      <w:r w:rsidRPr="003A7512">
        <w:rPr>
          <w:color w:val="auto"/>
        </w:rPr>
        <w:t xml:space="preserve"> ÇORUMLU        </w:t>
      </w:r>
      <w:r w:rsidR="00D3217C" w:rsidRPr="003A7512">
        <w:rPr>
          <w:color w:val="auto"/>
        </w:rPr>
        <w:t xml:space="preserve"> </w:t>
      </w:r>
      <w:r w:rsidRPr="003A7512">
        <w:rPr>
          <w:color w:val="auto"/>
        </w:rPr>
        <w:t>(Üye)</w:t>
      </w:r>
    </w:p>
    <w:p w:rsidR="006A0E60" w:rsidRPr="003A7512" w:rsidRDefault="006A0E60" w:rsidP="006A0E60">
      <w:pPr>
        <w:rPr>
          <w:color w:val="auto"/>
        </w:rPr>
      </w:pPr>
      <w:proofErr w:type="spellStart"/>
      <w:r w:rsidRPr="003A7512">
        <w:rPr>
          <w:color w:val="auto"/>
        </w:rPr>
        <w:t>Y.Okul</w:t>
      </w:r>
      <w:proofErr w:type="spellEnd"/>
      <w:r w:rsidRPr="003A7512">
        <w:rPr>
          <w:color w:val="auto"/>
        </w:rPr>
        <w:t xml:space="preserve"> Sek. Ali SALIKER    </w:t>
      </w:r>
      <w:r w:rsidR="00D3217C" w:rsidRPr="003A7512">
        <w:rPr>
          <w:color w:val="auto"/>
        </w:rPr>
        <w:t xml:space="preserve">       (</w:t>
      </w:r>
      <w:r w:rsidRPr="003A7512">
        <w:rPr>
          <w:color w:val="auto"/>
        </w:rPr>
        <w:t>Üye)</w:t>
      </w:r>
    </w:p>
    <w:p w:rsidR="00926EFF" w:rsidRPr="003A7512" w:rsidRDefault="00926EFF" w:rsidP="006A0E60">
      <w:pPr>
        <w:rPr>
          <w:color w:val="auto"/>
        </w:rPr>
      </w:pPr>
    </w:p>
    <w:p w:rsidR="00926EFF" w:rsidRPr="00B305B2" w:rsidRDefault="00926EFF" w:rsidP="006A0E60">
      <w:pPr>
        <w:rPr>
          <w:b/>
          <w:color w:val="auto"/>
          <w:u w:val="single"/>
        </w:rPr>
      </w:pPr>
      <w:r w:rsidRPr="00B305B2">
        <w:rPr>
          <w:b/>
          <w:color w:val="auto"/>
          <w:u w:val="single"/>
        </w:rPr>
        <w:t xml:space="preserve">Bölüm </w:t>
      </w:r>
      <w:proofErr w:type="gramStart"/>
      <w:r w:rsidRPr="00B305B2">
        <w:rPr>
          <w:b/>
          <w:color w:val="auto"/>
          <w:u w:val="single"/>
        </w:rPr>
        <w:t>Başkanları :</w:t>
      </w:r>
      <w:proofErr w:type="gramEnd"/>
    </w:p>
    <w:p w:rsidR="00926EFF" w:rsidRPr="003A7512" w:rsidRDefault="00926EFF" w:rsidP="006A0E60">
      <w:pPr>
        <w:rPr>
          <w:color w:val="auto"/>
        </w:rPr>
      </w:pPr>
      <w:proofErr w:type="spellStart"/>
      <w:proofErr w:type="gramStart"/>
      <w:r w:rsidRPr="003A7512">
        <w:rPr>
          <w:color w:val="auto"/>
        </w:rPr>
        <w:t>Prof.Dr.Metin</w:t>
      </w:r>
      <w:proofErr w:type="spellEnd"/>
      <w:proofErr w:type="gramEnd"/>
      <w:r w:rsidRPr="003A7512">
        <w:rPr>
          <w:color w:val="auto"/>
        </w:rPr>
        <w:t xml:space="preserve"> ÇABUK   (Bitkisel ve Hayvansal Üretim)</w:t>
      </w:r>
    </w:p>
    <w:p w:rsidR="00926EFF" w:rsidRPr="003A7512" w:rsidRDefault="00926EFF" w:rsidP="006A0E60">
      <w:pPr>
        <w:rPr>
          <w:color w:val="auto"/>
        </w:rPr>
      </w:pPr>
      <w:proofErr w:type="spellStart"/>
      <w:proofErr w:type="gramStart"/>
      <w:r w:rsidRPr="003A7512">
        <w:rPr>
          <w:color w:val="auto"/>
        </w:rPr>
        <w:t>Yrd.Doç.Dr</w:t>
      </w:r>
      <w:proofErr w:type="gramEnd"/>
      <w:r w:rsidRPr="003A7512">
        <w:rPr>
          <w:color w:val="auto"/>
        </w:rPr>
        <w:t>.M.Emin</w:t>
      </w:r>
      <w:proofErr w:type="spellEnd"/>
      <w:r w:rsidRPr="003A7512">
        <w:rPr>
          <w:color w:val="auto"/>
        </w:rPr>
        <w:t xml:space="preserve"> MERTER (Pazarlama ve Reklamcılık )</w:t>
      </w:r>
    </w:p>
    <w:p w:rsidR="00926EFF" w:rsidRPr="003A7512" w:rsidRDefault="00926EFF" w:rsidP="006A0E60">
      <w:pPr>
        <w:rPr>
          <w:color w:val="auto"/>
        </w:rPr>
      </w:pPr>
      <w:proofErr w:type="spellStart"/>
      <w:proofErr w:type="gramStart"/>
      <w:r w:rsidRPr="003A7512">
        <w:rPr>
          <w:color w:val="auto"/>
        </w:rPr>
        <w:t>Yrd.Doç.Dr</w:t>
      </w:r>
      <w:proofErr w:type="gramEnd"/>
      <w:r w:rsidRPr="003A7512">
        <w:rPr>
          <w:color w:val="auto"/>
        </w:rPr>
        <w:t>.Mesut</w:t>
      </w:r>
      <w:proofErr w:type="spellEnd"/>
      <w:r w:rsidRPr="003A7512">
        <w:rPr>
          <w:color w:val="auto"/>
        </w:rPr>
        <w:t xml:space="preserve"> ABUŞKA (Makine ve Metal Teknolojileri )</w:t>
      </w:r>
    </w:p>
    <w:p w:rsidR="00926EFF" w:rsidRPr="003A7512" w:rsidRDefault="00926EFF" w:rsidP="006A0E60">
      <w:pPr>
        <w:rPr>
          <w:color w:val="auto"/>
        </w:rPr>
      </w:pPr>
      <w:proofErr w:type="spellStart"/>
      <w:proofErr w:type="gramStart"/>
      <w:r w:rsidRPr="003A7512">
        <w:rPr>
          <w:color w:val="auto"/>
        </w:rPr>
        <w:t>Yrd.Doç.Dr</w:t>
      </w:r>
      <w:proofErr w:type="gramEnd"/>
      <w:r w:rsidRPr="003A7512">
        <w:rPr>
          <w:color w:val="auto"/>
        </w:rPr>
        <w:t>.Tarık</w:t>
      </w:r>
      <w:proofErr w:type="spellEnd"/>
      <w:r w:rsidRPr="003A7512">
        <w:rPr>
          <w:color w:val="auto"/>
        </w:rPr>
        <w:t xml:space="preserve"> KUNDURACI (Elektrik ve Enerji)</w:t>
      </w:r>
    </w:p>
    <w:p w:rsidR="00926EFF" w:rsidRPr="003A7512" w:rsidRDefault="00926EFF" w:rsidP="006A0E60">
      <w:pPr>
        <w:rPr>
          <w:color w:val="auto"/>
        </w:rPr>
      </w:pPr>
      <w:proofErr w:type="spellStart"/>
      <w:proofErr w:type="gramStart"/>
      <w:r w:rsidRPr="003A7512">
        <w:rPr>
          <w:color w:val="auto"/>
        </w:rPr>
        <w:t>Öğr.Gör</w:t>
      </w:r>
      <w:proofErr w:type="spellEnd"/>
      <w:proofErr w:type="gramEnd"/>
      <w:r w:rsidRPr="003A7512">
        <w:rPr>
          <w:color w:val="auto"/>
        </w:rPr>
        <w:t>. Volkan ALTINTAŞ ( Bilgisayar Teknolojileri)</w:t>
      </w:r>
    </w:p>
    <w:p w:rsidR="00BD2DBB" w:rsidRPr="003A7512" w:rsidRDefault="00BD2DBB" w:rsidP="006A0E60">
      <w:pPr>
        <w:rPr>
          <w:color w:val="auto"/>
        </w:rPr>
      </w:pPr>
    </w:p>
    <w:p w:rsidR="00BD2DBB" w:rsidRPr="003A7512" w:rsidRDefault="00BD2DBB" w:rsidP="00BD2DBB">
      <w:pPr>
        <w:pStyle w:val="Balk2"/>
        <w:spacing w:after="220"/>
        <w:ind w:left="-5" w:hanging="10"/>
        <w:rPr>
          <w:color w:val="auto"/>
          <w:sz w:val="32"/>
        </w:rPr>
      </w:pPr>
      <w:r w:rsidRPr="003A7512">
        <w:rPr>
          <w:color w:val="auto"/>
          <w:sz w:val="32"/>
        </w:rPr>
        <w:t>II-</w:t>
      </w:r>
      <w:r w:rsidR="007020C4" w:rsidRPr="003A7512">
        <w:rPr>
          <w:color w:val="auto"/>
          <w:sz w:val="32"/>
        </w:rPr>
        <w:t xml:space="preserve">Birim Hakkında Bilgiler </w:t>
      </w:r>
    </w:p>
    <w:p w:rsidR="00CC0041" w:rsidRPr="003A7512" w:rsidRDefault="007020C4">
      <w:pPr>
        <w:pStyle w:val="Balk3"/>
        <w:spacing w:after="160"/>
        <w:ind w:left="-5"/>
        <w:rPr>
          <w:color w:val="auto"/>
        </w:rPr>
      </w:pPr>
      <w:r w:rsidRPr="003A7512">
        <w:rPr>
          <w:color w:val="auto"/>
          <w:sz w:val="28"/>
        </w:rPr>
        <w:t xml:space="preserve">İletişim </w:t>
      </w:r>
      <w:proofErr w:type="gramStart"/>
      <w:r w:rsidRPr="003A7512">
        <w:rPr>
          <w:color w:val="auto"/>
          <w:sz w:val="28"/>
        </w:rPr>
        <w:t xml:space="preserve">Bilgileri </w:t>
      </w:r>
      <w:r w:rsidR="000B2EC9" w:rsidRPr="003A7512">
        <w:rPr>
          <w:color w:val="auto"/>
          <w:sz w:val="28"/>
        </w:rPr>
        <w:t>:</w:t>
      </w:r>
      <w:proofErr w:type="gramEnd"/>
    </w:p>
    <w:p w:rsidR="00852387" w:rsidRPr="003A7512" w:rsidRDefault="00852387">
      <w:pPr>
        <w:spacing w:after="80"/>
        <w:ind w:left="34"/>
        <w:rPr>
          <w:color w:val="auto"/>
        </w:rPr>
      </w:pPr>
      <w:proofErr w:type="gramStart"/>
      <w:r w:rsidRPr="003A7512">
        <w:rPr>
          <w:color w:val="auto"/>
        </w:rPr>
        <w:t>Telefon       : 0</w:t>
      </w:r>
      <w:proofErr w:type="gramEnd"/>
      <w:r w:rsidRPr="003A7512">
        <w:rPr>
          <w:color w:val="auto"/>
        </w:rPr>
        <w:t xml:space="preserve"> (236) 412 95 31</w:t>
      </w:r>
    </w:p>
    <w:p w:rsidR="00852387" w:rsidRPr="003A7512" w:rsidRDefault="00852387">
      <w:pPr>
        <w:spacing w:after="80"/>
        <w:ind w:left="34"/>
        <w:rPr>
          <w:color w:val="auto"/>
        </w:rPr>
      </w:pPr>
      <w:r w:rsidRPr="003A7512">
        <w:rPr>
          <w:color w:val="auto"/>
        </w:rPr>
        <w:t xml:space="preserve">Müdür Tel. :0 (236) 413 80 93  </w:t>
      </w:r>
    </w:p>
    <w:p w:rsidR="00852387" w:rsidRPr="003A7512" w:rsidRDefault="00852387">
      <w:pPr>
        <w:spacing w:after="80"/>
        <w:ind w:left="34"/>
        <w:rPr>
          <w:color w:val="auto"/>
        </w:rPr>
      </w:pPr>
      <w:proofErr w:type="spellStart"/>
      <w:proofErr w:type="gramStart"/>
      <w:r w:rsidRPr="003A7512">
        <w:rPr>
          <w:color w:val="auto"/>
        </w:rPr>
        <w:t>Fax</w:t>
      </w:r>
      <w:proofErr w:type="spellEnd"/>
      <w:r w:rsidRPr="003A7512">
        <w:rPr>
          <w:color w:val="auto"/>
        </w:rPr>
        <w:t xml:space="preserve">             : 0</w:t>
      </w:r>
      <w:proofErr w:type="gramEnd"/>
      <w:r w:rsidRPr="003A7512">
        <w:rPr>
          <w:color w:val="auto"/>
        </w:rPr>
        <w:t xml:space="preserve"> (236) 413 70 58</w:t>
      </w:r>
    </w:p>
    <w:p w:rsidR="00852387" w:rsidRPr="003A7512" w:rsidRDefault="00852387">
      <w:pPr>
        <w:spacing w:after="80"/>
        <w:ind w:left="34"/>
        <w:rPr>
          <w:color w:val="auto"/>
        </w:rPr>
      </w:pPr>
      <w:proofErr w:type="gramStart"/>
      <w:r w:rsidRPr="003A7512">
        <w:rPr>
          <w:color w:val="auto"/>
        </w:rPr>
        <w:t xml:space="preserve">Adres     </w:t>
      </w:r>
      <w:r w:rsidR="00D723C9" w:rsidRPr="003A7512">
        <w:rPr>
          <w:color w:val="auto"/>
        </w:rPr>
        <w:t xml:space="preserve">     </w:t>
      </w:r>
      <w:r w:rsidRPr="003A7512">
        <w:rPr>
          <w:color w:val="auto"/>
        </w:rPr>
        <w:t>: Hürriyet</w:t>
      </w:r>
      <w:proofErr w:type="gramEnd"/>
      <w:r w:rsidRPr="003A7512">
        <w:rPr>
          <w:color w:val="auto"/>
        </w:rPr>
        <w:t xml:space="preserve"> Mah. 151 Sok. No:279  Akhisar / MANİSA </w:t>
      </w:r>
    </w:p>
    <w:p w:rsidR="00CC0041" w:rsidRPr="003A7512" w:rsidRDefault="00852387">
      <w:pPr>
        <w:spacing w:after="80"/>
        <w:ind w:left="34"/>
        <w:rPr>
          <w:color w:val="auto"/>
        </w:rPr>
      </w:pPr>
      <w:r w:rsidRPr="003A7512">
        <w:rPr>
          <w:color w:val="auto"/>
        </w:rPr>
        <w:t>E-</w:t>
      </w:r>
      <w:proofErr w:type="gramStart"/>
      <w:r w:rsidRPr="003A7512">
        <w:rPr>
          <w:color w:val="auto"/>
        </w:rPr>
        <w:t>posta</w:t>
      </w:r>
      <w:r w:rsidR="00D723C9" w:rsidRPr="003A7512">
        <w:rPr>
          <w:color w:val="auto"/>
        </w:rPr>
        <w:t xml:space="preserve">       </w:t>
      </w:r>
      <w:r w:rsidRPr="003A7512">
        <w:rPr>
          <w:color w:val="auto"/>
        </w:rPr>
        <w:t>: akhisarmyo</w:t>
      </w:r>
      <w:proofErr w:type="gramEnd"/>
      <w:r w:rsidR="007020C4" w:rsidRPr="003A7512">
        <w:rPr>
          <w:color w:val="auto"/>
        </w:rPr>
        <w:t xml:space="preserve">@cbu.edu.tr </w:t>
      </w:r>
    </w:p>
    <w:p w:rsidR="00D723C9" w:rsidRDefault="00D723C9">
      <w:pPr>
        <w:spacing w:after="80"/>
        <w:ind w:left="34"/>
        <w:rPr>
          <w:color w:val="auto"/>
        </w:rPr>
      </w:pPr>
    </w:p>
    <w:p w:rsidR="00B305B2" w:rsidRDefault="00B305B2">
      <w:pPr>
        <w:spacing w:after="80"/>
        <w:ind w:left="34"/>
        <w:rPr>
          <w:color w:val="auto"/>
        </w:rPr>
      </w:pPr>
    </w:p>
    <w:p w:rsidR="00B305B2" w:rsidRDefault="00B305B2">
      <w:pPr>
        <w:spacing w:after="80"/>
        <w:ind w:left="34"/>
        <w:rPr>
          <w:color w:val="auto"/>
        </w:rPr>
      </w:pPr>
    </w:p>
    <w:p w:rsidR="00B305B2" w:rsidRDefault="00B305B2">
      <w:pPr>
        <w:spacing w:after="80"/>
        <w:ind w:left="34"/>
        <w:rPr>
          <w:color w:val="auto"/>
        </w:rPr>
      </w:pPr>
    </w:p>
    <w:p w:rsidR="00B305B2" w:rsidRDefault="00B305B2">
      <w:pPr>
        <w:spacing w:after="80"/>
        <w:ind w:left="34"/>
        <w:rPr>
          <w:color w:val="auto"/>
        </w:rPr>
      </w:pPr>
    </w:p>
    <w:p w:rsidR="00B305B2" w:rsidRDefault="00B305B2">
      <w:pPr>
        <w:spacing w:after="80"/>
        <w:ind w:left="34"/>
        <w:rPr>
          <w:color w:val="auto"/>
        </w:rPr>
      </w:pPr>
    </w:p>
    <w:p w:rsidR="00B305B2" w:rsidRDefault="00B305B2">
      <w:pPr>
        <w:spacing w:after="80"/>
        <w:ind w:left="34"/>
        <w:rPr>
          <w:color w:val="auto"/>
        </w:rPr>
      </w:pPr>
    </w:p>
    <w:p w:rsidR="00B305B2" w:rsidRDefault="00B305B2">
      <w:pPr>
        <w:spacing w:after="80"/>
        <w:ind w:left="34"/>
        <w:rPr>
          <w:color w:val="auto"/>
        </w:rPr>
      </w:pPr>
    </w:p>
    <w:p w:rsidR="00B305B2" w:rsidRDefault="00B305B2">
      <w:pPr>
        <w:spacing w:after="80"/>
        <w:ind w:left="34"/>
        <w:rPr>
          <w:color w:val="auto"/>
        </w:rPr>
      </w:pPr>
    </w:p>
    <w:p w:rsidR="00B305B2" w:rsidRPr="003A7512" w:rsidRDefault="00B305B2">
      <w:pPr>
        <w:spacing w:after="80"/>
        <w:ind w:left="34"/>
        <w:rPr>
          <w:color w:val="auto"/>
        </w:rPr>
      </w:pPr>
    </w:p>
    <w:p w:rsidR="00B305B2" w:rsidRDefault="000B2EC9" w:rsidP="00F52314">
      <w:pPr>
        <w:spacing w:before="100" w:beforeAutospacing="1" w:after="100" w:afterAutospacing="1" w:line="240" w:lineRule="auto"/>
        <w:ind w:left="57" w:firstLine="0"/>
        <w:rPr>
          <w:b/>
          <w:color w:val="auto"/>
          <w:szCs w:val="24"/>
        </w:rPr>
      </w:pPr>
      <w:r w:rsidRPr="003A7512">
        <w:rPr>
          <w:b/>
          <w:color w:val="auto"/>
          <w:szCs w:val="24"/>
        </w:rPr>
        <w:lastRenderedPageBreak/>
        <w:t xml:space="preserve">        </w:t>
      </w:r>
    </w:p>
    <w:p w:rsidR="00B305B2" w:rsidRDefault="00B305B2" w:rsidP="00F52314">
      <w:pPr>
        <w:spacing w:before="100" w:beforeAutospacing="1" w:after="100" w:afterAutospacing="1" w:line="240" w:lineRule="auto"/>
        <w:ind w:left="57" w:firstLine="0"/>
        <w:rPr>
          <w:b/>
          <w:color w:val="auto"/>
          <w:szCs w:val="24"/>
        </w:rPr>
      </w:pPr>
    </w:p>
    <w:p w:rsidR="00B305B2" w:rsidRDefault="00B305B2" w:rsidP="00F52314">
      <w:pPr>
        <w:spacing w:before="100" w:beforeAutospacing="1" w:after="100" w:afterAutospacing="1" w:line="240" w:lineRule="auto"/>
        <w:ind w:left="57" w:firstLine="0"/>
        <w:rPr>
          <w:b/>
          <w:color w:val="auto"/>
          <w:szCs w:val="24"/>
        </w:rPr>
      </w:pPr>
    </w:p>
    <w:p w:rsidR="000B2EC9" w:rsidRPr="00B305B2" w:rsidRDefault="000B2EC9" w:rsidP="00F52314">
      <w:pPr>
        <w:spacing w:before="100" w:beforeAutospacing="1" w:after="100" w:afterAutospacing="1" w:line="240" w:lineRule="auto"/>
        <w:ind w:left="57" w:firstLine="0"/>
        <w:rPr>
          <w:b/>
          <w:color w:val="auto"/>
          <w:sz w:val="28"/>
          <w:szCs w:val="28"/>
          <w:u w:val="single"/>
        </w:rPr>
      </w:pPr>
      <w:r w:rsidRPr="003A7512">
        <w:rPr>
          <w:b/>
          <w:color w:val="auto"/>
          <w:szCs w:val="24"/>
        </w:rPr>
        <w:t xml:space="preserve"> </w:t>
      </w:r>
      <w:r w:rsidRPr="00B305B2">
        <w:rPr>
          <w:b/>
          <w:color w:val="auto"/>
          <w:sz w:val="28"/>
          <w:szCs w:val="28"/>
          <w:u w:val="single"/>
        </w:rPr>
        <w:t xml:space="preserve">Tarihsel Gelişimi:  </w:t>
      </w:r>
    </w:p>
    <w:p w:rsidR="001D4E57" w:rsidRPr="003A7512" w:rsidRDefault="000A7208" w:rsidP="00F52314">
      <w:pPr>
        <w:spacing w:before="100" w:beforeAutospacing="1" w:after="100" w:afterAutospacing="1" w:line="240" w:lineRule="auto"/>
        <w:ind w:left="57" w:firstLine="0"/>
        <w:rPr>
          <w:color w:val="auto"/>
          <w:szCs w:val="24"/>
        </w:rPr>
      </w:pPr>
      <w:r w:rsidRPr="003A7512">
        <w:rPr>
          <w:color w:val="auto"/>
          <w:szCs w:val="24"/>
        </w:rPr>
        <w:t xml:space="preserve">         </w:t>
      </w:r>
      <w:r w:rsidR="001D4E57" w:rsidRPr="003A7512">
        <w:rPr>
          <w:color w:val="auto"/>
          <w:szCs w:val="24"/>
        </w:rPr>
        <w:t>Celal Bayar Üniversitesi Rektörlüğü’nün Üniversite bünyesinde Manisa İli Akhisar İlçesinde Meslek Yüksekokulu açılması konusunda teklifi 26.05.2000 tarihli Yükseköğretim Genel Kurul toplantısında incelenmiş ve 2547 sayılı Kanun’un 2880 sayılı</w:t>
      </w:r>
      <w:r w:rsidRPr="003A7512">
        <w:rPr>
          <w:color w:val="auto"/>
          <w:szCs w:val="24"/>
        </w:rPr>
        <w:t xml:space="preserve"> </w:t>
      </w:r>
      <w:r w:rsidR="001D4E57" w:rsidRPr="003A7512">
        <w:rPr>
          <w:color w:val="auto"/>
          <w:szCs w:val="24"/>
        </w:rPr>
        <w:t xml:space="preserve">Kanun’la değişik 7/d-2 maddesi uyarınca, söz konusu teklifin uygun olduğuna karar verilmiştir. </w:t>
      </w:r>
    </w:p>
    <w:p w:rsidR="001D4E57" w:rsidRPr="003A7512" w:rsidRDefault="000A7208" w:rsidP="00F52314">
      <w:pPr>
        <w:spacing w:before="100" w:beforeAutospacing="1" w:after="100" w:afterAutospacing="1" w:line="240" w:lineRule="auto"/>
        <w:ind w:left="57" w:firstLine="0"/>
        <w:rPr>
          <w:color w:val="auto"/>
          <w:szCs w:val="24"/>
        </w:rPr>
      </w:pPr>
      <w:r w:rsidRPr="003A7512">
        <w:rPr>
          <w:color w:val="auto"/>
          <w:szCs w:val="24"/>
        </w:rPr>
        <w:t xml:space="preserve">          </w:t>
      </w:r>
      <w:r w:rsidR="001D4E57" w:rsidRPr="003A7512">
        <w:rPr>
          <w:color w:val="auto"/>
          <w:szCs w:val="24"/>
        </w:rPr>
        <w:t xml:space="preserve">Celal Bayar Üniversitesi Rektörlüğü’nün Akhisar Meslek Yüksekokulu Teknik Programlar Bölümü bünyesinde Endüstriyel Tavukçuluk Programı ile Zeytin Yetiştiriciliği ve Değerlendirilmesi Programı açılması konusundaki teklifi 11.07.2000 tarihli Yürütme Kurulu Toplantısında incelenmiş ve 2547 sayılı Kanun’la değişik 7/2-d maddesi uyarınca söz konusu teklif uygun görülmüştür. </w:t>
      </w:r>
    </w:p>
    <w:p w:rsidR="00F52314" w:rsidRPr="003A7512" w:rsidRDefault="00193103" w:rsidP="00F52314">
      <w:pPr>
        <w:spacing w:before="100" w:beforeAutospacing="1" w:after="100" w:afterAutospacing="1" w:line="240" w:lineRule="auto"/>
        <w:ind w:left="57" w:firstLine="708"/>
        <w:rPr>
          <w:color w:val="auto"/>
          <w:szCs w:val="24"/>
        </w:rPr>
      </w:pPr>
      <w:r w:rsidRPr="003A7512">
        <w:rPr>
          <w:color w:val="auto"/>
          <w:szCs w:val="24"/>
        </w:rPr>
        <w:t xml:space="preserve">Tütün Eksperliği Yüksekokulu ile aynı binada hizmet veren Meslek Yüksekokulumuz, </w:t>
      </w:r>
      <w:r w:rsidR="00F52314" w:rsidRPr="003A7512">
        <w:rPr>
          <w:color w:val="auto"/>
          <w:szCs w:val="24"/>
        </w:rPr>
        <w:t>2001-2002 eğitim öğretim yılında Endüstriyel Tavukçuluk Programına (ÖÖ) ilk defa öğrenci alarak öğretim faaliyetlerine başla</w:t>
      </w:r>
      <w:r w:rsidR="000C079B" w:rsidRPr="003A7512">
        <w:rPr>
          <w:color w:val="auto"/>
          <w:szCs w:val="24"/>
        </w:rPr>
        <w:t>yarak,</w:t>
      </w:r>
      <w:r w:rsidR="00F52314" w:rsidRPr="003A7512">
        <w:rPr>
          <w:color w:val="auto"/>
          <w:szCs w:val="24"/>
        </w:rPr>
        <w:t xml:space="preserve"> 2002-2003 eğitim-öğretim yılında da Zeytincilik ve Zeytin İşleme Teknolojisi Programı (ÖÖ) açılarak öğrenci alımı yapılmaya başlanmıştır. </w:t>
      </w:r>
      <w:proofErr w:type="gramStart"/>
      <w:r w:rsidR="00F52314" w:rsidRPr="003A7512">
        <w:rPr>
          <w:color w:val="auto"/>
          <w:szCs w:val="24"/>
        </w:rPr>
        <w:t>2002-2003 eğitim öğretim yılında METEB kapsamında sınavsız geçişle Bilgisayar Programcılığı Programı (İÖ), Elektrik Programı (İÖ), Makine Programı (İÖ), Otomotiv Teknolojisi Programı (İÖ) ve 2009-2010 Eğitim Öğretim döneminde Pazarlama (ÖÖ), 2012-2013 eğitim-öğretim döneminde Bilgisayar Programcılığı (ÖÖ) ve Makine Programı (ÖÖ), 2013-2014 eğitim öğretim döneminde de Elektrik Programının (ÖÖ) açılarak öğrenci alımına başlanılmıştır.</w:t>
      </w:r>
      <w:proofErr w:type="gramEnd"/>
    </w:p>
    <w:p w:rsidR="00F52314" w:rsidRDefault="00F52314">
      <w:pPr>
        <w:spacing w:after="493"/>
        <w:ind w:left="34"/>
        <w:rPr>
          <w:color w:val="auto"/>
        </w:rPr>
      </w:pPr>
    </w:p>
    <w:p w:rsidR="00B305B2" w:rsidRDefault="00B305B2">
      <w:pPr>
        <w:spacing w:after="493"/>
        <w:ind w:left="34"/>
        <w:rPr>
          <w:color w:val="auto"/>
        </w:rPr>
      </w:pPr>
    </w:p>
    <w:p w:rsidR="00B305B2" w:rsidRDefault="00B305B2">
      <w:pPr>
        <w:spacing w:after="493"/>
        <w:ind w:left="34"/>
        <w:rPr>
          <w:color w:val="auto"/>
        </w:rPr>
      </w:pPr>
    </w:p>
    <w:p w:rsidR="00B305B2" w:rsidRDefault="00B305B2">
      <w:pPr>
        <w:spacing w:after="493"/>
        <w:ind w:left="34"/>
        <w:rPr>
          <w:color w:val="auto"/>
        </w:rPr>
      </w:pPr>
    </w:p>
    <w:p w:rsidR="00B305B2" w:rsidRDefault="00B305B2">
      <w:pPr>
        <w:spacing w:after="493"/>
        <w:ind w:left="34"/>
        <w:rPr>
          <w:color w:val="auto"/>
        </w:rPr>
      </w:pPr>
    </w:p>
    <w:p w:rsidR="00B305B2" w:rsidRPr="003A7512" w:rsidRDefault="00B305B2">
      <w:pPr>
        <w:spacing w:after="493"/>
        <w:ind w:left="34"/>
        <w:rPr>
          <w:color w:val="auto"/>
        </w:rPr>
      </w:pPr>
    </w:p>
    <w:p w:rsidR="00BC3526" w:rsidRPr="003A7512" w:rsidRDefault="00BC3526" w:rsidP="00BC3526">
      <w:pPr>
        <w:spacing w:after="493"/>
        <w:ind w:left="34"/>
        <w:rPr>
          <w:color w:val="auto"/>
        </w:rPr>
      </w:pPr>
      <w:r w:rsidRPr="003A7512">
        <w:rPr>
          <w:b/>
          <w:color w:val="auto"/>
          <w:u w:val="single"/>
        </w:rPr>
        <w:lastRenderedPageBreak/>
        <w:t xml:space="preserve">Misyonu, Vizyonu </w:t>
      </w:r>
      <w:proofErr w:type="gramStart"/>
      <w:r w:rsidRPr="003A7512">
        <w:rPr>
          <w:b/>
          <w:color w:val="auto"/>
          <w:u w:val="single"/>
        </w:rPr>
        <w:t>Değerleri</w:t>
      </w:r>
      <w:r w:rsidRPr="003A7512">
        <w:rPr>
          <w:color w:val="auto"/>
        </w:rPr>
        <w:t xml:space="preserve"> :</w:t>
      </w:r>
      <w:proofErr w:type="gramEnd"/>
    </w:p>
    <w:p w:rsidR="00BC3526" w:rsidRPr="003A7512" w:rsidRDefault="00BC3526" w:rsidP="00BC3526">
      <w:pPr>
        <w:spacing w:after="328" w:line="265" w:lineRule="auto"/>
        <w:ind w:left="1227"/>
        <w:jc w:val="left"/>
        <w:rPr>
          <w:rFonts w:ascii="Calibri" w:eastAsia="Calibri" w:hAnsi="Calibri" w:cs="Calibri"/>
          <w:color w:val="auto"/>
          <w:sz w:val="22"/>
        </w:rPr>
      </w:pPr>
      <w:r w:rsidRPr="003A7512">
        <w:rPr>
          <w:b/>
          <w:color w:val="auto"/>
        </w:rPr>
        <w:t>Misyon</w:t>
      </w:r>
    </w:p>
    <w:p w:rsidR="00BC3526" w:rsidRPr="003A7512" w:rsidRDefault="00BC3526" w:rsidP="00BC3526">
      <w:pPr>
        <w:spacing w:before="100" w:beforeAutospacing="1" w:after="100" w:afterAutospacing="1" w:line="240" w:lineRule="auto"/>
        <w:ind w:left="680" w:firstLine="708"/>
        <w:rPr>
          <w:b/>
          <w:i/>
          <w:iCs/>
          <w:color w:val="auto"/>
          <w:szCs w:val="24"/>
        </w:rPr>
      </w:pPr>
      <w:proofErr w:type="gramStart"/>
      <w:r w:rsidRPr="003A7512">
        <w:rPr>
          <w:color w:val="auto"/>
          <w:szCs w:val="24"/>
        </w:rPr>
        <w:t>Meslek Yüksekokulumuz teknik bilimler alanında sanayinin ihtiyaç duyduğu ara eleman olmak isteyen, sağlıklı iletişim kurabilen, sorumluluk alabilen, kendine güvenli, üretken ve yaratıcı, gelişmelere açık, kendisi ve toplumla barışık, teknolojik gelişmeleri takip edebilen, mesleğini öğrenmeye meraklı, Atatürk İlkelerine bağlı, laikliğe ve demokrasiye inanmış bireyler yetiştirmeyi; özgün bilgi üreten ve bilgiyi paylaşarak toplumun yaşam boyu eğitim ve gelişme sürecine katkıda bulunmayı hedef edinmiştir.</w:t>
      </w:r>
      <w:proofErr w:type="gramEnd"/>
    </w:p>
    <w:p w:rsidR="00BC3526" w:rsidRPr="003A7512" w:rsidRDefault="00BC3526" w:rsidP="00BC3526">
      <w:pPr>
        <w:spacing w:after="328" w:line="265" w:lineRule="auto"/>
        <w:ind w:left="1227"/>
        <w:jc w:val="left"/>
        <w:rPr>
          <w:b/>
          <w:color w:val="auto"/>
        </w:rPr>
      </w:pPr>
      <w:r w:rsidRPr="003A7512">
        <w:rPr>
          <w:b/>
          <w:color w:val="auto"/>
        </w:rPr>
        <w:t>Vizyon</w:t>
      </w:r>
    </w:p>
    <w:p w:rsidR="00BC3526" w:rsidRPr="003A7512" w:rsidRDefault="00BC3526" w:rsidP="00BC3526">
      <w:pPr>
        <w:spacing w:before="60" w:after="60" w:line="240" w:lineRule="auto"/>
        <w:ind w:left="680" w:firstLine="0"/>
        <w:jc w:val="left"/>
        <w:rPr>
          <w:color w:val="auto"/>
          <w:szCs w:val="24"/>
        </w:rPr>
      </w:pPr>
      <w:r w:rsidRPr="003A7512">
        <w:rPr>
          <w:color w:val="auto"/>
          <w:szCs w:val="24"/>
        </w:rPr>
        <w:t xml:space="preserve">            Meslek Yüksekokulumuzun </w:t>
      </w:r>
      <w:proofErr w:type="gramStart"/>
      <w:r w:rsidRPr="003A7512">
        <w:rPr>
          <w:color w:val="auto"/>
          <w:szCs w:val="24"/>
        </w:rPr>
        <w:t>vizyonu</w:t>
      </w:r>
      <w:proofErr w:type="gramEnd"/>
      <w:r w:rsidRPr="003A7512">
        <w:rPr>
          <w:color w:val="auto"/>
          <w:szCs w:val="24"/>
        </w:rPr>
        <w:t xml:space="preserve">; fen, teknik ve sosyal bilimler alanında topluma hizmeti, eğitim ve araştırmaları ile ulusal düzeyde saygın ve tercih edilen bir kurum olmaktır. </w:t>
      </w:r>
    </w:p>
    <w:p w:rsidR="00BC3526" w:rsidRPr="003A7512" w:rsidRDefault="00BC3526" w:rsidP="00BC3526">
      <w:pPr>
        <w:spacing w:before="60" w:after="60" w:line="240" w:lineRule="auto"/>
        <w:ind w:left="680" w:firstLine="0"/>
        <w:jc w:val="left"/>
        <w:rPr>
          <w:color w:val="auto"/>
          <w:szCs w:val="24"/>
        </w:rPr>
      </w:pPr>
      <w:r w:rsidRPr="003A7512">
        <w:rPr>
          <w:color w:val="auto"/>
          <w:szCs w:val="24"/>
        </w:rPr>
        <w:t xml:space="preserve">            Bu bağlamda; </w:t>
      </w:r>
    </w:p>
    <w:p w:rsidR="00BC3526" w:rsidRPr="003A7512" w:rsidRDefault="00BC3526" w:rsidP="00BC3526">
      <w:pPr>
        <w:numPr>
          <w:ilvl w:val="0"/>
          <w:numId w:val="8"/>
        </w:numPr>
        <w:spacing w:before="60" w:after="60" w:line="240" w:lineRule="auto"/>
        <w:ind w:left="680"/>
        <w:jc w:val="left"/>
        <w:rPr>
          <w:color w:val="auto"/>
          <w:szCs w:val="24"/>
        </w:rPr>
      </w:pPr>
      <w:r w:rsidRPr="003A7512">
        <w:rPr>
          <w:color w:val="auto"/>
          <w:szCs w:val="24"/>
        </w:rPr>
        <w:t>Atatürk İlkelerine bağlı ve Cumhuriyetimizin temel ilkelerini özümseyen,</w:t>
      </w:r>
    </w:p>
    <w:p w:rsidR="00BC3526" w:rsidRPr="003A7512" w:rsidRDefault="00BC3526" w:rsidP="00BC3526">
      <w:pPr>
        <w:numPr>
          <w:ilvl w:val="0"/>
          <w:numId w:val="8"/>
        </w:numPr>
        <w:spacing w:before="60" w:after="60" w:line="240" w:lineRule="auto"/>
        <w:ind w:left="680"/>
        <w:jc w:val="left"/>
        <w:rPr>
          <w:color w:val="auto"/>
          <w:szCs w:val="24"/>
        </w:rPr>
      </w:pPr>
      <w:r w:rsidRPr="003A7512">
        <w:rPr>
          <w:color w:val="auto"/>
          <w:szCs w:val="24"/>
        </w:rPr>
        <w:t xml:space="preserve">Bilimsel faaliyetleri ile ulusal düzeyde saygınlığa </w:t>
      </w:r>
      <w:proofErr w:type="spellStart"/>
      <w:r w:rsidRPr="003A7512">
        <w:rPr>
          <w:color w:val="auto"/>
          <w:szCs w:val="24"/>
        </w:rPr>
        <w:t>sahiş</w:t>
      </w:r>
      <w:proofErr w:type="spellEnd"/>
      <w:r w:rsidRPr="003A7512">
        <w:rPr>
          <w:color w:val="auto"/>
          <w:szCs w:val="24"/>
        </w:rPr>
        <w:t>,</w:t>
      </w:r>
    </w:p>
    <w:p w:rsidR="00BC3526" w:rsidRPr="003A7512" w:rsidRDefault="00BC3526" w:rsidP="00BC3526">
      <w:pPr>
        <w:numPr>
          <w:ilvl w:val="0"/>
          <w:numId w:val="8"/>
        </w:numPr>
        <w:spacing w:before="60" w:after="60" w:line="240" w:lineRule="auto"/>
        <w:ind w:left="680"/>
        <w:jc w:val="left"/>
        <w:rPr>
          <w:color w:val="auto"/>
          <w:szCs w:val="24"/>
        </w:rPr>
      </w:pPr>
      <w:r w:rsidRPr="003A7512">
        <w:rPr>
          <w:color w:val="auto"/>
          <w:szCs w:val="24"/>
        </w:rPr>
        <w:t>Özgün düşünce ve çalışmaları ile kendi alanında ara insan gücü yetiştiren,</w:t>
      </w:r>
    </w:p>
    <w:p w:rsidR="00BC3526" w:rsidRPr="003A7512" w:rsidRDefault="00BC3526" w:rsidP="00BC3526">
      <w:pPr>
        <w:numPr>
          <w:ilvl w:val="0"/>
          <w:numId w:val="8"/>
        </w:numPr>
        <w:spacing w:before="60" w:after="60" w:line="240" w:lineRule="auto"/>
        <w:ind w:left="680"/>
        <w:jc w:val="left"/>
        <w:rPr>
          <w:color w:val="auto"/>
          <w:szCs w:val="24"/>
        </w:rPr>
      </w:pPr>
      <w:r w:rsidRPr="003A7512">
        <w:rPr>
          <w:color w:val="auto"/>
          <w:szCs w:val="24"/>
        </w:rPr>
        <w:t xml:space="preserve">Bilişim teknolojisi kullanan, öğrencilerin kendi potansiyellerini ortaya koyduğu üstün nitelikli öğrenci eğitimi veren, </w:t>
      </w:r>
    </w:p>
    <w:p w:rsidR="00BC3526" w:rsidRPr="003A7512" w:rsidRDefault="00BC3526" w:rsidP="00BC3526">
      <w:pPr>
        <w:numPr>
          <w:ilvl w:val="0"/>
          <w:numId w:val="8"/>
        </w:numPr>
        <w:spacing w:before="60" w:after="60" w:line="240" w:lineRule="auto"/>
        <w:ind w:left="680"/>
        <w:jc w:val="left"/>
        <w:rPr>
          <w:color w:val="auto"/>
          <w:szCs w:val="24"/>
        </w:rPr>
      </w:pPr>
      <w:r w:rsidRPr="003A7512">
        <w:rPr>
          <w:color w:val="auto"/>
          <w:szCs w:val="24"/>
        </w:rPr>
        <w:t>Meslek Yüksekokulumuz mensubu olmanın bilinç, onur ve kültürüne sahip,</w:t>
      </w:r>
    </w:p>
    <w:p w:rsidR="00BC3526" w:rsidRPr="003A7512" w:rsidRDefault="00BC3526" w:rsidP="00BC3526">
      <w:pPr>
        <w:numPr>
          <w:ilvl w:val="0"/>
          <w:numId w:val="8"/>
        </w:numPr>
        <w:spacing w:before="60" w:after="60" w:line="240" w:lineRule="auto"/>
        <w:ind w:left="680"/>
        <w:jc w:val="left"/>
        <w:rPr>
          <w:color w:val="auto"/>
          <w:szCs w:val="24"/>
        </w:rPr>
      </w:pPr>
      <w:r w:rsidRPr="003A7512">
        <w:rPr>
          <w:color w:val="auto"/>
          <w:szCs w:val="24"/>
        </w:rPr>
        <w:t>Kendi kaynaklarını yaratabilen,</w:t>
      </w:r>
    </w:p>
    <w:p w:rsidR="00BC3526" w:rsidRPr="003A7512" w:rsidRDefault="00BC3526" w:rsidP="00BC3526">
      <w:pPr>
        <w:numPr>
          <w:ilvl w:val="0"/>
          <w:numId w:val="8"/>
        </w:numPr>
        <w:spacing w:before="60" w:after="60" w:line="240" w:lineRule="auto"/>
        <w:ind w:left="680"/>
        <w:jc w:val="left"/>
        <w:rPr>
          <w:color w:val="auto"/>
          <w:szCs w:val="24"/>
          <w:lang w:val="de-DE"/>
        </w:rPr>
      </w:pPr>
      <w:proofErr w:type="spellStart"/>
      <w:r w:rsidRPr="003A7512">
        <w:rPr>
          <w:color w:val="auto"/>
          <w:szCs w:val="24"/>
          <w:lang w:val="de-DE"/>
        </w:rPr>
        <w:t>Evrensel</w:t>
      </w:r>
      <w:proofErr w:type="spellEnd"/>
      <w:r w:rsidRPr="003A7512">
        <w:rPr>
          <w:color w:val="auto"/>
          <w:szCs w:val="24"/>
          <w:lang w:val="de-DE"/>
        </w:rPr>
        <w:t xml:space="preserve"> </w:t>
      </w:r>
      <w:proofErr w:type="spellStart"/>
      <w:r w:rsidRPr="003A7512">
        <w:rPr>
          <w:color w:val="auto"/>
          <w:szCs w:val="24"/>
          <w:lang w:val="de-DE"/>
        </w:rPr>
        <w:t>akademik</w:t>
      </w:r>
      <w:proofErr w:type="spellEnd"/>
      <w:r w:rsidRPr="003A7512">
        <w:rPr>
          <w:color w:val="auto"/>
          <w:szCs w:val="24"/>
          <w:lang w:val="de-DE"/>
        </w:rPr>
        <w:t xml:space="preserve"> </w:t>
      </w:r>
      <w:proofErr w:type="spellStart"/>
      <w:r w:rsidRPr="003A7512">
        <w:rPr>
          <w:color w:val="auto"/>
          <w:szCs w:val="24"/>
          <w:lang w:val="de-DE"/>
        </w:rPr>
        <w:t>ve</w:t>
      </w:r>
      <w:proofErr w:type="spellEnd"/>
      <w:r w:rsidRPr="003A7512">
        <w:rPr>
          <w:color w:val="auto"/>
          <w:szCs w:val="24"/>
          <w:lang w:val="de-DE"/>
        </w:rPr>
        <w:t xml:space="preserve"> </w:t>
      </w:r>
      <w:proofErr w:type="spellStart"/>
      <w:r w:rsidRPr="003A7512">
        <w:rPr>
          <w:color w:val="auto"/>
          <w:szCs w:val="24"/>
          <w:lang w:val="de-DE"/>
        </w:rPr>
        <w:t>etik</w:t>
      </w:r>
      <w:proofErr w:type="spellEnd"/>
      <w:r w:rsidRPr="003A7512">
        <w:rPr>
          <w:color w:val="auto"/>
          <w:szCs w:val="24"/>
          <w:lang w:val="de-DE"/>
        </w:rPr>
        <w:t xml:space="preserve"> </w:t>
      </w:r>
      <w:proofErr w:type="spellStart"/>
      <w:r w:rsidRPr="003A7512">
        <w:rPr>
          <w:color w:val="auto"/>
          <w:szCs w:val="24"/>
          <w:lang w:val="de-DE"/>
        </w:rPr>
        <w:t>değerlerden</w:t>
      </w:r>
      <w:proofErr w:type="spellEnd"/>
      <w:r w:rsidRPr="003A7512">
        <w:rPr>
          <w:color w:val="auto"/>
          <w:szCs w:val="24"/>
          <w:lang w:val="de-DE"/>
        </w:rPr>
        <w:t xml:space="preserve"> </w:t>
      </w:r>
      <w:proofErr w:type="spellStart"/>
      <w:r w:rsidRPr="003A7512">
        <w:rPr>
          <w:color w:val="auto"/>
          <w:szCs w:val="24"/>
          <w:lang w:val="de-DE"/>
        </w:rPr>
        <w:t>ödün</w:t>
      </w:r>
      <w:proofErr w:type="spellEnd"/>
      <w:r w:rsidRPr="003A7512">
        <w:rPr>
          <w:color w:val="auto"/>
          <w:szCs w:val="24"/>
          <w:lang w:val="de-DE"/>
        </w:rPr>
        <w:t xml:space="preserve"> </w:t>
      </w:r>
      <w:proofErr w:type="spellStart"/>
      <w:r w:rsidRPr="003A7512">
        <w:rPr>
          <w:color w:val="auto"/>
          <w:szCs w:val="24"/>
          <w:lang w:val="de-DE"/>
        </w:rPr>
        <w:t>vermeyen</w:t>
      </w:r>
      <w:proofErr w:type="spellEnd"/>
      <w:r w:rsidRPr="003A7512">
        <w:rPr>
          <w:color w:val="auto"/>
          <w:szCs w:val="24"/>
          <w:lang w:val="de-DE"/>
        </w:rPr>
        <w:t>,</w:t>
      </w:r>
    </w:p>
    <w:p w:rsidR="00BC3526" w:rsidRPr="003A7512" w:rsidRDefault="00BC3526" w:rsidP="00BC3526">
      <w:pPr>
        <w:numPr>
          <w:ilvl w:val="0"/>
          <w:numId w:val="8"/>
        </w:numPr>
        <w:spacing w:before="60" w:after="60" w:line="240" w:lineRule="auto"/>
        <w:ind w:left="680"/>
        <w:jc w:val="left"/>
        <w:rPr>
          <w:color w:val="auto"/>
          <w:szCs w:val="24"/>
          <w:lang w:val="de-DE"/>
        </w:rPr>
      </w:pPr>
      <w:proofErr w:type="spellStart"/>
      <w:r w:rsidRPr="003A7512">
        <w:rPr>
          <w:color w:val="auto"/>
          <w:szCs w:val="24"/>
          <w:lang w:val="de-DE"/>
        </w:rPr>
        <w:t>Aklın</w:t>
      </w:r>
      <w:proofErr w:type="spellEnd"/>
      <w:r w:rsidRPr="003A7512">
        <w:rPr>
          <w:color w:val="auto"/>
          <w:szCs w:val="24"/>
          <w:lang w:val="de-DE"/>
        </w:rPr>
        <w:t xml:space="preserve"> </w:t>
      </w:r>
      <w:proofErr w:type="spellStart"/>
      <w:r w:rsidRPr="003A7512">
        <w:rPr>
          <w:color w:val="auto"/>
          <w:szCs w:val="24"/>
          <w:lang w:val="de-DE"/>
        </w:rPr>
        <w:t>önceliğine</w:t>
      </w:r>
      <w:proofErr w:type="spellEnd"/>
      <w:r w:rsidRPr="003A7512">
        <w:rPr>
          <w:color w:val="auto"/>
          <w:szCs w:val="24"/>
          <w:lang w:val="de-DE"/>
        </w:rPr>
        <w:t xml:space="preserve"> </w:t>
      </w:r>
      <w:proofErr w:type="spellStart"/>
      <w:r w:rsidRPr="003A7512">
        <w:rPr>
          <w:color w:val="auto"/>
          <w:szCs w:val="24"/>
          <w:lang w:val="de-DE"/>
        </w:rPr>
        <w:t>ve</w:t>
      </w:r>
      <w:proofErr w:type="spellEnd"/>
      <w:r w:rsidRPr="003A7512">
        <w:rPr>
          <w:color w:val="auto"/>
          <w:szCs w:val="24"/>
          <w:lang w:val="de-DE"/>
        </w:rPr>
        <w:t xml:space="preserve"> </w:t>
      </w:r>
      <w:proofErr w:type="spellStart"/>
      <w:r w:rsidRPr="003A7512">
        <w:rPr>
          <w:color w:val="auto"/>
          <w:szCs w:val="24"/>
          <w:lang w:val="de-DE"/>
        </w:rPr>
        <w:t>bilimin</w:t>
      </w:r>
      <w:proofErr w:type="spellEnd"/>
      <w:r w:rsidRPr="003A7512">
        <w:rPr>
          <w:color w:val="auto"/>
          <w:szCs w:val="24"/>
          <w:lang w:val="de-DE"/>
        </w:rPr>
        <w:t xml:space="preserve"> </w:t>
      </w:r>
      <w:proofErr w:type="spellStart"/>
      <w:r w:rsidRPr="003A7512">
        <w:rPr>
          <w:color w:val="auto"/>
          <w:szCs w:val="24"/>
          <w:lang w:val="de-DE"/>
        </w:rPr>
        <w:t>önderliğine</w:t>
      </w:r>
      <w:proofErr w:type="spellEnd"/>
      <w:r w:rsidRPr="003A7512">
        <w:rPr>
          <w:color w:val="auto"/>
          <w:szCs w:val="24"/>
          <w:lang w:val="de-DE"/>
        </w:rPr>
        <w:t xml:space="preserve"> </w:t>
      </w:r>
      <w:proofErr w:type="spellStart"/>
      <w:r w:rsidRPr="003A7512">
        <w:rPr>
          <w:color w:val="auto"/>
          <w:szCs w:val="24"/>
          <w:lang w:val="de-DE"/>
        </w:rPr>
        <w:t>inanmış</w:t>
      </w:r>
      <w:proofErr w:type="spellEnd"/>
      <w:r w:rsidRPr="003A7512">
        <w:rPr>
          <w:color w:val="auto"/>
          <w:szCs w:val="24"/>
          <w:lang w:val="de-DE"/>
        </w:rPr>
        <w:t xml:space="preserve">, </w:t>
      </w:r>
    </w:p>
    <w:p w:rsidR="00BC3526" w:rsidRPr="003A7512" w:rsidRDefault="00BC3526" w:rsidP="00BC3526">
      <w:pPr>
        <w:numPr>
          <w:ilvl w:val="0"/>
          <w:numId w:val="8"/>
        </w:numPr>
        <w:spacing w:before="60" w:after="60" w:line="240" w:lineRule="auto"/>
        <w:ind w:left="680"/>
        <w:jc w:val="left"/>
        <w:rPr>
          <w:color w:val="auto"/>
          <w:szCs w:val="24"/>
          <w:lang w:val="de-DE"/>
        </w:rPr>
      </w:pPr>
      <w:proofErr w:type="spellStart"/>
      <w:r w:rsidRPr="003A7512">
        <w:rPr>
          <w:color w:val="auto"/>
          <w:szCs w:val="24"/>
          <w:lang w:val="de-DE"/>
        </w:rPr>
        <w:t>İnsan</w:t>
      </w:r>
      <w:proofErr w:type="spellEnd"/>
      <w:r w:rsidRPr="003A7512">
        <w:rPr>
          <w:color w:val="auto"/>
          <w:szCs w:val="24"/>
          <w:lang w:val="de-DE"/>
        </w:rPr>
        <w:t xml:space="preserve"> </w:t>
      </w:r>
      <w:proofErr w:type="spellStart"/>
      <w:r w:rsidRPr="003A7512">
        <w:rPr>
          <w:color w:val="auto"/>
          <w:szCs w:val="24"/>
          <w:lang w:val="de-DE"/>
        </w:rPr>
        <w:t>hakları</w:t>
      </w:r>
      <w:proofErr w:type="spellEnd"/>
      <w:r w:rsidRPr="003A7512">
        <w:rPr>
          <w:color w:val="auto"/>
          <w:szCs w:val="24"/>
          <w:lang w:val="de-DE"/>
        </w:rPr>
        <w:t xml:space="preserve">, </w:t>
      </w:r>
      <w:proofErr w:type="spellStart"/>
      <w:r w:rsidRPr="003A7512">
        <w:rPr>
          <w:color w:val="auto"/>
          <w:szCs w:val="24"/>
          <w:lang w:val="de-DE"/>
        </w:rPr>
        <w:t>ifade</w:t>
      </w:r>
      <w:proofErr w:type="spellEnd"/>
      <w:r w:rsidRPr="003A7512">
        <w:rPr>
          <w:color w:val="auto"/>
          <w:szCs w:val="24"/>
          <w:lang w:val="de-DE"/>
        </w:rPr>
        <w:t xml:space="preserve"> </w:t>
      </w:r>
      <w:proofErr w:type="spellStart"/>
      <w:r w:rsidRPr="003A7512">
        <w:rPr>
          <w:color w:val="auto"/>
          <w:szCs w:val="24"/>
          <w:lang w:val="de-DE"/>
        </w:rPr>
        <w:t>özgürlüğü</w:t>
      </w:r>
      <w:proofErr w:type="spellEnd"/>
      <w:r w:rsidRPr="003A7512">
        <w:rPr>
          <w:color w:val="auto"/>
          <w:szCs w:val="24"/>
          <w:lang w:val="de-DE"/>
        </w:rPr>
        <w:t xml:space="preserve"> </w:t>
      </w:r>
      <w:proofErr w:type="spellStart"/>
      <w:r w:rsidRPr="003A7512">
        <w:rPr>
          <w:color w:val="auto"/>
          <w:szCs w:val="24"/>
          <w:lang w:val="de-DE"/>
        </w:rPr>
        <w:t>ve</w:t>
      </w:r>
      <w:proofErr w:type="spellEnd"/>
      <w:r w:rsidRPr="003A7512">
        <w:rPr>
          <w:color w:val="auto"/>
          <w:szCs w:val="24"/>
          <w:lang w:val="de-DE"/>
        </w:rPr>
        <w:t xml:space="preserve"> </w:t>
      </w:r>
      <w:proofErr w:type="spellStart"/>
      <w:r w:rsidRPr="003A7512">
        <w:rPr>
          <w:color w:val="auto"/>
          <w:szCs w:val="24"/>
          <w:lang w:val="de-DE"/>
        </w:rPr>
        <w:t>demokrasiye</w:t>
      </w:r>
      <w:proofErr w:type="spellEnd"/>
      <w:r w:rsidRPr="003A7512">
        <w:rPr>
          <w:color w:val="auto"/>
          <w:szCs w:val="24"/>
          <w:lang w:val="de-DE"/>
        </w:rPr>
        <w:t xml:space="preserve"> </w:t>
      </w:r>
      <w:proofErr w:type="spellStart"/>
      <w:r w:rsidRPr="003A7512">
        <w:rPr>
          <w:color w:val="auto"/>
          <w:szCs w:val="24"/>
          <w:lang w:val="de-DE"/>
        </w:rPr>
        <w:t>saygılı</w:t>
      </w:r>
      <w:proofErr w:type="spellEnd"/>
      <w:r w:rsidRPr="003A7512">
        <w:rPr>
          <w:color w:val="auto"/>
          <w:szCs w:val="24"/>
          <w:lang w:val="de-DE"/>
        </w:rPr>
        <w:t xml:space="preserve">, </w:t>
      </w:r>
    </w:p>
    <w:p w:rsidR="00BC3526" w:rsidRPr="003A7512" w:rsidRDefault="00BC3526" w:rsidP="00BC3526">
      <w:pPr>
        <w:numPr>
          <w:ilvl w:val="0"/>
          <w:numId w:val="8"/>
        </w:numPr>
        <w:spacing w:before="60" w:after="60" w:line="240" w:lineRule="auto"/>
        <w:ind w:left="680"/>
        <w:jc w:val="left"/>
        <w:rPr>
          <w:color w:val="auto"/>
          <w:szCs w:val="24"/>
          <w:lang w:val="de-DE"/>
        </w:rPr>
      </w:pPr>
      <w:r w:rsidRPr="003A7512">
        <w:rPr>
          <w:color w:val="auto"/>
          <w:szCs w:val="24"/>
          <w:lang w:val="de-DE"/>
        </w:rPr>
        <w:t xml:space="preserve">Her </w:t>
      </w:r>
      <w:proofErr w:type="spellStart"/>
      <w:r w:rsidRPr="003A7512">
        <w:rPr>
          <w:color w:val="auto"/>
          <w:szCs w:val="24"/>
          <w:lang w:val="de-DE"/>
        </w:rPr>
        <w:t>türlü</w:t>
      </w:r>
      <w:proofErr w:type="spellEnd"/>
      <w:r w:rsidRPr="003A7512">
        <w:rPr>
          <w:color w:val="auto"/>
          <w:szCs w:val="24"/>
          <w:lang w:val="de-DE"/>
        </w:rPr>
        <w:t xml:space="preserve"> </w:t>
      </w:r>
      <w:proofErr w:type="spellStart"/>
      <w:r w:rsidRPr="003A7512">
        <w:rPr>
          <w:color w:val="auto"/>
          <w:szCs w:val="24"/>
          <w:lang w:val="de-DE"/>
        </w:rPr>
        <w:t>görüş</w:t>
      </w:r>
      <w:proofErr w:type="spellEnd"/>
      <w:r w:rsidRPr="003A7512">
        <w:rPr>
          <w:color w:val="auto"/>
          <w:szCs w:val="24"/>
          <w:lang w:val="de-DE"/>
        </w:rPr>
        <w:t xml:space="preserve"> </w:t>
      </w:r>
      <w:proofErr w:type="spellStart"/>
      <w:r w:rsidRPr="003A7512">
        <w:rPr>
          <w:color w:val="auto"/>
          <w:szCs w:val="24"/>
          <w:lang w:val="de-DE"/>
        </w:rPr>
        <w:t>ve</w:t>
      </w:r>
      <w:proofErr w:type="spellEnd"/>
      <w:r w:rsidRPr="003A7512">
        <w:rPr>
          <w:color w:val="auto"/>
          <w:szCs w:val="24"/>
          <w:lang w:val="de-DE"/>
        </w:rPr>
        <w:t xml:space="preserve"> </w:t>
      </w:r>
      <w:proofErr w:type="spellStart"/>
      <w:r w:rsidRPr="003A7512">
        <w:rPr>
          <w:color w:val="auto"/>
          <w:szCs w:val="24"/>
          <w:lang w:val="de-DE"/>
        </w:rPr>
        <w:t>düşüncenin</w:t>
      </w:r>
      <w:proofErr w:type="spellEnd"/>
      <w:r w:rsidRPr="003A7512">
        <w:rPr>
          <w:color w:val="auto"/>
          <w:szCs w:val="24"/>
          <w:lang w:val="de-DE"/>
        </w:rPr>
        <w:t xml:space="preserve"> </w:t>
      </w:r>
      <w:proofErr w:type="spellStart"/>
      <w:r w:rsidRPr="003A7512">
        <w:rPr>
          <w:color w:val="auto"/>
          <w:szCs w:val="24"/>
          <w:lang w:val="de-DE"/>
        </w:rPr>
        <w:t>barış</w:t>
      </w:r>
      <w:proofErr w:type="spellEnd"/>
      <w:r w:rsidRPr="003A7512">
        <w:rPr>
          <w:color w:val="auto"/>
          <w:szCs w:val="24"/>
          <w:lang w:val="de-DE"/>
        </w:rPr>
        <w:t xml:space="preserve"> </w:t>
      </w:r>
      <w:proofErr w:type="spellStart"/>
      <w:r w:rsidRPr="003A7512">
        <w:rPr>
          <w:color w:val="auto"/>
          <w:szCs w:val="24"/>
          <w:lang w:val="de-DE"/>
        </w:rPr>
        <w:t>ve</w:t>
      </w:r>
      <w:proofErr w:type="spellEnd"/>
      <w:r w:rsidRPr="003A7512">
        <w:rPr>
          <w:color w:val="auto"/>
          <w:szCs w:val="24"/>
          <w:lang w:val="de-DE"/>
        </w:rPr>
        <w:t xml:space="preserve"> </w:t>
      </w:r>
      <w:proofErr w:type="spellStart"/>
      <w:r w:rsidRPr="003A7512">
        <w:rPr>
          <w:color w:val="auto"/>
          <w:szCs w:val="24"/>
          <w:lang w:val="de-DE"/>
        </w:rPr>
        <w:t>hoşgörü</w:t>
      </w:r>
      <w:proofErr w:type="spellEnd"/>
      <w:r w:rsidRPr="003A7512">
        <w:rPr>
          <w:color w:val="auto"/>
          <w:szCs w:val="24"/>
          <w:lang w:val="de-DE"/>
        </w:rPr>
        <w:t xml:space="preserve"> </w:t>
      </w:r>
      <w:proofErr w:type="spellStart"/>
      <w:r w:rsidRPr="003A7512">
        <w:rPr>
          <w:color w:val="auto"/>
          <w:szCs w:val="24"/>
          <w:lang w:val="de-DE"/>
        </w:rPr>
        <w:t>içinde</w:t>
      </w:r>
      <w:proofErr w:type="spellEnd"/>
      <w:r w:rsidRPr="003A7512">
        <w:rPr>
          <w:color w:val="auto"/>
          <w:szCs w:val="24"/>
          <w:lang w:val="de-DE"/>
        </w:rPr>
        <w:t xml:space="preserve"> </w:t>
      </w:r>
      <w:proofErr w:type="spellStart"/>
      <w:r w:rsidRPr="003A7512">
        <w:rPr>
          <w:color w:val="auto"/>
          <w:szCs w:val="24"/>
          <w:lang w:val="de-DE"/>
        </w:rPr>
        <w:t>dile</w:t>
      </w:r>
      <w:proofErr w:type="spellEnd"/>
      <w:r w:rsidRPr="003A7512">
        <w:rPr>
          <w:color w:val="auto"/>
          <w:szCs w:val="24"/>
          <w:lang w:val="de-DE"/>
        </w:rPr>
        <w:t xml:space="preserve"> </w:t>
      </w:r>
      <w:proofErr w:type="spellStart"/>
      <w:r w:rsidRPr="003A7512">
        <w:rPr>
          <w:color w:val="auto"/>
          <w:szCs w:val="24"/>
          <w:lang w:val="de-DE"/>
        </w:rPr>
        <w:t>getirilebildiği</w:t>
      </w:r>
      <w:proofErr w:type="spellEnd"/>
      <w:r w:rsidRPr="003A7512">
        <w:rPr>
          <w:color w:val="auto"/>
          <w:szCs w:val="24"/>
          <w:lang w:val="de-DE"/>
        </w:rPr>
        <w:t xml:space="preserve">, </w:t>
      </w:r>
      <w:proofErr w:type="spellStart"/>
      <w:r w:rsidRPr="003A7512">
        <w:rPr>
          <w:color w:val="auto"/>
          <w:szCs w:val="24"/>
          <w:lang w:val="de-DE"/>
        </w:rPr>
        <w:t>özgür</w:t>
      </w:r>
      <w:proofErr w:type="spellEnd"/>
      <w:r w:rsidRPr="003A7512">
        <w:rPr>
          <w:color w:val="auto"/>
          <w:szCs w:val="24"/>
          <w:lang w:val="de-DE"/>
        </w:rPr>
        <w:t xml:space="preserve">, </w:t>
      </w:r>
      <w:proofErr w:type="spellStart"/>
      <w:r w:rsidRPr="003A7512">
        <w:rPr>
          <w:color w:val="auto"/>
          <w:szCs w:val="24"/>
          <w:lang w:val="de-DE"/>
        </w:rPr>
        <w:t>çok</w:t>
      </w:r>
      <w:proofErr w:type="spellEnd"/>
      <w:r w:rsidRPr="003A7512">
        <w:rPr>
          <w:color w:val="auto"/>
          <w:szCs w:val="24"/>
          <w:lang w:val="de-DE"/>
        </w:rPr>
        <w:t xml:space="preserve"> </w:t>
      </w:r>
      <w:proofErr w:type="spellStart"/>
      <w:r w:rsidRPr="003A7512">
        <w:rPr>
          <w:color w:val="auto"/>
          <w:szCs w:val="24"/>
          <w:lang w:val="de-DE"/>
        </w:rPr>
        <w:t>sesli</w:t>
      </w:r>
      <w:proofErr w:type="spellEnd"/>
      <w:r w:rsidRPr="003A7512">
        <w:rPr>
          <w:color w:val="auto"/>
          <w:szCs w:val="24"/>
          <w:lang w:val="de-DE"/>
        </w:rPr>
        <w:t xml:space="preserve">, </w:t>
      </w:r>
      <w:proofErr w:type="spellStart"/>
      <w:r w:rsidRPr="003A7512">
        <w:rPr>
          <w:color w:val="auto"/>
          <w:szCs w:val="24"/>
          <w:lang w:val="de-DE"/>
        </w:rPr>
        <w:t>adil</w:t>
      </w:r>
      <w:proofErr w:type="spellEnd"/>
      <w:r w:rsidRPr="003A7512">
        <w:rPr>
          <w:color w:val="auto"/>
          <w:szCs w:val="24"/>
          <w:lang w:val="de-DE"/>
        </w:rPr>
        <w:t xml:space="preserve"> </w:t>
      </w:r>
      <w:proofErr w:type="spellStart"/>
      <w:r w:rsidRPr="003A7512">
        <w:rPr>
          <w:color w:val="auto"/>
          <w:szCs w:val="24"/>
          <w:lang w:val="de-DE"/>
        </w:rPr>
        <w:t>ve</w:t>
      </w:r>
      <w:proofErr w:type="spellEnd"/>
      <w:r w:rsidRPr="003A7512">
        <w:rPr>
          <w:color w:val="auto"/>
          <w:szCs w:val="24"/>
          <w:lang w:val="de-DE"/>
        </w:rPr>
        <w:t xml:space="preserve"> </w:t>
      </w:r>
      <w:proofErr w:type="spellStart"/>
      <w:r w:rsidRPr="003A7512">
        <w:rPr>
          <w:color w:val="auto"/>
          <w:szCs w:val="24"/>
          <w:lang w:val="de-DE"/>
        </w:rPr>
        <w:t>şeffaf</w:t>
      </w:r>
      <w:proofErr w:type="spellEnd"/>
      <w:r w:rsidRPr="003A7512">
        <w:rPr>
          <w:color w:val="auto"/>
          <w:szCs w:val="24"/>
          <w:lang w:val="de-DE"/>
        </w:rPr>
        <w:t>,</w:t>
      </w:r>
    </w:p>
    <w:p w:rsidR="00BC3526" w:rsidRPr="003A7512" w:rsidRDefault="00BC3526" w:rsidP="00BC3526">
      <w:pPr>
        <w:numPr>
          <w:ilvl w:val="0"/>
          <w:numId w:val="8"/>
        </w:numPr>
        <w:spacing w:before="60" w:after="60" w:line="240" w:lineRule="auto"/>
        <w:ind w:left="680"/>
        <w:jc w:val="left"/>
        <w:rPr>
          <w:color w:val="auto"/>
          <w:szCs w:val="24"/>
          <w:lang w:val="de-DE"/>
        </w:rPr>
      </w:pPr>
      <w:proofErr w:type="spellStart"/>
      <w:r w:rsidRPr="003A7512">
        <w:rPr>
          <w:color w:val="auto"/>
          <w:szCs w:val="24"/>
          <w:lang w:val="de-DE"/>
        </w:rPr>
        <w:t>Akademik</w:t>
      </w:r>
      <w:proofErr w:type="spellEnd"/>
      <w:r w:rsidRPr="003A7512">
        <w:rPr>
          <w:color w:val="auto"/>
          <w:szCs w:val="24"/>
          <w:lang w:val="de-DE"/>
        </w:rPr>
        <w:t xml:space="preserve"> </w:t>
      </w:r>
      <w:proofErr w:type="spellStart"/>
      <w:r w:rsidRPr="003A7512">
        <w:rPr>
          <w:color w:val="auto"/>
          <w:szCs w:val="24"/>
          <w:lang w:val="de-DE"/>
        </w:rPr>
        <w:t>ve</w:t>
      </w:r>
      <w:proofErr w:type="spellEnd"/>
      <w:r w:rsidRPr="003A7512">
        <w:rPr>
          <w:color w:val="auto"/>
          <w:szCs w:val="24"/>
          <w:lang w:val="de-DE"/>
        </w:rPr>
        <w:t xml:space="preserve"> </w:t>
      </w:r>
      <w:proofErr w:type="spellStart"/>
      <w:r w:rsidRPr="003A7512">
        <w:rPr>
          <w:color w:val="auto"/>
          <w:szCs w:val="24"/>
          <w:lang w:val="de-DE"/>
        </w:rPr>
        <w:t>etik</w:t>
      </w:r>
      <w:proofErr w:type="spellEnd"/>
      <w:r w:rsidRPr="003A7512">
        <w:rPr>
          <w:color w:val="auto"/>
          <w:szCs w:val="24"/>
          <w:lang w:val="de-DE"/>
        </w:rPr>
        <w:t xml:space="preserve"> </w:t>
      </w:r>
      <w:proofErr w:type="spellStart"/>
      <w:r w:rsidRPr="003A7512">
        <w:rPr>
          <w:color w:val="auto"/>
          <w:szCs w:val="24"/>
          <w:lang w:val="de-DE"/>
        </w:rPr>
        <w:t>değerlere</w:t>
      </w:r>
      <w:proofErr w:type="spellEnd"/>
      <w:r w:rsidRPr="003A7512">
        <w:rPr>
          <w:color w:val="auto"/>
          <w:szCs w:val="24"/>
          <w:lang w:val="de-DE"/>
        </w:rPr>
        <w:t xml:space="preserve"> </w:t>
      </w:r>
      <w:proofErr w:type="spellStart"/>
      <w:r w:rsidRPr="003A7512">
        <w:rPr>
          <w:color w:val="auto"/>
          <w:szCs w:val="24"/>
          <w:lang w:val="de-DE"/>
        </w:rPr>
        <w:t>sahip</w:t>
      </w:r>
      <w:proofErr w:type="spellEnd"/>
      <w:r w:rsidRPr="003A7512">
        <w:rPr>
          <w:color w:val="auto"/>
          <w:szCs w:val="24"/>
          <w:lang w:val="de-DE"/>
        </w:rPr>
        <w:t>,</w:t>
      </w:r>
    </w:p>
    <w:p w:rsidR="00BC3526" w:rsidRPr="003A7512" w:rsidRDefault="00BC3526" w:rsidP="00BC3526">
      <w:pPr>
        <w:numPr>
          <w:ilvl w:val="0"/>
          <w:numId w:val="8"/>
        </w:numPr>
        <w:spacing w:before="60" w:after="60" w:line="240" w:lineRule="auto"/>
        <w:ind w:left="680"/>
        <w:jc w:val="left"/>
        <w:rPr>
          <w:color w:val="auto"/>
          <w:szCs w:val="24"/>
          <w:lang w:val="de-DE"/>
        </w:rPr>
      </w:pPr>
      <w:proofErr w:type="spellStart"/>
      <w:r w:rsidRPr="003A7512">
        <w:rPr>
          <w:color w:val="auto"/>
          <w:szCs w:val="24"/>
          <w:lang w:val="de-DE"/>
        </w:rPr>
        <w:t>Bilimsel</w:t>
      </w:r>
      <w:proofErr w:type="spellEnd"/>
      <w:r w:rsidRPr="003A7512">
        <w:rPr>
          <w:color w:val="auto"/>
          <w:szCs w:val="24"/>
          <w:lang w:val="de-DE"/>
        </w:rPr>
        <w:t xml:space="preserve"> </w:t>
      </w:r>
      <w:proofErr w:type="spellStart"/>
      <w:r w:rsidRPr="003A7512">
        <w:rPr>
          <w:color w:val="auto"/>
          <w:szCs w:val="24"/>
          <w:lang w:val="de-DE"/>
        </w:rPr>
        <w:t>özgürlüğü</w:t>
      </w:r>
      <w:proofErr w:type="spellEnd"/>
      <w:r w:rsidRPr="003A7512">
        <w:rPr>
          <w:color w:val="auto"/>
          <w:szCs w:val="24"/>
          <w:lang w:val="de-DE"/>
        </w:rPr>
        <w:t xml:space="preserve">, </w:t>
      </w:r>
      <w:proofErr w:type="spellStart"/>
      <w:r w:rsidRPr="003A7512">
        <w:rPr>
          <w:color w:val="auto"/>
          <w:szCs w:val="24"/>
          <w:lang w:val="de-DE"/>
        </w:rPr>
        <w:t>yaratıcılığı</w:t>
      </w:r>
      <w:proofErr w:type="spellEnd"/>
      <w:r w:rsidRPr="003A7512">
        <w:rPr>
          <w:color w:val="auto"/>
          <w:szCs w:val="24"/>
          <w:lang w:val="de-DE"/>
        </w:rPr>
        <w:t xml:space="preserve"> </w:t>
      </w:r>
      <w:proofErr w:type="spellStart"/>
      <w:r w:rsidRPr="003A7512">
        <w:rPr>
          <w:color w:val="auto"/>
          <w:szCs w:val="24"/>
          <w:lang w:val="de-DE"/>
        </w:rPr>
        <w:t>ve</w:t>
      </w:r>
      <w:proofErr w:type="spellEnd"/>
      <w:r w:rsidRPr="003A7512">
        <w:rPr>
          <w:color w:val="auto"/>
          <w:szCs w:val="24"/>
          <w:lang w:val="de-DE"/>
        </w:rPr>
        <w:t xml:space="preserve"> </w:t>
      </w:r>
      <w:proofErr w:type="spellStart"/>
      <w:r w:rsidRPr="003A7512">
        <w:rPr>
          <w:color w:val="auto"/>
          <w:szCs w:val="24"/>
          <w:lang w:val="de-DE"/>
        </w:rPr>
        <w:t>özgün</w:t>
      </w:r>
      <w:proofErr w:type="spellEnd"/>
      <w:r w:rsidRPr="003A7512">
        <w:rPr>
          <w:color w:val="auto"/>
          <w:szCs w:val="24"/>
          <w:lang w:val="de-DE"/>
        </w:rPr>
        <w:t xml:space="preserve"> </w:t>
      </w:r>
      <w:proofErr w:type="spellStart"/>
      <w:r w:rsidRPr="003A7512">
        <w:rPr>
          <w:color w:val="auto"/>
          <w:szCs w:val="24"/>
          <w:lang w:val="de-DE"/>
        </w:rPr>
        <w:t>düşünceyi</w:t>
      </w:r>
      <w:proofErr w:type="spellEnd"/>
      <w:r w:rsidRPr="003A7512">
        <w:rPr>
          <w:color w:val="auto"/>
          <w:szCs w:val="24"/>
          <w:lang w:val="de-DE"/>
        </w:rPr>
        <w:t xml:space="preserve"> </w:t>
      </w:r>
      <w:proofErr w:type="spellStart"/>
      <w:r w:rsidRPr="003A7512">
        <w:rPr>
          <w:color w:val="auto"/>
          <w:szCs w:val="24"/>
          <w:lang w:val="de-DE"/>
        </w:rPr>
        <w:t>yücelten</w:t>
      </w:r>
      <w:proofErr w:type="spellEnd"/>
      <w:r w:rsidRPr="003A7512">
        <w:rPr>
          <w:color w:val="auto"/>
          <w:szCs w:val="24"/>
          <w:lang w:val="de-DE"/>
        </w:rPr>
        <w:t xml:space="preserve">, </w:t>
      </w:r>
    </w:p>
    <w:p w:rsidR="00BC3526" w:rsidRPr="003A7512" w:rsidRDefault="00BC3526" w:rsidP="00BC3526">
      <w:pPr>
        <w:numPr>
          <w:ilvl w:val="0"/>
          <w:numId w:val="8"/>
        </w:numPr>
        <w:spacing w:before="60" w:after="60" w:line="240" w:lineRule="auto"/>
        <w:ind w:left="680"/>
        <w:jc w:val="left"/>
        <w:rPr>
          <w:color w:val="auto"/>
          <w:szCs w:val="24"/>
          <w:lang w:val="de-DE"/>
        </w:rPr>
      </w:pPr>
      <w:proofErr w:type="spellStart"/>
      <w:r w:rsidRPr="003A7512">
        <w:rPr>
          <w:color w:val="auto"/>
          <w:szCs w:val="24"/>
          <w:lang w:val="de-DE"/>
        </w:rPr>
        <w:t>Eğitimin</w:t>
      </w:r>
      <w:proofErr w:type="spellEnd"/>
      <w:r w:rsidRPr="003A7512">
        <w:rPr>
          <w:color w:val="auto"/>
          <w:szCs w:val="24"/>
          <w:lang w:val="de-DE"/>
        </w:rPr>
        <w:t xml:space="preserve"> </w:t>
      </w:r>
      <w:proofErr w:type="spellStart"/>
      <w:r w:rsidRPr="003A7512">
        <w:rPr>
          <w:color w:val="auto"/>
          <w:szCs w:val="24"/>
          <w:lang w:val="de-DE"/>
        </w:rPr>
        <w:t>toplumsal</w:t>
      </w:r>
      <w:proofErr w:type="spellEnd"/>
      <w:r w:rsidRPr="003A7512">
        <w:rPr>
          <w:color w:val="auto"/>
          <w:szCs w:val="24"/>
          <w:lang w:val="de-DE"/>
        </w:rPr>
        <w:t xml:space="preserve"> </w:t>
      </w:r>
      <w:proofErr w:type="spellStart"/>
      <w:r w:rsidRPr="003A7512">
        <w:rPr>
          <w:color w:val="auto"/>
          <w:szCs w:val="24"/>
          <w:lang w:val="de-DE"/>
        </w:rPr>
        <w:t>gelişmeye</w:t>
      </w:r>
      <w:proofErr w:type="spellEnd"/>
      <w:r w:rsidRPr="003A7512">
        <w:rPr>
          <w:color w:val="auto"/>
          <w:szCs w:val="24"/>
          <w:lang w:val="de-DE"/>
        </w:rPr>
        <w:t xml:space="preserve"> </w:t>
      </w:r>
      <w:proofErr w:type="spellStart"/>
      <w:r w:rsidRPr="003A7512">
        <w:rPr>
          <w:color w:val="auto"/>
          <w:szCs w:val="24"/>
          <w:lang w:val="de-DE"/>
        </w:rPr>
        <w:t>öncülük</w:t>
      </w:r>
      <w:proofErr w:type="spellEnd"/>
      <w:r w:rsidRPr="003A7512">
        <w:rPr>
          <w:color w:val="auto"/>
          <w:szCs w:val="24"/>
          <w:lang w:val="de-DE"/>
        </w:rPr>
        <w:t xml:space="preserve"> </w:t>
      </w:r>
      <w:proofErr w:type="spellStart"/>
      <w:r w:rsidRPr="003A7512">
        <w:rPr>
          <w:color w:val="auto"/>
          <w:szCs w:val="24"/>
          <w:lang w:val="de-DE"/>
        </w:rPr>
        <w:t>ettiğine</w:t>
      </w:r>
      <w:proofErr w:type="spellEnd"/>
      <w:r w:rsidRPr="003A7512">
        <w:rPr>
          <w:color w:val="auto"/>
          <w:szCs w:val="24"/>
          <w:lang w:val="de-DE"/>
        </w:rPr>
        <w:t xml:space="preserve"> </w:t>
      </w:r>
      <w:proofErr w:type="spellStart"/>
      <w:r w:rsidRPr="003A7512">
        <w:rPr>
          <w:color w:val="auto"/>
          <w:szCs w:val="24"/>
          <w:lang w:val="de-DE"/>
        </w:rPr>
        <w:t>inanan</w:t>
      </w:r>
      <w:proofErr w:type="spellEnd"/>
      <w:r w:rsidRPr="003A7512">
        <w:rPr>
          <w:color w:val="auto"/>
          <w:szCs w:val="24"/>
          <w:lang w:val="de-DE"/>
        </w:rPr>
        <w:t>,</w:t>
      </w:r>
    </w:p>
    <w:p w:rsidR="00BC3526" w:rsidRPr="003A7512" w:rsidRDefault="00BC3526" w:rsidP="00BC3526">
      <w:pPr>
        <w:numPr>
          <w:ilvl w:val="0"/>
          <w:numId w:val="8"/>
        </w:numPr>
        <w:spacing w:before="60" w:after="60" w:line="240" w:lineRule="auto"/>
        <w:ind w:left="680"/>
        <w:jc w:val="left"/>
        <w:rPr>
          <w:color w:val="auto"/>
          <w:szCs w:val="24"/>
          <w:lang w:val="de-DE"/>
        </w:rPr>
      </w:pPr>
      <w:proofErr w:type="spellStart"/>
      <w:r w:rsidRPr="003A7512">
        <w:rPr>
          <w:color w:val="auto"/>
          <w:szCs w:val="24"/>
          <w:lang w:val="de-DE"/>
        </w:rPr>
        <w:t>Çevreye</w:t>
      </w:r>
      <w:proofErr w:type="spellEnd"/>
      <w:r w:rsidRPr="003A7512">
        <w:rPr>
          <w:color w:val="auto"/>
          <w:szCs w:val="24"/>
          <w:lang w:val="de-DE"/>
        </w:rPr>
        <w:t xml:space="preserve"> </w:t>
      </w:r>
      <w:proofErr w:type="spellStart"/>
      <w:r w:rsidRPr="003A7512">
        <w:rPr>
          <w:color w:val="auto"/>
          <w:szCs w:val="24"/>
          <w:lang w:val="de-DE"/>
        </w:rPr>
        <w:t>saygılı</w:t>
      </w:r>
      <w:proofErr w:type="spellEnd"/>
      <w:r w:rsidRPr="003A7512">
        <w:rPr>
          <w:color w:val="auto"/>
          <w:szCs w:val="24"/>
          <w:lang w:val="de-DE"/>
        </w:rPr>
        <w:t xml:space="preserve"> </w:t>
      </w:r>
      <w:proofErr w:type="spellStart"/>
      <w:r w:rsidRPr="003A7512">
        <w:rPr>
          <w:color w:val="auto"/>
          <w:szCs w:val="24"/>
          <w:lang w:val="de-DE"/>
        </w:rPr>
        <w:t>ve</w:t>
      </w:r>
      <w:proofErr w:type="spellEnd"/>
      <w:r w:rsidRPr="003A7512">
        <w:rPr>
          <w:color w:val="auto"/>
          <w:szCs w:val="24"/>
          <w:lang w:val="de-DE"/>
        </w:rPr>
        <w:t xml:space="preserve"> </w:t>
      </w:r>
      <w:proofErr w:type="spellStart"/>
      <w:r w:rsidRPr="003A7512">
        <w:rPr>
          <w:color w:val="auto"/>
          <w:szCs w:val="24"/>
          <w:lang w:val="de-DE"/>
        </w:rPr>
        <w:t>sosyal</w:t>
      </w:r>
      <w:proofErr w:type="spellEnd"/>
      <w:r w:rsidRPr="003A7512">
        <w:rPr>
          <w:color w:val="auto"/>
          <w:szCs w:val="24"/>
          <w:lang w:val="de-DE"/>
        </w:rPr>
        <w:t xml:space="preserve"> </w:t>
      </w:r>
      <w:proofErr w:type="spellStart"/>
      <w:r w:rsidRPr="003A7512">
        <w:rPr>
          <w:color w:val="auto"/>
          <w:szCs w:val="24"/>
          <w:lang w:val="de-DE"/>
        </w:rPr>
        <w:t>sorumluluğunun</w:t>
      </w:r>
      <w:proofErr w:type="spellEnd"/>
      <w:r w:rsidRPr="003A7512">
        <w:rPr>
          <w:color w:val="auto"/>
          <w:szCs w:val="24"/>
          <w:lang w:val="de-DE"/>
        </w:rPr>
        <w:t xml:space="preserve"> </w:t>
      </w:r>
      <w:proofErr w:type="spellStart"/>
      <w:r w:rsidRPr="003A7512">
        <w:rPr>
          <w:color w:val="auto"/>
          <w:szCs w:val="24"/>
          <w:lang w:val="de-DE"/>
        </w:rPr>
        <w:t>bilincinde</w:t>
      </w:r>
      <w:proofErr w:type="spellEnd"/>
      <w:r w:rsidRPr="003A7512">
        <w:rPr>
          <w:color w:val="auto"/>
          <w:szCs w:val="24"/>
          <w:lang w:val="de-DE"/>
        </w:rPr>
        <w:t xml:space="preserve">, </w:t>
      </w:r>
    </w:p>
    <w:p w:rsidR="00BC3526" w:rsidRPr="003A7512" w:rsidRDefault="00BC3526" w:rsidP="00BC3526">
      <w:pPr>
        <w:spacing w:before="60" w:after="60" w:line="240" w:lineRule="auto"/>
        <w:ind w:left="680" w:firstLine="0"/>
        <w:jc w:val="left"/>
        <w:rPr>
          <w:color w:val="auto"/>
          <w:szCs w:val="24"/>
          <w:lang w:val="de-DE"/>
        </w:rPr>
      </w:pPr>
      <w:proofErr w:type="spellStart"/>
      <w:r w:rsidRPr="003A7512">
        <w:rPr>
          <w:color w:val="auto"/>
          <w:szCs w:val="24"/>
          <w:lang w:val="de-DE"/>
        </w:rPr>
        <w:t>bir</w:t>
      </w:r>
      <w:proofErr w:type="spellEnd"/>
      <w:r w:rsidRPr="003A7512">
        <w:rPr>
          <w:color w:val="auto"/>
          <w:szCs w:val="24"/>
          <w:lang w:val="de-DE"/>
        </w:rPr>
        <w:t xml:space="preserve"> </w:t>
      </w:r>
      <w:proofErr w:type="spellStart"/>
      <w:r w:rsidRPr="003A7512">
        <w:rPr>
          <w:color w:val="auto"/>
          <w:szCs w:val="24"/>
          <w:lang w:val="de-DE"/>
        </w:rPr>
        <w:t>kurum</w:t>
      </w:r>
      <w:proofErr w:type="spellEnd"/>
      <w:r w:rsidRPr="003A7512">
        <w:rPr>
          <w:color w:val="auto"/>
          <w:szCs w:val="24"/>
          <w:lang w:val="de-DE"/>
        </w:rPr>
        <w:t xml:space="preserve"> </w:t>
      </w:r>
      <w:proofErr w:type="spellStart"/>
      <w:r w:rsidRPr="003A7512">
        <w:rPr>
          <w:color w:val="auto"/>
          <w:szCs w:val="24"/>
          <w:lang w:val="de-DE"/>
        </w:rPr>
        <w:t>olarak</w:t>
      </w:r>
      <w:proofErr w:type="spellEnd"/>
      <w:r w:rsidRPr="003A7512">
        <w:rPr>
          <w:color w:val="auto"/>
          <w:szCs w:val="24"/>
          <w:lang w:val="de-DE"/>
        </w:rPr>
        <w:t xml:space="preserve"> </w:t>
      </w:r>
      <w:proofErr w:type="spellStart"/>
      <w:r w:rsidRPr="003A7512">
        <w:rPr>
          <w:color w:val="auto"/>
          <w:szCs w:val="24"/>
          <w:lang w:val="de-DE"/>
        </w:rPr>
        <w:t>varlığını</w:t>
      </w:r>
      <w:proofErr w:type="spellEnd"/>
      <w:r w:rsidRPr="003A7512">
        <w:rPr>
          <w:color w:val="auto"/>
          <w:szCs w:val="24"/>
          <w:lang w:val="de-DE"/>
        </w:rPr>
        <w:t xml:space="preserve"> </w:t>
      </w:r>
      <w:proofErr w:type="spellStart"/>
      <w:r w:rsidRPr="003A7512">
        <w:rPr>
          <w:color w:val="auto"/>
          <w:szCs w:val="24"/>
          <w:lang w:val="de-DE"/>
        </w:rPr>
        <w:t>sürdürmektedir</w:t>
      </w:r>
      <w:proofErr w:type="spellEnd"/>
      <w:r w:rsidRPr="003A7512">
        <w:rPr>
          <w:color w:val="auto"/>
          <w:szCs w:val="24"/>
          <w:lang w:val="de-DE"/>
        </w:rPr>
        <w:t>.</w:t>
      </w:r>
    </w:p>
    <w:p w:rsidR="00B4659C" w:rsidRPr="003A7512" w:rsidRDefault="00B4659C" w:rsidP="009F35C5">
      <w:pPr>
        <w:spacing w:after="0"/>
        <w:ind w:left="0" w:firstLine="0"/>
        <w:rPr>
          <w:b/>
          <w:color w:val="auto"/>
        </w:rPr>
        <w:sectPr w:rsidR="00B4659C" w:rsidRPr="003A751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sectPr>
      </w:pPr>
    </w:p>
    <w:p w:rsidR="0005565B" w:rsidRPr="003A7512" w:rsidRDefault="0005565B" w:rsidP="003D00CC">
      <w:pPr>
        <w:spacing w:after="0"/>
        <w:ind w:left="0" w:firstLine="0"/>
        <w:rPr>
          <w:b/>
          <w:color w:val="auto"/>
        </w:rPr>
      </w:pPr>
    </w:p>
    <w:p w:rsidR="0005565B" w:rsidRPr="003A7512" w:rsidRDefault="0005565B" w:rsidP="003D00CC">
      <w:pPr>
        <w:spacing w:after="0"/>
        <w:ind w:left="0" w:firstLine="0"/>
        <w:rPr>
          <w:b/>
          <w:color w:val="auto"/>
        </w:rPr>
      </w:pPr>
    </w:p>
    <w:p w:rsidR="0005565B" w:rsidRPr="003A7512" w:rsidRDefault="003A7512" w:rsidP="003D00CC">
      <w:pPr>
        <w:spacing w:after="0"/>
        <w:ind w:left="0" w:firstLine="0"/>
        <w:rPr>
          <w:b/>
          <w:color w:val="auto"/>
        </w:rPr>
      </w:pPr>
      <w:r w:rsidRPr="003A7512">
        <w:rPr>
          <w:b/>
          <w:noProof/>
          <w:color w:val="auto"/>
        </w:rPr>
        <w:drawing>
          <wp:inline distT="0" distB="0" distL="0" distR="0">
            <wp:extent cx="9338310" cy="5380355"/>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3.PNG"/>
                    <pic:cNvPicPr/>
                  </pic:nvPicPr>
                  <pic:blipFill>
                    <a:blip r:embed="rId15">
                      <a:extLst>
                        <a:ext uri="{28A0092B-C50C-407E-A947-70E740481C1C}">
                          <a14:useLocalDpi xmlns:a14="http://schemas.microsoft.com/office/drawing/2010/main" val="0"/>
                        </a:ext>
                      </a:extLst>
                    </a:blip>
                    <a:stretch>
                      <a:fillRect/>
                    </a:stretch>
                  </pic:blipFill>
                  <pic:spPr>
                    <a:xfrm>
                      <a:off x="0" y="0"/>
                      <a:ext cx="9338310" cy="5380355"/>
                    </a:xfrm>
                    <a:prstGeom prst="rect">
                      <a:avLst/>
                    </a:prstGeom>
                  </pic:spPr>
                </pic:pic>
              </a:graphicData>
            </a:graphic>
          </wp:inline>
        </w:drawing>
      </w:r>
    </w:p>
    <w:p w:rsidR="0005565B" w:rsidRPr="003A7512" w:rsidRDefault="0005565B" w:rsidP="003D00CC">
      <w:pPr>
        <w:spacing w:after="0"/>
        <w:ind w:left="0" w:firstLine="0"/>
        <w:rPr>
          <w:b/>
          <w:color w:val="auto"/>
        </w:rPr>
      </w:pPr>
    </w:p>
    <w:p w:rsidR="0005565B" w:rsidRPr="003A7512" w:rsidRDefault="0005565B" w:rsidP="003D00CC">
      <w:pPr>
        <w:spacing w:after="0"/>
        <w:ind w:left="0" w:firstLine="0"/>
        <w:rPr>
          <w:b/>
          <w:color w:val="auto"/>
        </w:rPr>
      </w:pPr>
    </w:p>
    <w:p w:rsidR="0005565B" w:rsidRPr="003A7512" w:rsidRDefault="000A53B8" w:rsidP="003D00CC">
      <w:pPr>
        <w:spacing w:after="0"/>
        <w:ind w:left="0" w:firstLine="0"/>
        <w:rPr>
          <w:b/>
          <w:color w:val="auto"/>
        </w:rPr>
      </w:pPr>
      <w:r w:rsidRPr="003A7512">
        <w:rPr>
          <w:b/>
          <w:noProof/>
          <w:color w:val="auto"/>
        </w:rPr>
        <w:lastRenderedPageBreak/>
        <w:drawing>
          <wp:inline distT="0" distB="0" distL="0" distR="0" wp14:anchorId="4B8E446B" wp14:editId="2BE38FAB">
            <wp:extent cx="9338310" cy="5252720"/>
            <wp:effectExtent l="0" t="0" r="0" b="508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2.PNG"/>
                    <pic:cNvPicPr/>
                  </pic:nvPicPr>
                  <pic:blipFill>
                    <a:blip r:embed="rId16">
                      <a:extLst>
                        <a:ext uri="{28A0092B-C50C-407E-A947-70E740481C1C}">
                          <a14:useLocalDpi xmlns:a14="http://schemas.microsoft.com/office/drawing/2010/main" val="0"/>
                        </a:ext>
                      </a:extLst>
                    </a:blip>
                    <a:stretch>
                      <a:fillRect/>
                    </a:stretch>
                  </pic:blipFill>
                  <pic:spPr>
                    <a:xfrm>
                      <a:off x="0" y="0"/>
                      <a:ext cx="9338310" cy="5252720"/>
                    </a:xfrm>
                    <a:prstGeom prst="rect">
                      <a:avLst/>
                    </a:prstGeom>
                  </pic:spPr>
                </pic:pic>
              </a:graphicData>
            </a:graphic>
          </wp:inline>
        </w:drawing>
      </w:r>
    </w:p>
    <w:p w:rsidR="0005565B" w:rsidRPr="003A7512" w:rsidRDefault="0005565B" w:rsidP="003D00CC">
      <w:pPr>
        <w:spacing w:after="0"/>
        <w:ind w:left="0" w:firstLine="0"/>
        <w:rPr>
          <w:b/>
          <w:color w:val="auto"/>
        </w:rPr>
      </w:pPr>
    </w:p>
    <w:p w:rsidR="00EB29A9" w:rsidRPr="003A7512" w:rsidRDefault="00EB29A9" w:rsidP="003A7512">
      <w:pPr>
        <w:spacing w:after="0"/>
        <w:ind w:left="0" w:firstLine="0"/>
        <w:rPr>
          <w:b/>
          <w:color w:val="auto"/>
        </w:rPr>
      </w:pPr>
    </w:p>
    <w:p w:rsidR="00EB29A9" w:rsidRPr="003A7512" w:rsidRDefault="00EB29A9">
      <w:pPr>
        <w:spacing w:after="0"/>
        <w:ind w:left="34"/>
        <w:rPr>
          <w:b/>
          <w:color w:val="auto"/>
        </w:rPr>
      </w:pPr>
    </w:p>
    <w:p w:rsidR="00EB29A9" w:rsidRPr="003A7512" w:rsidRDefault="00EB29A9">
      <w:pPr>
        <w:spacing w:after="0"/>
        <w:ind w:left="34"/>
        <w:rPr>
          <w:b/>
          <w:color w:val="auto"/>
        </w:rPr>
      </w:pPr>
    </w:p>
    <w:p w:rsidR="00EB29A9" w:rsidRPr="003A7512" w:rsidRDefault="00EB29A9">
      <w:pPr>
        <w:spacing w:after="0"/>
        <w:ind w:left="34"/>
        <w:rPr>
          <w:b/>
          <w:color w:val="auto"/>
        </w:rPr>
      </w:pPr>
    </w:p>
    <w:p w:rsidR="003A7512" w:rsidRPr="003A7512" w:rsidRDefault="003A7512">
      <w:pPr>
        <w:spacing w:after="0"/>
        <w:ind w:left="34"/>
        <w:rPr>
          <w:b/>
          <w:color w:val="auto"/>
        </w:rPr>
        <w:sectPr w:rsidR="003A7512" w:rsidRPr="003A7512" w:rsidSect="003A7512">
          <w:pgSz w:w="15840" w:h="12240" w:orient="landscape"/>
          <w:pgMar w:top="567" w:right="567" w:bottom="567" w:left="567" w:header="709" w:footer="709" w:gutter="0"/>
          <w:cols w:space="708"/>
          <w:docGrid w:linePitch="326"/>
        </w:sectPr>
      </w:pPr>
    </w:p>
    <w:p w:rsidR="00EB29A9" w:rsidRPr="003A7512" w:rsidRDefault="00EB29A9">
      <w:pPr>
        <w:spacing w:after="0"/>
        <w:ind w:left="34"/>
        <w:rPr>
          <w:b/>
          <w:color w:val="auto"/>
        </w:rPr>
      </w:pPr>
    </w:p>
    <w:p w:rsidR="00EB29A9" w:rsidRPr="003A7512" w:rsidRDefault="00EB29A9">
      <w:pPr>
        <w:spacing w:after="0"/>
        <w:ind w:left="34"/>
        <w:rPr>
          <w:b/>
          <w:color w:val="auto"/>
        </w:rPr>
      </w:pPr>
    </w:p>
    <w:p w:rsidR="00EB29A9" w:rsidRPr="003A7512" w:rsidRDefault="00EB29A9">
      <w:pPr>
        <w:spacing w:after="0"/>
        <w:ind w:left="34"/>
        <w:rPr>
          <w:b/>
          <w:color w:val="auto"/>
        </w:rPr>
      </w:pPr>
    </w:p>
    <w:p w:rsidR="009C7119" w:rsidRPr="003A7512" w:rsidRDefault="009C7119" w:rsidP="009C7119">
      <w:pPr>
        <w:spacing w:after="0" w:line="240" w:lineRule="auto"/>
        <w:ind w:left="0" w:firstLine="0"/>
        <w:jc w:val="center"/>
        <w:rPr>
          <w:rFonts w:ascii="Verdana" w:hAnsi="Verdana"/>
          <w:b/>
          <w:color w:val="auto"/>
          <w:sz w:val="18"/>
          <w:szCs w:val="18"/>
          <w:u w:val="single"/>
        </w:rPr>
      </w:pPr>
      <w:r w:rsidRPr="003A7512">
        <w:rPr>
          <w:rFonts w:ascii="Verdana" w:hAnsi="Verdana"/>
          <w:b/>
          <w:color w:val="auto"/>
          <w:sz w:val="18"/>
          <w:szCs w:val="18"/>
          <w:u w:val="single"/>
        </w:rPr>
        <w:t>KOMİSYONLAR</w:t>
      </w:r>
    </w:p>
    <w:p w:rsidR="009C7119" w:rsidRPr="003A7512" w:rsidRDefault="009C7119" w:rsidP="009C7119">
      <w:pPr>
        <w:spacing w:before="60" w:after="60" w:line="240" w:lineRule="auto"/>
        <w:ind w:left="0" w:firstLine="0"/>
        <w:rPr>
          <w:rFonts w:ascii="Verdana" w:hAnsi="Verdana"/>
          <w:color w:val="auto"/>
          <w:sz w:val="18"/>
          <w:szCs w:val="18"/>
        </w:rPr>
      </w:pPr>
      <w:r w:rsidRPr="003A7512">
        <w:rPr>
          <w:rFonts w:ascii="Verdana" w:hAnsi="Verdana"/>
          <w:color w:val="auto"/>
          <w:sz w:val="18"/>
          <w:szCs w:val="18"/>
        </w:rPr>
        <w:t xml:space="preserve">         Meslek Yüksekokulumuzda yer alan aşağıda belirtilen komisyonların 06.09.2017 tarihinden itibaren yeniden belirlenerek ilgili akademik ve idari personel görevlendirilmiştir.</w:t>
      </w:r>
    </w:p>
    <w:p w:rsidR="009C7119" w:rsidRPr="003A7512" w:rsidRDefault="009C7119" w:rsidP="009C7119">
      <w:pPr>
        <w:spacing w:after="0" w:line="240" w:lineRule="auto"/>
        <w:ind w:left="0" w:firstLine="0"/>
        <w:jc w:val="left"/>
        <w:rPr>
          <w:rFonts w:ascii="Verdana" w:hAnsi="Verdana"/>
          <w:b/>
          <w:color w:val="auto"/>
          <w:sz w:val="18"/>
          <w:szCs w:val="18"/>
          <w:u w:val="single"/>
        </w:rPr>
      </w:pPr>
    </w:p>
    <w:p w:rsidR="009C7119" w:rsidRPr="003A7512" w:rsidRDefault="009C7119" w:rsidP="009C7119">
      <w:pPr>
        <w:spacing w:after="160" w:line="259" w:lineRule="auto"/>
        <w:ind w:left="0" w:firstLine="0"/>
        <w:jc w:val="center"/>
        <w:rPr>
          <w:rFonts w:ascii="Verdana" w:eastAsia="Calibri" w:hAnsi="Verdana" w:cs="Calibri"/>
          <w:color w:val="auto"/>
          <w:sz w:val="18"/>
          <w:szCs w:val="18"/>
          <w:u w:val="single"/>
        </w:rPr>
      </w:pPr>
    </w:p>
    <w:p w:rsidR="009C7119" w:rsidRPr="003A7512" w:rsidRDefault="009C7119" w:rsidP="009C7119">
      <w:pPr>
        <w:spacing w:after="160" w:line="259" w:lineRule="auto"/>
        <w:ind w:left="0" w:firstLine="0"/>
        <w:jc w:val="center"/>
        <w:rPr>
          <w:rFonts w:ascii="Verdana" w:eastAsia="Calibri" w:hAnsi="Verdana" w:cs="Calibri"/>
          <w:color w:val="auto"/>
          <w:sz w:val="18"/>
          <w:szCs w:val="18"/>
          <w:u w:val="single"/>
        </w:rPr>
      </w:pPr>
      <w:r w:rsidRPr="003A7512">
        <w:rPr>
          <w:rFonts w:ascii="Verdana" w:eastAsia="Calibri" w:hAnsi="Verdana" w:cs="Calibri"/>
          <w:color w:val="auto"/>
          <w:sz w:val="18"/>
          <w:szCs w:val="18"/>
          <w:u w:val="single"/>
        </w:rPr>
        <w:t>KOMİSYONLAR</w:t>
      </w:r>
    </w:p>
    <w:p w:rsidR="009C7119" w:rsidRPr="003A7512" w:rsidRDefault="009C7119" w:rsidP="009C7119">
      <w:pPr>
        <w:spacing w:after="160" w:line="259" w:lineRule="auto"/>
        <w:ind w:left="0" w:firstLine="0"/>
        <w:jc w:val="left"/>
        <w:rPr>
          <w:rFonts w:ascii="Verdana" w:eastAsia="Calibri" w:hAnsi="Verdana" w:cs="Calibri"/>
          <w:color w:val="auto"/>
          <w:sz w:val="18"/>
          <w:szCs w:val="18"/>
          <w:u w:val="single"/>
        </w:rPr>
      </w:pPr>
    </w:p>
    <w:p w:rsidR="009C7119" w:rsidRPr="003A7512" w:rsidRDefault="009C7119" w:rsidP="009C7119">
      <w:pPr>
        <w:spacing w:after="160" w:line="259" w:lineRule="auto"/>
        <w:ind w:left="0" w:firstLine="0"/>
        <w:jc w:val="left"/>
        <w:rPr>
          <w:rFonts w:ascii="Verdana" w:eastAsia="Calibri" w:hAnsi="Verdana" w:cs="Calibri"/>
          <w:color w:val="auto"/>
          <w:sz w:val="18"/>
          <w:szCs w:val="18"/>
          <w:u w:val="single"/>
        </w:rPr>
      </w:pPr>
      <w:r w:rsidRPr="003A7512">
        <w:rPr>
          <w:rFonts w:ascii="Verdana" w:eastAsia="Calibri" w:hAnsi="Verdana" w:cs="Calibri"/>
          <w:color w:val="auto"/>
          <w:sz w:val="18"/>
          <w:szCs w:val="18"/>
          <w:u w:val="single"/>
        </w:rPr>
        <w:t>Öğrenci İşleri, Eğitim ve Af-İntibak Komisyonu</w:t>
      </w:r>
    </w:p>
    <w:p w:rsidR="009C7119" w:rsidRPr="003A7512" w:rsidRDefault="009C7119" w:rsidP="009C7119">
      <w:pPr>
        <w:spacing w:after="160" w:line="259" w:lineRule="auto"/>
        <w:ind w:left="0" w:firstLine="0"/>
        <w:jc w:val="left"/>
        <w:rPr>
          <w:rFonts w:ascii="Verdana" w:eastAsia="Calibri" w:hAnsi="Verdana" w:cs="Calibri"/>
          <w:color w:val="auto"/>
          <w:sz w:val="18"/>
          <w:szCs w:val="18"/>
          <w:u w:val="single"/>
        </w:rPr>
      </w:pPr>
    </w:p>
    <w:p w:rsidR="009C7119" w:rsidRPr="003A7512" w:rsidRDefault="009C7119" w:rsidP="009C7119">
      <w:pPr>
        <w:numPr>
          <w:ilvl w:val="0"/>
          <w:numId w:val="10"/>
        </w:numPr>
        <w:spacing w:after="0" w:line="240" w:lineRule="auto"/>
        <w:jc w:val="left"/>
        <w:rPr>
          <w:rFonts w:ascii="Verdana" w:eastAsia="Calibri" w:hAnsi="Verdana" w:cs="Calibri"/>
          <w:color w:val="auto"/>
          <w:sz w:val="18"/>
          <w:szCs w:val="18"/>
        </w:rPr>
      </w:pPr>
      <w:r w:rsidRPr="003A7512">
        <w:rPr>
          <w:rFonts w:ascii="Verdana" w:eastAsia="Calibri" w:hAnsi="Verdana" w:cs="Calibri"/>
          <w:color w:val="auto"/>
          <w:sz w:val="18"/>
          <w:szCs w:val="18"/>
        </w:rPr>
        <w:t>Prof. Dr. Metin ÇABUK</w:t>
      </w:r>
      <w:r w:rsidRPr="003A7512">
        <w:rPr>
          <w:rFonts w:ascii="Verdana" w:eastAsia="Calibri" w:hAnsi="Verdana" w:cs="Calibri"/>
          <w:color w:val="auto"/>
          <w:sz w:val="18"/>
          <w:szCs w:val="18"/>
        </w:rPr>
        <w:tab/>
      </w:r>
      <w:r w:rsidRPr="003A7512">
        <w:rPr>
          <w:rFonts w:ascii="Verdana" w:eastAsia="Calibri" w:hAnsi="Verdana" w:cs="Calibri"/>
          <w:color w:val="auto"/>
          <w:sz w:val="18"/>
          <w:szCs w:val="18"/>
        </w:rPr>
        <w:tab/>
      </w:r>
      <w:r w:rsidRPr="003A7512">
        <w:rPr>
          <w:rFonts w:ascii="Verdana" w:eastAsia="Calibri" w:hAnsi="Verdana" w:cs="Calibri"/>
          <w:color w:val="auto"/>
          <w:sz w:val="18"/>
          <w:szCs w:val="18"/>
        </w:rPr>
        <w:tab/>
        <w:t>(Komisyon Başkanı)</w:t>
      </w:r>
    </w:p>
    <w:p w:rsidR="009C7119" w:rsidRPr="003A7512" w:rsidRDefault="009C7119" w:rsidP="009C7119">
      <w:pPr>
        <w:numPr>
          <w:ilvl w:val="0"/>
          <w:numId w:val="10"/>
        </w:numPr>
        <w:spacing w:after="0" w:line="240" w:lineRule="auto"/>
        <w:jc w:val="left"/>
        <w:rPr>
          <w:rFonts w:ascii="Verdana" w:eastAsia="Calibri" w:hAnsi="Verdana" w:cs="Calibri"/>
          <w:color w:val="auto"/>
          <w:sz w:val="18"/>
          <w:szCs w:val="18"/>
        </w:rPr>
      </w:pPr>
      <w:r w:rsidRPr="003A7512">
        <w:rPr>
          <w:rFonts w:ascii="Verdana" w:eastAsia="Calibri" w:hAnsi="Verdana" w:cs="Calibri"/>
          <w:color w:val="auto"/>
          <w:sz w:val="18"/>
          <w:szCs w:val="18"/>
        </w:rPr>
        <w:t>Yrd. Doç. Dr. Süleyman ÜSTÜN</w:t>
      </w:r>
      <w:r w:rsidRPr="003A7512">
        <w:rPr>
          <w:rFonts w:ascii="Verdana" w:eastAsia="Calibri" w:hAnsi="Verdana" w:cs="Calibri"/>
          <w:color w:val="auto"/>
          <w:sz w:val="18"/>
          <w:szCs w:val="18"/>
        </w:rPr>
        <w:tab/>
        <w:t>(Üye)</w:t>
      </w:r>
    </w:p>
    <w:p w:rsidR="009C7119" w:rsidRPr="003A7512" w:rsidRDefault="009C7119" w:rsidP="009C7119">
      <w:pPr>
        <w:numPr>
          <w:ilvl w:val="0"/>
          <w:numId w:val="10"/>
        </w:numPr>
        <w:spacing w:after="0" w:line="240" w:lineRule="auto"/>
        <w:jc w:val="left"/>
        <w:rPr>
          <w:rFonts w:ascii="Verdana" w:eastAsia="Calibri" w:hAnsi="Verdana" w:cs="Calibri"/>
          <w:color w:val="auto"/>
          <w:sz w:val="18"/>
          <w:szCs w:val="18"/>
        </w:rPr>
      </w:pPr>
      <w:r w:rsidRPr="003A7512">
        <w:rPr>
          <w:rFonts w:ascii="Verdana" w:eastAsia="Calibri" w:hAnsi="Verdana" w:cs="Calibri"/>
          <w:color w:val="auto"/>
          <w:sz w:val="18"/>
          <w:szCs w:val="18"/>
        </w:rPr>
        <w:t>Yrd. Doç. Dr. Mesut ABUŞKA</w:t>
      </w:r>
      <w:r w:rsidRPr="003A7512">
        <w:rPr>
          <w:rFonts w:ascii="Verdana" w:eastAsia="Calibri" w:hAnsi="Verdana" w:cs="Calibri"/>
          <w:color w:val="auto"/>
          <w:sz w:val="18"/>
          <w:szCs w:val="18"/>
        </w:rPr>
        <w:tab/>
      </w:r>
      <w:r w:rsidRPr="003A7512">
        <w:rPr>
          <w:rFonts w:ascii="Verdana" w:eastAsia="Calibri" w:hAnsi="Verdana" w:cs="Calibri"/>
          <w:color w:val="auto"/>
          <w:sz w:val="18"/>
          <w:szCs w:val="18"/>
        </w:rPr>
        <w:tab/>
        <w:t xml:space="preserve">(Üye) </w:t>
      </w:r>
    </w:p>
    <w:p w:rsidR="009C7119" w:rsidRPr="003A7512" w:rsidRDefault="009C7119" w:rsidP="009C7119">
      <w:pPr>
        <w:numPr>
          <w:ilvl w:val="0"/>
          <w:numId w:val="10"/>
        </w:numPr>
        <w:spacing w:after="0" w:line="240" w:lineRule="auto"/>
        <w:jc w:val="left"/>
        <w:rPr>
          <w:rFonts w:ascii="Verdana" w:eastAsia="Calibri" w:hAnsi="Verdana" w:cs="Calibri"/>
          <w:color w:val="auto"/>
          <w:sz w:val="18"/>
          <w:szCs w:val="18"/>
        </w:rPr>
      </w:pPr>
      <w:r w:rsidRPr="003A7512">
        <w:rPr>
          <w:rFonts w:ascii="Verdana" w:eastAsia="Calibri" w:hAnsi="Verdana" w:cs="Calibri"/>
          <w:color w:val="auto"/>
          <w:sz w:val="18"/>
          <w:szCs w:val="18"/>
        </w:rPr>
        <w:t>Yrd. Doç. Dr. Tarık KUNDURACI</w:t>
      </w:r>
      <w:r w:rsidRPr="003A7512">
        <w:rPr>
          <w:rFonts w:ascii="Verdana" w:eastAsia="Calibri" w:hAnsi="Verdana" w:cs="Calibri"/>
          <w:color w:val="auto"/>
          <w:sz w:val="18"/>
          <w:szCs w:val="18"/>
        </w:rPr>
        <w:tab/>
        <w:t xml:space="preserve">(Üye) </w:t>
      </w:r>
    </w:p>
    <w:p w:rsidR="009C7119" w:rsidRPr="003A7512" w:rsidRDefault="009C7119" w:rsidP="009C7119">
      <w:pPr>
        <w:numPr>
          <w:ilvl w:val="0"/>
          <w:numId w:val="10"/>
        </w:numPr>
        <w:spacing w:after="0" w:line="240" w:lineRule="auto"/>
        <w:jc w:val="left"/>
        <w:rPr>
          <w:rFonts w:ascii="Verdana" w:eastAsia="Calibri" w:hAnsi="Verdana" w:cs="Calibri"/>
          <w:color w:val="auto"/>
          <w:sz w:val="18"/>
          <w:szCs w:val="18"/>
        </w:rPr>
      </w:pPr>
      <w:r w:rsidRPr="003A7512">
        <w:rPr>
          <w:rFonts w:ascii="Verdana" w:eastAsia="Calibri" w:hAnsi="Verdana" w:cs="Calibri"/>
          <w:color w:val="auto"/>
          <w:sz w:val="18"/>
          <w:szCs w:val="18"/>
        </w:rPr>
        <w:t>Yrd. Doç. Dr. M. Emin MERTER</w:t>
      </w:r>
      <w:r w:rsidRPr="003A7512">
        <w:rPr>
          <w:rFonts w:ascii="Verdana" w:eastAsia="Calibri" w:hAnsi="Verdana" w:cs="Calibri"/>
          <w:color w:val="auto"/>
          <w:sz w:val="18"/>
          <w:szCs w:val="18"/>
        </w:rPr>
        <w:tab/>
      </w:r>
      <w:r w:rsidRPr="003A7512">
        <w:rPr>
          <w:rFonts w:ascii="Verdana" w:eastAsia="Calibri" w:hAnsi="Verdana" w:cs="Calibri"/>
          <w:color w:val="auto"/>
          <w:sz w:val="18"/>
          <w:szCs w:val="18"/>
        </w:rPr>
        <w:tab/>
        <w:t xml:space="preserve">(Üye) </w:t>
      </w:r>
    </w:p>
    <w:p w:rsidR="009C7119" w:rsidRPr="003A7512" w:rsidRDefault="009C7119" w:rsidP="009C7119">
      <w:pPr>
        <w:numPr>
          <w:ilvl w:val="0"/>
          <w:numId w:val="10"/>
        </w:numPr>
        <w:spacing w:after="0" w:line="240" w:lineRule="auto"/>
        <w:jc w:val="left"/>
        <w:rPr>
          <w:rFonts w:ascii="Verdana" w:eastAsia="Calibri" w:hAnsi="Verdana" w:cs="Calibri"/>
          <w:color w:val="auto"/>
          <w:sz w:val="18"/>
          <w:szCs w:val="18"/>
        </w:rPr>
      </w:pPr>
      <w:proofErr w:type="spellStart"/>
      <w:r w:rsidRPr="003A7512">
        <w:rPr>
          <w:rFonts w:ascii="Verdana" w:eastAsia="Calibri" w:hAnsi="Verdana" w:cs="Calibri"/>
          <w:color w:val="auto"/>
          <w:sz w:val="18"/>
          <w:szCs w:val="18"/>
        </w:rPr>
        <w:t>Öğr</w:t>
      </w:r>
      <w:proofErr w:type="spellEnd"/>
      <w:r w:rsidRPr="003A7512">
        <w:rPr>
          <w:rFonts w:ascii="Verdana" w:eastAsia="Calibri" w:hAnsi="Verdana" w:cs="Calibri"/>
          <w:color w:val="auto"/>
          <w:sz w:val="18"/>
          <w:szCs w:val="18"/>
        </w:rPr>
        <w:t>. Gör. Volkan ALTINTAŞ</w:t>
      </w:r>
      <w:r w:rsidRPr="003A7512">
        <w:rPr>
          <w:rFonts w:ascii="Verdana" w:eastAsia="Calibri" w:hAnsi="Verdana" w:cs="Calibri"/>
          <w:color w:val="auto"/>
          <w:sz w:val="18"/>
          <w:szCs w:val="18"/>
        </w:rPr>
        <w:tab/>
      </w:r>
      <w:r w:rsidRPr="003A7512">
        <w:rPr>
          <w:rFonts w:ascii="Verdana" w:eastAsia="Calibri" w:hAnsi="Verdana" w:cs="Calibri"/>
          <w:color w:val="auto"/>
          <w:sz w:val="18"/>
          <w:szCs w:val="18"/>
        </w:rPr>
        <w:tab/>
        <w:t>(Üye)</w:t>
      </w:r>
    </w:p>
    <w:p w:rsidR="009C7119" w:rsidRPr="003A7512" w:rsidRDefault="009C7119" w:rsidP="009C7119">
      <w:pPr>
        <w:numPr>
          <w:ilvl w:val="0"/>
          <w:numId w:val="10"/>
        </w:numPr>
        <w:spacing w:after="0" w:line="240" w:lineRule="auto"/>
        <w:jc w:val="left"/>
        <w:rPr>
          <w:rFonts w:ascii="Verdana" w:eastAsia="Calibri" w:hAnsi="Verdana" w:cs="Calibri"/>
          <w:color w:val="auto"/>
          <w:sz w:val="18"/>
          <w:szCs w:val="18"/>
        </w:rPr>
      </w:pPr>
      <w:r w:rsidRPr="003A7512">
        <w:rPr>
          <w:rFonts w:ascii="Verdana" w:eastAsia="Calibri" w:hAnsi="Verdana" w:cs="Calibri"/>
          <w:color w:val="auto"/>
          <w:sz w:val="18"/>
          <w:szCs w:val="18"/>
        </w:rPr>
        <w:t>Y. Okul Sekreteri Ali SALIKER</w:t>
      </w:r>
      <w:r w:rsidRPr="003A7512">
        <w:rPr>
          <w:rFonts w:ascii="Verdana" w:eastAsia="Calibri" w:hAnsi="Verdana" w:cs="Calibri"/>
          <w:color w:val="auto"/>
          <w:sz w:val="18"/>
          <w:szCs w:val="18"/>
        </w:rPr>
        <w:tab/>
      </w:r>
      <w:r w:rsidRPr="003A7512">
        <w:rPr>
          <w:rFonts w:ascii="Verdana" w:eastAsia="Calibri" w:hAnsi="Verdana" w:cs="Calibri"/>
          <w:color w:val="auto"/>
          <w:sz w:val="18"/>
          <w:szCs w:val="18"/>
        </w:rPr>
        <w:tab/>
        <w:t>(Üye)</w:t>
      </w:r>
    </w:p>
    <w:p w:rsidR="009C7119" w:rsidRPr="003A7512" w:rsidRDefault="009C7119" w:rsidP="009C7119">
      <w:pPr>
        <w:spacing w:after="160" w:line="259" w:lineRule="auto"/>
        <w:ind w:left="0" w:firstLine="0"/>
        <w:jc w:val="left"/>
        <w:rPr>
          <w:rFonts w:ascii="Verdana" w:eastAsia="Calibri" w:hAnsi="Verdana" w:cs="Calibri"/>
          <w:color w:val="auto"/>
          <w:sz w:val="18"/>
          <w:szCs w:val="18"/>
        </w:rPr>
      </w:pPr>
    </w:p>
    <w:p w:rsidR="009C7119" w:rsidRPr="003A7512" w:rsidRDefault="009C7119" w:rsidP="009C7119">
      <w:pPr>
        <w:spacing w:after="160" w:line="259" w:lineRule="auto"/>
        <w:ind w:left="0" w:firstLine="0"/>
        <w:jc w:val="left"/>
        <w:rPr>
          <w:rFonts w:ascii="Verdana" w:eastAsia="Calibri" w:hAnsi="Verdana" w:cs="Calibri"/>
          <w:color w:val="auto"/>
          <w:sz w:val="18"/>
          <w:szCs w:val="18"/>
        </w:rPr>
      </w:pPr>
    </w:p>
    <w:p w:rsidR="009C7119" w:rsidRPr="003A7512" w:rsidRDefault="009C7119" w:rsidP="009C7119">
      <w:pPr>
        <w:spacing w:after="160" w:line="259" w:lineRule="auto"/>
        <w:ind w:left="0" w:firstLine="0"/>
        <w:jc w:val="left"/>
        <w:rPr>
          <w:rFonts w:ascii="Verdana" w:eastAsia="Calibri" w:hAnsi="Verdana" w:cs="Calibri"/>
          <w:color w:val="auto"/>
          <w:sz w:val="18"/>
          <w:szCs w:val="18"/>
          <w:u w:val="single"/>
        </w:rPr>
      </w:pPr>
      <w:r w:rsidRPr="003A7512">
        <w:rPr>
          <w:rFonts w:ascii="Verdana" w:eastAsia="Calibri" w:hAnsi="Verdana" w:cs="Calibri"/>
          <w:color w:val="auto"/>
          <w:sz w:val="18"/>
          <w:szCs w:val="18"/>
          <w:u w:val="single"/>
        </w:rPr>
        <w:t>Bilgi ve Bilişim Teknolojileri Komisyonu</w:t>
      </w:r>
    </w:p>
    <w:p w:rsidR="009C7119" w:rsidRPr="003A7512" w:rsidRDefault="009C7119" w:rsidP="009C7119">
      <w:pPr>
        <w:spacing w:after="160" w:line="259" w:lineRule="auto"/>
        <w:ind w:left="0" w:firstLine="0"/>
        <w:jc w:val="left"/>
        <w:rPr>
          <w:rFonts w:ascii="Verdana" w:eastAsia="Calibri" w:hAnsi="Verdana" w:cs="Calibri"/>
          <w:color w:val="auto"/>
          <w:sz w:val="18"/>
          <w:szCs w:val="18"/>
          <w:u w:val="single"/>
        </w:rPr>
      </w:pPr>
    </w:p>
    <w:p w:rsidR="009C7119" w:rsidRPr="003A7512" w:rsidRDefault="009C7119" w:rsidP="009C7119">
      <w:pPr>
        <w:numPr>
          <w:ilvl w:val="0"/>
          <w:numId w:val="10"/>
        </w:numPr>
        <w:spacing w:after="0" w:line="240" w:lineRule="auto"/>
        <w:jc w:val="left"/>
        <w:rPr>
          <w:rFonts w:ascii="Verdana" w:eastAsia="Calibri" w:hAnsi="Verdana" w:cs="Calibri"/>
          <w:color w:val="auto"/>
          <w:sz w:val="18"/>
          <w:szCs w:val="18"/>
        </w:rPr>
      </w:pPr>
      <w:proofErr w:type="spellStart"/>
      <w:r w:rsidRPr="003A7512">
        <w:rPr>
          <w:rFonts w:ascii="Verdana" w:eastAsia="Calibri" w:hAnsi="Verdana" w:cs="Calibri"/>
          <w:color w:val="auto"/>
          <w:sz w:val="18"/>
          <w:szCs w:val="18"/>
        </w:rPr>
        <w:t>Öğr</w:t>
      </w:r>
      <w:proofErr w:type="spellEnd"/>
      <w:r w:rsidRPr="003A7512">
        <w:rPr>
          <w:rFonts w:ascii="Verdana" w:eastAsia="Calibri" w:hAnsi="Verdana" w:cs="Calibri"/>
          <w:color w:val="auto"/>
          <w:sz w:val="18"/>
          <w:szCs w:val="18"/>
        </w:rPr>
        <w:t>. Gör. Mehmet DİKMEN</w:t>
      </w:r>
      <w:r w:rsidRPr="003A7512">
        <w:rPr>
          <w:rFonts w:ascii="Verdana" w:eastAsia="Calibri" w:hAnsi="Verdana" w:cs="Calibri"/>
          <w:color w:val="auto"/>
          <w:sz w:val="18"/>
          <w:szCs w:val="18"/>
        </w:rPr>
        <w:tab/>
      </w:r>
      <w:r w:rsidRPr="003A7512">
        <w:rPr>
          <w:rFonts w:ascii="Verdana" w:eastAsia="Calibri" w:hAnsi="Verdana" w:cs="Calibri"/>
          <w:color w:val="auto"/>
          <w:sz w:val="18"/>
          <w:szCs w:val="18"/>
        </w:rPr>
        <w:tab/>
        <w:t>(Komisyon Başkanı)</w:t>
      </w:r>
    </w:p>
    <w:p w:rsidR="009C7119" w:rsidRPr="003A7512" w:rsidRDefault="009C7119" w:rsidP="009C7119">
      <w:pPr>
        <w:numPr>
          <w:ilvl w:val="0"/>
          <w:numId w:val="10"/>
        </w:numPr>
        <w:spacing w:after="0" w:line="240" w:lineRule="auto"/>
        <w:jc w:val="left"/>
        <w:rPr>
          <w:rFonts w:ascii="Verdana" w:eastAsia="Calibri" w:hAnsi="Verdana" w:cs="Calibri"/>
          <w:color w:val="auto"/>
          <w:sz w:val="18"/>
          <w:szCs w:val="18"/>
        </w:rPr>
      </w:pPr>
      <w:proofErr w:type="spellStart"/>
      <w:r w:rsidRPr="003A7512">
        <w:rPr>
          <w:rFonts w:ascii="Verdana" w:eastAsia="Calibri" w:hAnsi="Verdana" w:cs="Calibri"/>
          <w:color w:val="auto"/>
          <w:sz w:val="18"/>
          <w:szCs w:val="18"/>
        </w:rPr>
        <w:t>Öğr</w:t>
      </w:r>
      <w:proofErr w:type="spellEnd"/>
      <w:r w:rsidRPr="003A7512">
        <w:rPr>
          <w:rFonts w:ascii="Verdana" w:eastAsia="Calibri" w:hAnsi="Verdana" w:cs="Calibri"/>
          <w:color w:val="auto"/>
          <w:sz w:val="18"/>
          <w:szCs w:val="18"/>
        </w:rPr>
        <w:t>. Gör. Volkan ALTINTAŞ</w:t>
      </w:r>
      <w:r w:rsidRPr="003A7512">
        <w:rPr>
          <w:rFonts w:ascii="Verdana" w:eastAsia="Calibri" w:hAnsi="Verdana" w:cs="Calibri"/>
          <w:color w:val="auto"/>
          <w:sz w:val="18"/>
          <w:szCs w:val="18"/>
        </w:rPr>
        <w:tab/>
      </w:r>
      <w:r w:rsidRPr="003A7512">
        <w:rPr>
          <w:rFonts w:ascii="Verdana" w:eastAsia="Calibri" w:hAnsi="Verdana" w:cs="Calibri"/>
          <w:color w:val="auto"/>
          <w:sz w:val="18"/>
          <w:szCs w:val="18"/>
        </w:rPr>
        <w:tab/>
        <w:t>(Üye)</w:t>
      </w:r>
    </w:p>
    <w:p w:rsidR="009C7119" w:rsidRPr="003A7512" w:rsidRDefault="009C7119" w:rsidP="009C7119">
      <w:pPr>
        <w:numPr>
          <w:ilvl w:val="0"/>
          <w:numId w:val="10"/>
        </w:numPr>
        <w:spacing w:after="0" w:line="240" w:lineRule="auto"/>
        <w:jc w:val="left"/>
        <w:rPr>
          <w:rFonts w:ascii="Verdana" w:eastAsia="Calibri" w:hAnsi="Verdana" w:cs="Calibri"/>
          <w:color w:val="auto"/>
          <w:sz w:val="18"/>
          <w:szCs w:val="18"/>
        </w:rPr>
      </w:pPr>
      <w:proofErr w:type="spellStart"/>
      <w:r w:rsidRPr="003A7512">
        <w:rPr>
          <w:rFonts w:ascii="Verdana" w:eastAsia="Calibri" w:hAnsi="Verdana" w:cs="Calibri"/>
          <w:color w:val="auto"/>
          <w:sz w:val="18"/>
          <w:szCs w:val="18"/>
        </w:rPr>
        <w:t>Öğr</w:t>
      </w:r>
      <w:proofErr w:type="spellEnd"/>
      <w:r w:rsidRPr="003A7512">
        <w:rPr>
          <w:rFonts w:ascii="Verdana" w:eastAsia="Calibri" w:hAnsi="Verdana" w:cs="Calibri"/>
          <w:color w:val="auto"/>
          <w:sz w:val="18"/>
          <w:szCs w:val="18"/>
        </w:rPr>
        <w:t>. Gör. İrfan SARICA</w:t>
      </w:r>
      <w:r w:rsidRPr="003A7512">
        <w:rPr>
          <w:rFonts w:ascii="Verdana" w:eastAsia="Calibri" w:hAnsi="Verdana" w:cs="Calibri"/>
          <w:color w:val="auto"/>
          <w:sz w:val="18"/>
          <w:szCs w:val="18"/>
        </w:rPr>
        <w:tab/>
      </w:r>
      <w:r w:rsidRPr="003A7512">
        <w:rPr>
          <w:rFonts w:ascii="Verdana" w:eastAsia="Calibri" w:hAnsi="Verdana" w:cs="Calibri"/>
          <w:color w:val="auto"/>
          <w:sz w:val="18"/>
          <w:szCs w:val="18"/>
        </w:rPr>
        <w:tab/>
      </w:r>
      <w:r w:rsidRPr="003A7512">
        <w:rPr>
          <w:rFonts w:ascii="Verdana" w:eastAsia="Calibri" w:hAnsi="Verdana" w:cs="Calibri"/>
          <w:color w:val="auto"/>
          <w:sz w:val="18"/>
          <w:szCs w:val="18"/>
        </w:rPr>
        <w:tab/>
        <w:t>(Üye)</w:t>
      </w:r>
    </w:p>
    <w:p w:rsidR="009C7119" w:rsidRPr="003A7512" w:rsidRDefault="009C7119" w:rsidP="009C7119">
      <w:pPr>
        <w:spacing w:after="160" w:line="259" w:lineRule="auto"/>
        <w:ind w:left="0" w:firstLine="0"/>
        <w:jc w:val="left"/>
        <w:rPr>
          <w:rFonts w:ascii="Verdana" w:eastAsia="Calibri" w:hAnsi="Verdana" w:cs="Calibri"/>
          <w:color w:val="auto"/>
          <w:sz w:val="18"/>
          <w:szCs w:val="18"/>
          <w:u w:val="single"/>
        </w:rPr>
      </w:pPr>
    </w:p>
    <w:p w:rsidR="009C7119" w:rsidRPr="003A7512" w:rsidRDefault="009C7119" w:rsidP="009C7119">
      <w:pPr>
        <w:spacing w:after="160" w:line="259" w:lineRule="auto"/>
        <w:ind w:left="0" w:firstLine="0"/>
        <w:jc w:val="left"/>
        <w:rPr>
          <w:rFonts w:ascii="Verdana" w:eastAsia="Calibri" w:hAnsi="Verdana" w:cs="Calibri"/>
          <w:color w:val="auto"/>
          <w:sz w:val="18"/>
          <w:szCs w:val="18"/>
          <w:u w:val="single"/>
        </w:rPr>
      </w:pPr>
      <w:r w:rsidRPr="003A7512">
        <w:rPr>
          <w:rFonts w:ascii="Verdana" w:eastAsia="Calibri" w:hAnsi="Verdana" w:cs="Calibri"/>
          <w:color w:val="auto"/>
          <w:sz w:val="18"/>
          <w:szCs w:val="18"/>
          <w:u w:val="single"/>
        </w:rPr>
        <w:t>Burs Belirleme Komisyonu</w:t>
      </w:r>
    </w:p>
    <w:p w:rsidR="009C7119" w:rsidRPr="003A7512" w:rsidRDefault="009C7119" w:rsidP="009C7119">
      <w:pPr>
        <w:spacing w:after="160" w:line="259" w:lineRule="auto"/>
        <w:ind w:left="0" w:firstLine="0"/>
        <w:jc w:val="left"/>
        <w:rPr>
          <w:rFonts w:ascii="Verdana" w:eastAsia="Calibri" w:hAnsi="Verdana" w:cs="Calibri"/>
          <w:color w:val="auto"/>
          <w:sz w:val="18"/>
          <w:szCs w:val="18"/>
          <w:u w:val="single"/>
        </w:rPr>
      </w:pPr>
    </w:p>
    <w:p w:rsidR="009C7119" w:rsidRPr="003A7512" w:rsidRDefault="009C7119" w:rsidP="009C7119">
      <w:pPr>
        <w:numPr>
          <w:ilvl w:val="0"/>
          <w:numId w:val="10"/>
        </w:numPr>
        <w:spacing w:after="0" w:line="240" w:lineRule="auto"/>
        <w:jc w:val="left"/>
        <w:rPr>
          <w:rFonts w:ascii="Verdana" w:eastAsia="Calibri" w:hAnsi="Verdana" w:cs="Calibri"/>
          <w:color w:val="auto"/>
          <w:sz w:val="18"/>
          <w:szCs w:val="18"/>
        </w:rPr>
      </w:pPr>
      <w:r w:rsidRPr="003A7512">
        <w:rPr>
          <w:rFonts w:ascii="Verdana" w:eastAsia="Calibri" w:hAnsi="Verdana" w:cs="Calibri"/>
          <w:color w:val="auto"/>
          <w:sz w:val="18"/>
          <w:szCs w:val="18"/>
        </w:rPr>
        <w:t>Yrd. Doç. Dr. Tarık KUNDURACI</w:t>
      </w:r>
      <w:r w:rsidRPr="003A7512">
        <w:rPr>
          <w:rFonts w:ascii="Verdana" w:eastAsia="Calibri" w:hAnsi="Verdana" w:cs="Calibri"/>
          <w:color w:val="auto"/>
          <w:sz w:val="18"/>
          <w:szCs w:val="18"/>
        </w:rPr>
        <w:tab/>
        <w:t>(Komisyon Başkanı)</w:t>
      </w:r>
    </w:p>
    <w:p w:rsidR="009C7119" w:rsidRPr="003A7512" w:rsidRDefault="009C7119" w:rsidP="009C7119">
      <w:pPr>
        <w:numPr>
          <w:ilvl w:val="0"/>
          <w:numId w:val="10"/>
        </w:numPr>
        <w:spacing w:after="0" w:line="240" w:lineRule="auto"/>
        <w:jc w:val="left"/>
        <w:rPr>
          <w:rFonts w:ascii="Verdana" w:eastAsia="Calibri" w:hAnsi="Verdana" w:cs="Calibri"/>
          <w:color w:val="auto"/>
          <w:sz w:val="18"/>
          <w:szCs w:val="18"/>
        </w:rPr>
      </w:pPr>
      <w:proofErr w:type="spellStart"/>
      <w:r w:rsidRPr="003A7512">
        <w:rPr>
          <w:rFonts w:ascii="Verdana" w:eastAsia="Calibri" w:hAnsi="Verdana" w:cs="Calibri"/>
          <w:color w:val="auto"/>
          <w:sz w:val="18"/>
          <w:szCs w:val="18"/>
        </w:rPr>
        <w:t>Öğr</w:t>
      </w:r>
      <w:proofErr w:type="spellEnd"/>
      <w:r w:rsidRPr="003A7512">
        <w:rPr>
          <w:rFonts w:ascii="Verdana" w:eastAsia="Calibri" w:hAnsi="Verdana" w:cs="Calibri"/>
          <w:color w:val="auto"/>
          <w:sz w:val="18"/>
          <w:szCs w:val="18"/>
        </w:rPr>
        <w:t>. Gör. Recep ARICI</w:t>
      </w:r>
      <w:r w:rsidRPr="003A7512">
        <w:rPr>
          <w:rFonts w:ascii="Verdana" w:eastAsia="Calibri" w:hAnsi="Verdana" w:cs="Calibri"/>
          <w:color w:val="auto"/>
          <w:sz w:val="18"/>
          <w:szCs w:val="18"/>
        </w:rPr>
        <w:tab/>
      </w:r>
      <w:r w:rsidRPr="003A7512">
        <w:rPr>
          <w:rFonts w:ascii="Verdana" w:eastAsia="Calibri" w:hAnsi="Verdana" w:cs="Calibri"/>
          <w:color w:val="auto"/>
          <w:sz w:val="18"/>
          <w:szCs w:val="18"/>
        </w:rPr>
        <w:tab/>
      </w:r>
      <w:r w:rsidRPr="003A7512">
        <w:rPr>
          <w:rFonts w:ascii="Verdana" w:eastAsia="Calibri" w:hAnsi="Verdana" w:cs="Calibri"/>
          <w:color w:val="auto"/>
          <w:sz w:val="18"/>
          <w:szCs w:val="18"/>
        </w:rPr>
        <w:tab/>
        <w:t>(Üye)</w:t>
      </w:r>
    </w:p>
    <w:p w:rsidR="009C7119" w:rsidRPr="003A7512" w:rsidRDefault="009C7119" w:rsidP="009C7119">
      <w:pPr>
        <w:numPr>
          <w:ilvl w:val="0"/>
          <w:numId w:val="10"/>
        </w:numPr>
        <w:spacing w:after="0" w:line="240" w:lineRule="auto"/>
        <w:jc w:val="left"/>
        <w:rPr>
          <w:rFonts w:ascii="Verdana" w:eastAsia="Calibri" w:hAnsi="Verdana" w:cs="Calibri"/>
          <w:color w:val="auto"/>
          <w:sz w:val="18"/>
          <w:szCs w:val="18"/>
        </w:rPr>
      </w:pPr>
      <w:r w:rsidRPr="003A7512">
        <w:rPr>
          <w:rFonts w:ascii="Verdana" w:eastAsia="Calibri" w:hAnsi="Verdana" w:cs="Calibri"/>
          <w:color w:val="auto"/>
          <w:sz w:val="18"/>
          <w:szCs w:val="18"/>
        </w:rPr>
        <w:t>Y. Okul Sekreteri Ali SALIKER</w:t>
      </w:r>
      <w:r w:rsidRPr="003A7512">
        <w:rPr>
          <w:rFonts w:ascii="Verdana" w:eastAsia="Calibri" w:hAnsi="Verdana" w:cs="Calibri"/>
          <w:color w:val="auto"/>
          <w:sz w:val="18"/>
          <w:szCs w:val="18"/>
        </w:rPr>
        <w:tab/>
      </w:r>
      <w:r w:rsidRPr="003A7512">
        <w:rPr>
          <w:rFonts w:ascii="Verdana" w:eastAsia="Calibri" w:hAnsi="Verdana" w:cs="Calibri"/>
          <w:color w:val="auto"/>
          <w:sz w:val="18"/>
          <w:szCs w:val="18"/>
        </w:rPr>
        <w:tab/>
        <w:t>(Üye)</w:t>
      </w:r>
    </w:p>
    <w:p w:rsidR="009C7119" w:rsidRPr="003A7512" w:rsidRDefault="009C7119" w:rsidP="009C7119">
      <w:pPr>
        <w:spacing w:after="160" w:line="259" w:lineRule="auto"/>
        <w:ind w:left="0" w:firstLine="0"/>
        <w:jc w:val="left"/>
        <w:rPr>
          <w:rFonts w:ascii="Verdana" w:eastAsia="Calibri" w:hAnsi="Verdana" w:cs="Calibri"/>
          <w:color w:val="auto"/>
          <w:sz w:val="18"/>
          <w:szCs w:val="18"/>
          <w:u w:val="single"/>
        </w:rPr>
      </w:pPr>
    </w:p>
    <w:p w:rsidR="009C7119" w:rsidRPr="003A7512" w:rsidRDefault="009C7119" w:rsidP="009C7119">
      <w:pPr>
        <w:spacing w:after="160" w:line="259" w:lineRule="auto"/>
        <w:ind w:left="0" w:firstLine="0"/>
        <w:jc w:val="left"/>
        <w:rPr>
          <w:rFonts w:ascii="Verdana" w:eastAsia="Calibri" w:hAnsi="Verdana" w:cs="Calibri"/>
          <w:color w:val="auto"/>
          <w:sz w:val="18"/>
          <w:szCs w:val="18"/>
          <w:u w:val="single"/>
        </w:rPr>
      </w:pPr>
    </w:p>
    <w:p w:rsidR="009C7119" w:rsidRPr="003A7512" w:rsidRDefault="009C7119" w:rsidP="009C7119">
      <w:pPr>
        <w:spacing w:after="160" w:line="259" w:lineRule="auto"/>
        <w:ind w:left="0" w:firstLine="0"/>
        <w:jc w:val="left"/>
        <w:rPr>
          <w:rFonts w:ascii="Verdana" w:eastAsia="Calibri" w:hAnsi="Verdana" w:cs="Calibri"/>
          <w:color w:val="auto"/>
          <w:sz w:val="18"/>
          <w:szCs w:val="18"/>
          <w:u w:val="single"/>
        </w:rPr>
      </w:pPr>
      <w:r w:rsidRPr="003A7512">
        <w:rPr>
          <w:rFonts w:ascii="Verdana" w:eastAsia="Calibri" w:hAnsi="Verdana" w:cs="Calibri"/>
          <w:color w:val="auto"/>
          <w:sz w:val="18"/>
          <w:szCs w:val="18"/>
          <w:u w:val="single"/>
        </w:rPr>
        <w:t>Ücretsiz Öğle Yemeğinden Faydalanacak Öğrencileri Belirleme Komisyonu</w:t>
      </w:r>
    </w:p>
    <w:p w:rsidR="009C7119" w:rsidRPr="003A7512" w:rsidRDefault="009C7119" w:rsidP="009C7119">
      <w:pPr>
        <w:spacing w:after="160" w:line="259" w:lineRule="auto"/>
        <w:ind w:left="0" w:firstLine="0"/>
        <w:jc w:val="left"/>
        <w:rPr>
          <w:rFonts w:ascii="Verdana" w:eastAsia="Calibri" w:hAnsi="Verdana" w:cs="Calibri"/>
          <w:color w:val="auto"/>
          <w:sz w:val="18"/>
          <w:szCs w:val="18"/>
          <w:u w:val="single"/>
        </w:rPr>
      </w:pPr>
    </w:p>
    <w:p w:rsidR="009C7119" w:rsidRPr="003A7512" w:rsidRDefault="009C7119" w:rsidP="009C7119">
      <w:pPr>
        <w:numPr>
          <w:ilvl w:val="0"/>
          <w:numId w:val="10"/>
        </w:numPr>
        <w:spacing w:after="0" w:line="240" w:lineRule="auto"/>
        <w:jc w:val="left"/>
        <w:rPr>
          <w:rFonts w:ascii="Verdana" w:eastAsia="Calibri" w:hAnsi="Verdana" w:cs="Calibri"/>
          <w:color w:val="auto"/>
          <w:sz w:val="18"/>
          <w:szCs w:val="18"/>
        </w:rPr>
      </w:pPr>
      <w:proofErr w:type="spellStart"/>
      <w:r w:rsidRPr="003A7512">
        <w:rPr>
          <w:rFonts w:ascii="Verdana" w:eastAsia="Calibri" w:hAnsi="Verdana" w:cs="Calibri"/>
          <w:color w:val="auto"/>
          <w:sz w:val="18"/>
          <w:szCs w:val="18"/>
        </w:rPr>
        <w:t>Öğr</w:t>
      </w:r>
      <w:proofErr w:type="spellEnd"/>
      <w:r w:rsidRPr="003A7512">
        <w:rPr>
          <w:rFonts w:ascii="Verdana" w:eastAsia="Calibri" w:hAnsi="Verdana" w:cs="Calibri"/>
          <w:color w:val="auto"/>
          <w:sz w:val="18"/>
          <w:szCs w:val="18"/>
        </w:rPr>
        <w:t>. Gör. Yasin AYDIN</w:t>
      </w:r>
      <w:r w:rsidRPr="003A7512">
        <w:rPr>
          <w:rFonts w:ascii="Verdana" w:eastAsia="Calibri" w:hAnsi="Verdana" w:cs="Calibri"/>
          <w:color w:val="auto"/>
          <w:sz w:val="18"/>
          <w:szCs w:val="18"/>
        </w:rPr>
        <w:tab/>
      </w:r>
      <w:r w:rsidRPr="003A7512">
        <w:rPr>
          <w:rFonts w:ascii="Verdana" w:eastAsia="Calibri" w:hAnsi="Verdana" w:cs="Calibri"/>
          <w:color w:val="auto"/>
          <w:sz w:val="18"/>
          <w:szCs w:val="18"/>
        </w:rPr>
        <w:tab/>
      </w:r>
      <w:r w:rsidRPr="003A7512">
        <w:rPr>
          <w:rFonts w:ascii="Verdana" w:eastAsia="Calibri" w:hAnsi="Verdana" w:cs="Calibri"/>
          <w:color w:val="auto"/>
          <w:sz w:val="18"/>
          <w:szCs w:val="18"/>
        </w:rPr>
        <w:tab/>
        <w:t>(Komisyon Başkanı)</w:t>
      </w:r>
    </w:p>
    <w:p w:rsidR="009C7119" w:rsidRPr="003A7512" w:rsidRDefault="009C7119" w:rsidP="009C7119">
      <w:pPr>
        <w:numPr>
          <w:ilvl w:val="0"/>
          <w:numId w:val="10"/>
        </w:numPr>
        <w:spacing w:after="0" w:line="240" w:lineRule="auto"/>
        <w:jc w:val="left"/>
        <w:rPr>
          <w:rFonts w:ascii="Verdana" w:eastAsia="Calibri" w:hAnsi="Verdana" w:cs="Calibri"/>
          <w:color w:val="auto"/>
          <w:sz w:val="18"/>
          <w:szCs w:val="18"/>
        </w:rPr>
      </w:pPr>
      <w:proofErr w:type="spellStart"/>
      <w:r w:rsidRPr="003A7512">
        <w:rPr>
          <w:rFonts w:ascii="Verdana" w:eastAsia="Calibri" w:hAnsi="Verdana" w:cs="Calibri"/>
          <w:color w:val="auto"/>
          <w:sz w:val="18"/>
          <w:szCs w:val="18"/>
        </w:rPr>
        <w:t>Öğr</w:t>
      </w:r>
      <w:proofErr w:type="spellEnd"/>
      <w:r w:rsidRPr="003A7512">
        <w:rPr>
          <w:rFonts w:ascii="Verdana" w:eastAsia="Calibri" w:hAnsi="Verdana" w:cs="Calibri"/>
          <w:color w:val="auto"/>
          <w:sz w:val="18"/>
          <w:szCs w:val="18"/>
        </w:rPr>
        <w:t>. Gör. Sinem KABASAKAL</w:t>
      </w:r>
      <w:r w:rsidRPr="003A7512">
        <w:rPr>
          <w:rFonts w:ascii="Verdana" w:eastAsia="Calibri" w:hAnsi="Verdana" w:cs="Calibri"/>
          <w:color w:val="auto"/>
          <w:sz w:val="18"/>
          <w:szCs w:val="18"/>
        </w:rPr>
        <w:tab/>
      </w:r>
      <w:r w:rsidRPr="003A7512">
        <w:rPr>
          <w:rFonts w:ascii="Verdana" w:eastAsia="Calibri" w:hAnsi="Verdana" w:cs="Calibri"/>
          <w:color w:val="auto"/>
          <w:sz w:val="18"/>
          <w:szCs w:val="18"/>
        </w:rPr>
        <w:tab/>
        <w:t>(Üye)</w:t>
      </w:r>
    </w:p>
    <w:p w:rsidR="009C7119" w:rsidRPr="003A7512" w:rsidRDefault="009C7119" w:rsidP="009C7119">
      <w:pPr>
        <w:numPr>
          <w:ilvl w:val="0"/>
          <w:numId w:val="10"/>
        </w:numPr>
        <w:spacing w:after="0" w:line="240" w:lineRule="auto"/>
        <w:jc w:val="left"/>
        <w:rPr>
          <w:rFonts w:ascii="Verdana" w:eastAsia="Calibri" w:hAnsi="Verdana" w:cs="Calibri"/>
          <w:color w:val="auto"/>
          <w:sz w:val="18"/>
          <w:szCs w:val="18"/>
        </w:rPr>
      </w:pPr>
      <w:proofErr w:type="spellStart"/>
      <w:r w:rsidRPr="003A7512">
        <w:rPr>
          <w:rFonts w:ascii="Verdana" w:eastAsia="Calibri" w:hAnsi="Verdana" w:cs="Calibri"/>
          <w:color w:val="auto"/>
          <w:sz w:val="18"/>
          <w:szCs w:val="18"/>
        </w:rPr>
        <w:t>Y.Okul</w:t>
      </w:r>
      <w:proofErr w:type="spellEnd"/>
      <w:r w:rsidRPr="003A7512">
        <w:rPr>
          <w:rFonts w:ascii="Verdana" w:eastAsia="Calibri" w:hAnsi="Verdana" w:cs="Calibri"/>
          <w:color w:val="auto"/>
          <w:sz w:val="18"/>
          <w:szCs w:val="18"/>
        </w:rPr>
        <w:t xml:space="preserve"> Sekreteri Ali SALIKER</w:t>
      </w:r>
      <w:r w:rsidRPr="003A7512">
        <w:rPr>
          <w:rFonts w:ascii="Verdana" w:eastAsia="Calibri" w:hAnsi="Verdana" w:cs="Calibri"/>
          <w:color w:val="auto"/>
          <w:sz w:val="18"/>
          <w:szCs w:val="18"/>
        </w:rPr>
        <w:tab/>
      </w:r>
      <w:r w:rsidRPr="003A7512">
        <w:rPr>
          <w:rFonts w:ascii="Verdana" w:eastAsia="Calibri" w:hAnsi="Verdana" w:cs="Calibri"/>
          <w:color w:val="auto"/>
          <w:sz w:val="18"/>
          <w:szCs w:val="18"/>
        </w:rPr>
        <w:tab/>
        <w:t>(Üye)</w:t>
      </w:r>
    </w:p>
    <w:p w:rsidR="009C7119" w:rsidRPr="003A7512" w:rsidRDefault="009C7119" w:rsidP="009C7119">
      <w:pPr>
        <w:spacing w:after="160" w:line="259" w:lineRule="auto"/>
        <w:ind w:left="0" w:firstLine="0"/>
        <w:jc w:val="left"/>
        <w:rPr>
          <w:rFonts w:ascii="Verdana" w:eastAsia="Calibri" w:hAnsi="Verdana" w:cs="Calibri"/>
          <w:color w:val="auto"/>
          <w:sz w:val="18"/>
          <w:szCs w:val="18"/>
        </w:rPr>
      </w:pPr>
    </w:p>
    <w:p w:rsidR="009C7119" w:rsidRPr="003A7512" w:rsidRDefault="009C7119" w:rsidP="009C7119">
      <w:pPr>
        <w:spacing w:after="160" w:line="259" w:lineRule="auto"/>
        <w:ind w:left="0" w:firstLine="0"/>
        <w:jc w:val="left"/>
        <w:rPr>
          <w:rFonts w:ascii="Verdana" w:eastAsia="Calibri" w:hAnsi="Verdana" w:cs="Calibri"/>
          <w:color w:val="auto"/>
          <w:sz w:val="18"/>
          <w:szCs w:val="18"/>
        </w:rPr>
      </w:pPr>
    </w:p>
    <w:p w:rsidR="009C7119" w:rsidRPr="003A7512" w:rsidRDefault="009C7119" w:rsidP="009C7119">
      <w:pPr>
        <w:spacing w:after="160" w:line="259" w:lineRule="auto"/>
        <w:ind w:left="0" w:firstLine="0"/>
        <w:jc w:val="left"/>
        <w:rPr>
          <w:rFonts w:ascii="Verdana" w:eastAsia="Calibri" w:hAnsi="Verdana" w:cs="Calibri"/>
          <w:color w:val="auto"/>
          <w:sz w:val="18"/>
          <w:szCs w:val="18"/>
          <w:u w:val="single"/>
        </w:rPr>
      </w:pPr>
      <w:r w:rsidRPr="003A7512">
        <w:rPr>
          <w:rFonts w:ascii="Verdana" w:eastAsia="Calibri" w:hAnsi="Verdana" w:cs="Calibri"/>
          <w:color w:val="auto"/>
          <w:sz w:val="18"/>
          <w:szCs w:val="18"/>
          <w:u w:val="single"/>
        </w:rPr>
        <w:t>Kısmi Zamanlı Öğrencileri Belirleme Komisyonu</w:t>
      </w:r>
    </w:p>
    <w:p w:rsidR="009C7119" w:rsidRPr="003A7512" w:rsidRDefault="009C7119" w:rsidP="009C7119">
      <w:pPr>
        <w:spacing w:after="160" w:line="259" w:lineRule="auto"/>
        <w:ind w:left="0" w:firstLine="0"/>
        <w:jc w:val="left"/>
        <w:rPr>
          <w:rFonts w:ascii="Verdana" w:eastAsia="Calibri" w:hAnsi="Verdana" w:cs="Calibri"/>
          <w:color w:val="auto"/>
          <w:sz w:val="18"/>
          <w:szCs w:val="18"/>
          <w:u w:val="single"/>
        </w:rPr>
      </w:pPr>
    </w:p>
    <w:p w:rsidR="009C7119" w:rsidRPr="003A7512" w:rsidRDefault="009C7119" w:rsidP="009C7119">
      <w:pPr>
        <w:numPr>
          <w:ilvl w:val="0"/>
          <w:numId w:val="10"/>
        </w:numPr>
        <w:spacing w:after="0" w:line="240" w:lineRule="auto"/>
        <w:jc w:val="left"/>
        <w:rPr>
          <w:rFonts w:ascii="Verdana" w:eastAsia="Calibri" w:hAnsi="Verdana" w:cs="Calibri"/>
          <w:color w:val="auto"/>
          <w:sz w:val="18"/>
          <w:szCs w:val="18"/>
        </w:rPr>
      </w:pPr>
      <w:proofErr w:type="spellStart"/>
      <w:r w:rsidRPr="003A7512">
        <w:rPr>
          <w:rFonts w:ascii="Verdana" w:eastAsia="Calibri" w:hAnsi="Verdana" w:cs="Calibri"/>
          <w:color w:val="auto"/>
          <w:sz w:val="18"/>
          <w:szCs w:val="18"/>
        </w:rPr>
        <w:lastRenderedPageBreak/>
        <w:t>Öğr</w:t>
      </w:r>
      <w:proofErr w:type="spellEnd"/>
      <w:r w:rsidRPr="003A7512">
        <w:rPr>
          <w:rFonts w:ascii="Verdana" w:eastAsia="Calibri" w:hAnsi="Verdana" w:cs="Calibri"/>
          <w:color w:val="auto"/>
          <w:sz w:val="18"/>
          <w:szCs w:val="18"/>
        </w:rPr>
        <w:t>. Gör. Mehmet DİKMEN</w:t>
      </w:r>
      <w:r w:rsidRPr="003A7512">
        <w:rPr>
          <w:rFonts w:ascii="Verdana" w:eastAsia="Calibri" w:hAnsi="Verdana" w:cs="Calibri"/>
          <w:color w:val="auto"/>
          <w:sz w:val="18"/>
          <w:szCs w:val="18"/>
        </w:rPr>
        <w:tab/>
      </w:r>
      <w:r w:rsidRPr="003A7512">
        <w:rPr>
          <w:rFonts w:ascii="Verdana" w:eastAsia="Calibri" w:hAnsi="Verdana" w:cs="Calibri"/>
          <w:color w:val="auto"/>
          <w:sz w:val="18"/>
          <w:szCs w:val="18"/>
        </w:rPr>
        <w:tab/>
        <w:t>(Komisyon Başkanı)</w:t>
      </w:r>
    </w:p>
    <w:p w:rsidR="009C7119" w:rsidRPr="003A7512" w:rsidRDefault="009C7119" w:rsidP="009C7119">
      <w:pPr>
        <w:numPr>
          <w:ilvl w:val="0"/>
          <w:numId w:val="10"/>
        </w:numPr>
        <w:spacing w:after="0" w:line="240" w:lineRule="auto"/>
        <w:jc w:val="left"/>
        <w:rPr>
          <w:rFonts w:ascii="Verdana" w:eastAsia="Calibri" w:hAnsi="Verdana" w:cs="Calibri"/>
          <w:color w:val="auto"/>
          <w:sz w:val="18"/>
          <w:szCs w:val="18"/>
        </w:rPr>
      </w:pPr>
      <w:proofErr w:type="spellStart"/>
      <w:r w:rsidRPr="003A7512">
        <w:rPr>
          <w:rFonts w:ascii="Verdana" w:eastAsia="Calibri" w:hAnsi="Verdana" w:cs="Calibri"/>
          <w:color w:val="auto"/>
          <w:sz w:val="18"/>
          <w:szCs w:val="18"/>
        </w:rPr>
        <w:t>Öğr</w:t>
      </w:r>
      <w:proofErr w:type="spellEnd"/>
      <w:r w:rsidRPr="003A7512">
        <w:rPr>
          <w:rFonts w:ascii="Verdana" w:eastAsia="Calibri" w:hAnsi="Verdana" w:cs="Calibri"/>
          <w:color w:val="auto"/>
          <w:sz w:val="18"/>
          <w:szCs w:val="18"/>
        </w:rPr>
        <w:t>. Gör. İrfan SARICA</w:t>
      </w:r>
      <w:r w:rsidRPr="003A7512">
        <w:rPr>
          <w:rFonts w:ascii="Verdana" w:eastAsia="Calibri" w:hAnsi="Verdana" w:cs="Calibri"/>
          <w:color w:val="auto"/>
          <w:sz w:val="18"/>
          <w:szCs w:val="18"/>
        </w:rPr>
        <w:tab/>
      </w:r>
      <w:r w:rsidRPr="003A7512">
        <w:rPr>
          <w:rFonts w:ascii="Verdana" w:eastAsia="Calibri" w:hAnsi="Verdana" w:cs="Calibri"/>
          <w:color w:val="auto"/>
          <w:sz w:val="18"/>
          <w:szCs w:val="18"/>
        </w:rPr>
        <w:tab/>
      </w:r>
      <w:r w:rsidRPr="003A7512">
        <w:rPr>
          <w:rFonts w:ascii="Verdana" w:eastAsia="Calibri" w:hAnsi="Verdana" w:cs="Calibri"/>
          <w:color w:val="auto"/>
          <w:sz w:val="18"/>
          <w:szCs w:val="18"/>
        </w:rPr>
        <w:tab/>
        <w:t>(Üye)</w:t>
      </w:r>
    </w:p>
    <w:p w:rsidR="009C7119" w:rsidRPr="003A7512" w:rsidRDefault="009C7119" w:rsidP="009C7119">
      <w:pPr>
        <w:numPr>
          <w:ilvl w:val="0"/>
          <w:numId w:val="10"/>
        </w:numPr>
        <w:spacing w:after="0" w:line="240" w:lineRule="auto"/>
        <w:jc w:val="left"/>
        <w:rPr>
          <w:rFonts w:ascii="Verdana" w:eastAsia="Calibri" w:hAnsi="Verdana" w:cs="Calibri"/>
          <w:color w:val="auto"/>
          <w:sz w:val="18"/>
          <w:szCs w:val="18"/>
        </w:rPr>
      </w:pPr>
      <w:proofErr w:type="spellStart"/>
      <w:r w:rsidRPr="003A7512">
        <w:rPr>
          <w:rFonts w:ascii="Verdana" w:eastAsia="Calibri" w:hAnsi="Verdana" w:cs="Calibri"/>
          <w:color w:val="auto"/>
          <w:sz w:val="18"/>
          <w:szCs w:val="18"/>
        </w:rPr>
        <w:t>Y.Okul</w:t>
      </w:r>
      <w:proofErr w:type="spellEnd"/>
      <w:r w:rsidRPr="003A7512">
        <w:rPr>
          <w:rFonts w:ascii="Verdana" w:eastAsia="Calibri" w:hAnsi="Verdana" w:cs="Calibri"/>
          <w:color w:val="auto"/>
          <w:sz w:val="18"/>
          <w:szCs w:val="18"/>
        </w:rPr>
        <w:t xml:space="preserve"> Sekreteri Ali SALIKER</w:t>
      </w:r>
      <w:r w:rsidRPr="003A7512">
        <w:rPr>
          <w:rFonts w:ascii="Verdana" w:eastAsia="Calibri" w:hAnsi="Verdana" w:cs="Calibri"/>
          <w:color w:val="auto"/>
          <w:sz w:val="18"/>
          <w:szCs w:val="18"/>
        </w:rPr>
        <w:tab/>
      </w:r>
      <w:r w:rsidRPr="003A7512">
        <w:rPr>
          <w:rFonts w:ascii="Verdana" w:eastAsia="Calibri" w:hAnsi="Verdana" w:cs="Calibri"/>
          <w:color w:val="auto"/>
          <w:sz w:val="18"/>
          <w:szCs w:val="18"/>
        </w:rPr>
        <w:tab/>
        <w:t>(Üye)</w:t>
      </w:r>
    </w:p>
    <w:p w:rsidR="009C7119" w:rsidRPr="003A7512" w:rsidRDefault="009C7119" w:rsidP="009C7119">
      <w:pPr>
        <w:spacing w:after="160" w:line="259" w:lineRule="auto"/>
        <w:ind w:left="0" w:firstLine="0"/>
        <w:jc w:val="left"/>
        <w:rPr>
          <w:rFonts w:ascii="Verdana" w:eastAsia="Calibri" w:hAnsi="Verdana" w:cs="Calibri"/>
          <w:color w:val="auto"/>
          <w:sz w:val="18"/>
          <w:szCs w:val="18"/>
          <w:u w:val="single"/>
        </w:rPr>
      </w:pPr>
    </w:p>
    <w:p w:rsidR="009C7119" w:rsidRPr="003A7512" w:rsidRDefault="009C7119" w:rsidP="009C7119">
      <w:pPr>
        <w:spacing w:after="160" w:line="259" w:lineRule="auto"/>
        <w:ind w:left="0" w:firstLine="0"/>
        <w:jc w:val="left"/>
        <w:rPr>
          <w:rFonts w:ascii="Verdana" w:eastAsia="Calibri" w:hAnsi="Verdana" w:cs="Calibri"/>
          <w:color w:val="auto"/>
          <w:sz w:val="18"/>
          <w:szCs w:val="18"/>
          <w:u w:val="single"/>
        </w:rPr>
      </w:pPr>
    </w:p>
    <w:p w:rsidR="009C7119" w:rsidRPr="003A7512" w:rsidRDefault="009C7119" w:rsidP="009C7119">
      <w:pPr>
        <w:spacing w:after="160" w:line="259" w:lineRule="auto"/>
        <w:ind w:left="0" w:firstLine="0"/>
        <w:jc w:val="left"/>
        <w:rPr>
          <w:rFonts w:ascii="Verdana" w:eastAsia="Calibri" w:hAnsi="Verdana" w:cs="Calibri"/>
          <w:color w:val="auto"/>
          <w:sz w:val="18"/>
          <w:szCs w:val="18"/>
          <w:u w:val="single"/>
        </w:rPr>
      </w:pPr>
      <w:r w:rsidRPr="003A7512">
        <w:rPr>
          <w:rFonts w:ascii="Verdana" w:eastAsia="Calibri" w:hAnsi="Verdana" w:cs="Calibri"/>
          <w:color w:val="auto"/>
          <w:sz w:val="18"/>
          <w:szCs w:val="18"/>
          <w:u w:val="single"/>
        </w:rPr>
        <w:t>Kısmi Zamanlı Öğrencileri Denetleme Kurulu</w:t>
      </w:r>
    </w:p>
    <w:p w:rsidR="009C7119" w:rsidRPr="003A7512" w:rsidRDefault="009C7119" w:rsidP="009C7119">
      <w:pPr>
        <w:spacing w:after="160" w:line="259" w:lineRule="auto"/>
        <w:ind w:left="0" w:firstLine="0"/>
        <w:jc w:val="left"/>
        <w:rPr>
          <w:rFonts w:ascii="Verdana" w:eastAsia="Calibri" w:hAnsi="Verdana" w:cs="Calibri"/>
          <w:color w:val="auto"/>
          <w:sz w:val="18"/>
          <w:szCs w:val="18"/>
          <w:u w:val="single"/>
        </w:rPr>
      </w:pPr>
    </w:p>
    <w:p w:rsidR="009C7119" w:rsidRPr="003A7512" w:rsidRDefault="009C7119" w:rsidP="009C7119">
      <w:pPr>
        <w:numPr>
          <w:ilvl w:val="0"/>
          <w:numId w:val="10"/>
        </w:numPr>
        <w:spacing w:after="0" w:line="240" w:lineRule="auto"/>
        <w:jc w:val="left"/>
        <w:rPr>
          <w:rFonts w:ascii="Verdana" w:eastAsia="Calibri" w:hAnsi="Verdana" w:cs="Calibri"/>
          <w:color w:val="auto"/>
          <w:sz w:val="18"/>
          <w:szCs w:val="18"/>
        </w:rPr>
      </w:pPr>
      <w:proofErr w:type="spellStart"/>
      <w:r w:rsidRPr="003A7512">
        <w:rPr>
          <w:rFonts w:ascii="Verdana" w:eastAsia="Calibri" w:hAnsi="Verdana" w:cs="Calibri"/>
          <w:color w:val="auto"/>
          <w:sz w:val="18"/>
          <w:szCs w:val="18"/>
        </w:rPr>
        <w:t>Öğr</w:t>
      </w:r>
      <w:proofErr w:type="spellEnd"/>
      <w:r w:rsidRPr="003A7512">
        <w:rPr>
          <w:rFonts w:ascii="Verdana" w:eastAsia="Calibri" w:hAnsi="Verdana" w:cs="Calibri"/>
          <w:color w:val="auto"/>
          <w:sz w:val="18"/>
          <w:szCs w:val="18"/>
        </w:rPr>
        <w:t>. Gör. Vahit ÇORUMLU</w:t>
      </w:r>
      <w:r w:rsidRPr="003A7512">
        <w:rPr>
          <w:rFonts w:ascii="Verdana" w:eastAsia="Calibri" w:hAnsi="Verdana" w:cs="Calibri"/>
          <w:color w:val="auto"/>
          <w:sz w:val="18"/>
          <w:szCs w:val="18"/>
        </w:rPr>
        <w:tab/>
      </w:r>
      <w:r w:rsidRPr="003A7512">
        <w:rPr>
          <w:rFonts w:ascii="Verdana" w:eastAsia="Calibri" w:hAnsi="Verdana" w:cs="Calibri"/>
          <w:color w:val="auto"/>
          <w:sz w:val="18"/>
          <w:szCs w:val="18"/>
        </w:rPr>
        <w:tab/>
        <w:t>(Komisyon Başkanı)</w:t>
      </w:r>
    </w:p>
    <w:p w:rsidR="009C7119" w:rsidRPr="003A7512" w:rsidRDefault="009C7119" w:rsidP="009C7119">
      <w:pPr>
        <w:numPr>
          <w:ilvl w:val="0"/>
          <w:numId w:val="10"/>
        </w:numPr>
        <w:spacing w:after="0" w:line="240" w:lineRule="auto"/>
        <w:jc w:val="left"/>
        <w:rPr>
          <w:rFonts w:ascii="Verdana" w:eastAsia="Calibri" w:hAnsi="Verdana" w:cs="Calibri"/>
          <w:color w:val="auto"/>
          <w:sz w:val="18"/>
          <w:szCs w:val="18"/>
        </w:rPr>
      </w:pPr>
      <w:proofErr w:type="spellStart"/>
      <w:r w:rsidRPr="003A7512">
        <w:rPr>
          <w:rFonts w:ascii="Verdana" w:eastAsia="Calibri" w:hAnsi="Verdana" w:cs="Calibri"/>
          <w:color w:val="auto"/>
          <w:sz w:val="18"/>
          <w:szCs w:val="18"/>
        </w:rPr>
        <w:t>Öğr</w:t>
      </w:r>
      <w:proofErr w:type="spellEnd"/>
      <w:r w:rsidRPr="003A7512">
        <w:rPr>
          <w:rFonts w:ascii="Verdana" w:eastAsia="Calibri" w:hAnsi="Verdana" w:cs="Calibri"/>
          <w:color w:val="auto"/>
          <w:sz w:val="18"/>
          <w:szCs w:val="18"/>
        </w:rPr>
        <w:t>. Gör. Recep ARICI</w:t>
      </w:r>
      <w:r w:rsidRPr="003A7512">
        <w:rPr>
          <w:rFonts w:ascii="Verdana" w:eastAsia="Calibri" w:hAnsi="Verdana" w:cs="Calibri"/>
          <w:color w:val="auto"/>
          <w:sz w:val="18"/>
          <w:szCs w:val="18"/>
        </w:rPr>
        <w:tab/>
      </w:r>
      <w:r w:rsidRPr="003A7512">
        <w:rPr>
          <w:rFonts w:ascii="Verdana" w:eastAsia="Calibri" w:hAnsi="Verdana" w:cs="Calibri"/>
          <w:color w:val="auto"/>
          <w:sz w:val="18"/>
          <w:szCs w:val="18"/>
        </w:rPr>
        <w:tab/>
      </w:r>
      <w:r w:rsidRPr="003A7512">
        <w:rPr>
          <w:rFonts w:ascii="Verdana" w:eastAsia="Calibri" w:hAnsi="Verdana" w:cs="Calibri"/>
          <w:color w:val="auto"/>
          <w:sz w:val="18"/>
          <w:szCs w:val="18"/>
        </w:rPr>
        <w:tab/>
        <w:t>(Üye)</w:t>
      </w:r>
    </w:p>
    <w:p w:rsidR="009C7119" w:rsidRPr="003A7512" w:rsidRDefault="009C7119" w:rsidP="009C7119">
      <w:pPr>
        <w:numPr>
          <w:ilvl w:val="0"/>
          <w:numId w:val="10"/>
        </w:numPr>
        <w:spacing w:after="0" w:line="240" w:lineRule="auto"/>
        <w:jc w:val="left"/>
        <w:rPr>
          <w:rFonts w:ascii="Verdana" w:eastAsia="Calibri" w:hAnsi="Verdana" w:cs="Calibri"/>
          <w:color w:val="auto"/>
          <w:sz w:val="18"/>
          <w:szCs w:val="18"/>
        </w:rPr>
      </w:pPr>
      <w:proofErr w:type="spellStart"/>
      <w:r w:rsidRPr="003A7512">
        <w:rPr>
          <w:rFonts w:ascii="Verdana" w:eastAsia="Calibri" w:hAnsi="Verdana" w:cs="Calibri"/>
          <w:color w:val="auto"/>
          <w:sz w:val="18"/>
          <w:szCs w:val="18"/>
        </w:rPr>
        <w:t>Öğr</w:t>
      </w:r>
      <w:proofErr w:type="spellEnd"/>
      <w:r w:rsidRPr="003A7512">
        <w:rPr>
          <w:rFonts w:ascii="Verdana" w:eastAsia="Calibri" w:hAnsi="Verdana" w:cs="Calibri"/>
          <w:color w:val="auto"/>
          <w:sz w:val="18"/>
          <w:szCs w:val="18"/>
        </w:rPr>
        <w:t>. Gör. Mehmet DİKMEN</w:t>
      </w:r>
      <w:r w:rsidRPr="003A7512">
        <w:rPr>
          <w:rFonts w:ascii="Verdana" w:eastAsia="Calibri" w:hAnsi="Verdana" w:cs="Calibri"/>
          <w:color w:val="auto"/>
          <w:sz w:val="18"/>
          <w:szCs w:val="18"/>
        </w:rPr>
        <w:tab/>
      </w:r>
      <w:r w:rsidRPr="003A7512">
        <w:rPr>
          <w:rFonts w:ascii="Verdana" w:eastAsia="Calibri" w:hAnsi="Verdana" w:cs="Calibri"/>
          <w:color w:val="auto"/>
          <w:sz w:val="18"/>
          <w:szCs w:val="18"/>
        </w:rPr>
        <w:tab/>
        <w:t>(Üye)</w:t>
      </w:r>
    </w:p>
    <w:p w:rsidR="009C7119" w:rsidRPr="003A7512" w:rsidRDefault="009C7119" w:rsidP="009C7119">
      <w:pPr>
        <w:spacing w:after="160" w:line="259" w:lineRule="auto"/>
        <w:ind w:left="0" w:firstLine="0"/>
        <w:jc w:val="left"/>
        <w:rPr>
          <w:rFonts w:ascii="Verdana" w:eastAsia="Calibri" w:hAnsi="Verdana" w:cs="Calibri"/>
          <w:color w:val="auto"/>
          <w:sz w:val="18"/>
          <w:szCs w:val="18"/>
          <w:u w:val="single"/>
        </w:rPr>
      </w:pPr>
    </w:p>
    <w:p w:rsidR="009C7119" w:rsidRPr="003A7512" w:rsidRDefault="009C7119" w:rsidP="009C7119">
      <w:pPr>
        <w:spacing w:after="160" w:line="259" w:lineRule="auto"/>
        <w:ind w:left="0" w:firstLine="0"/>
        <w:jc w:val="left"/>
        <w:rPr>
          <w:rFonts w:ascii="Verdana" w:eastAsia="Calibri" w:hAnsi="Verdana" w:cs="Calibri"/>
          <w:color w:val="auto"/>
          <w:sz w:val="18"/>
          <w:szCs w:val="18"/>
          <w:u w:val="single"/>
        </w:rPr>
      </w:pPr>
    </w:p>
    <w:p w:rsidR="009C7119" w:rsidRPr="003A7512" w:rsidRDefault="009C7119" w:rsidP="009C7119">
      <w:pPr>
        <w:spacing w:after="160" w:line="259" w:lineRule="auto"/>
        <w:ind w:left="0" w:firstLine="0"/>
        <w:jc w:val="left"/>
        <w:rPr>
          <w:rFonts w:ascii="Verdana" w:eastAsia="Calibri" w:hAnsi="Verdana" w:cs="Calibri"/>
          <w:color w:val="auto"/>
          <w:sz w:val="18"/>
          <w:szCs w:val="18"/>
          <w:u w:val="single"/>
        </w:rPr>
      </w:pPr>
      <w:r w:rsidRPr="003A7512">
        <w:rPr>
          <w:rFonts w:ascii="Verdana" w:eastAsia="Calibri" w:hAnsi="Verdana" w:cs="Calibri"/>
          <w:color w:val="auto"/>
          <w:sz w:val="18"/>
          <w:szCs w:val="18"/>
          <w:u w:val="single"/>
        </w:rPr>
        <w:t>Bologna Eş Güdüm Komisyonu</w:t>
      </w:r>
    </w:p>
    <w:p w:rsidR="009C7119" w:rsidRPr="003A7512" w:rsidRDefault="009C7119" w:rsidP="009C7119">
      <w:pPr>
        <w:numPr>
          <w:ilvl w:val="0"/>
          <w:numId w:val="10"/>
        </w:numPr>
        <w:spacing w:after="0" w:line="240" w:lineRule="auto"/>
        <w:jc w:val="left"/>
        <w:rPr>
          <w:rFonts w:ascii="Verdana" w:eastAsia="Calibri" w:hAnsi="Verdana" w:cs="Calibri"/>
          <w:color w:val="auto"/>
          <w:sz w:val="18"/>
          <w:szCs w:val="18"/>
        </w:rPr>
      </w:pPr>
      <w:proofErr w:type="spellStart"/>
      <w:proofErr w:type="gramStart"/>
      <w:r w:rsidRPr="003A7512">
        <w:rPr>
          <w:rFonts w:ascii="Verdana" w:eastAsia="Calibri" w:hAnsi="Verdana" w:cs="Calibri"/>
          <w:color w:val="auto"/>
          <w:sz w:val="18"/>
          <w:szCs w:val="18"/>
        </w:rPr>
        <w:t>Doç.Dr.Ahmet</w:t>
      </w:r>
      <w:proofErr w:type="spellEnd"/>
      <w:proofErr w:type="gramEnd"/>
      <w:r w:rsidRPr="003A7512">
        <w:rPr>
          <w:rFonts w:ascii="Verdana" w:eastAsia="Calibri" w:hAnsi="Verdana" w:cs="Calibri"/>
          <w:color w:val="auto"/>
          <w:sz w:val="18"/>
          <w:szCs w:val="18"/>
        </w:rPr>
        <w:t xml:space="preserve"> ÇETİN  </w:t>
      </w:r>
      <w:r w:rsidRPr="003A7512">
        <w:rPr>
          <w:rFonts w:ascii="Verdana" w:eastAsia="Calibri" w:hAnsi="Verdana" w:cs="Calibri"/>
          <w:color w:val="auto"/>
          <w:sz w:val="18"/>
          <w:szCs w:val="18"/>
        </w:rPr>
        <w:tab/>
      </w:r>
      <w:r w:rsidRPr="003A7512">
        <w:rPr>
          <w:rFonts w:ascii="Verdana" w:eastAsia="Calibri" w:hAnsi="Verdana" w:cs="Calibri"/>
          <w:color w:val="auto"/>
          <w:sz w:val="18"/>
          <w:szCs w:val="18"/>
        </w:rPr>
        <w:tab/>
      </w:r>
      <w:r w:rsidRPr="003A7512">
        <w:rPr>
          <w:rFonts w:ascii="Verdana" w:eastAsia="Calibri" w:hAnsi="Verdana" w:cs="Calibri"/>
          <w:color w:val="auto"/>
          <w:sz w:val="18"/>
          <w:szCs w:val="18"/>
        </w:rPr>
        <w:tab/>
        <w:t xml:space="preserve">(Komisyon Başkanı) </w:t>
      </w:r>
    </w:p>
    <w:p w:rsidR="009C7119" w:rsidRPr="003A7512" w:rsidRDefault="009C7119" w:rsidP="009C7119">
      <w:pPr>
        <w:numPr>
          <w:ilvl w:val="0"/>
          <w:numId w:val="10"/>
        </w:numPr>
        <w:spacing w:after="0" w:line="240" w:lineRule="auto"/>
        <w:jc w:val="left"/>
        <w:rPr>
          <w:rFonts w:ascii="Verdana" w:eastAsia="Calibri" w:hAnsi="Verdana" w:cs="Calibri"/>
          <w:color w:val="auto"/>
          <w:sz w:val="18"/>
          <w:szCs w:val="18"/>
        </w:rPr>
      </w:pPr>
      <w:r w:rsidRPr="003A7512">
        <w:rPr>
          <w:rFonts w:ascii="Verdana" w:eastAsia="Calibri" w:hAnsi="Verdana" w:cs="Calibri"/>
          <w:color w:val="auto"/>
          <w:sz w:val="18"/>
          <w:szCs w:val="18"/>
        </w:rPr>
        <w:t xml:space="preserve">Yrd. Doç. </w:t>
      </w:r>
      <w:proofErr w:type="spellStart"/>
      <w:r w:rsidRPr="003A7512">
        <w:rPr>
          <w:rFonts w:ascii="Verdana" w:eastAsia="Calibri" w:hAnsi="Verdana" w:cs="Calibri"/>
          <w:color w:val="auto"/>
          <w:sz w:val="18"/>
          <w:szCs w:val="18"/>
        </w:rPr>
        <w:t>Dr.Tarık</w:t>
      </w:r>
      <w:proofErr w:type="spellEnd"/>
      <w:r w:rsidRPr="003A7512">
        <w:rPr>
          <w:rFonts w:ascii="Verdana" w:eastAsia="Calibri" w:hAnsi="Verdana" w:cs="Calibri"/>
          <w:color w:val="auto"/>
          <w:sz w:val="18"/>
          <w:szCs w:val="18"/>
        </w:rPr>
        <w:t xml:space="preserve"> KUNDURACI</w:t>
      </w:r>
      <w:r w:rsidRPr="003A7512">
        <w:rPr>
          <w:rFonts w:ascii="Verdana" w:eastAsia="Calibri" w:hAnsi="Verdana" w:cs="Calibri"/>
          <w:color w:val="auto"/>
          <w:sz w:val="18"/>
          <w:szCs w:val="18"/>
        </w:rPr>
        <w:tab/>
      </w:r>
      <w:r w:rsidRPr="003A7512">
        <w:rPr>
          <w:rFonts w:ascii="Verdana" w:eastAsia="Calibri" w:hAnsi="Verdana" w:cs="Calibri"/>
          <w:color w:val="auto"/>
          <w:sz w:val="18"/>
          <w:szCs w:val="18"/>
        </w:rPr>
        <w:tab/>
        <w:t xml:space="preserve">(Üye) </w:t>
      </w:r>
    </w:p>
    <w:p w:rsidR="009C7119" w:rsidRPr="003A7512" w:rsidRDefault="009C7119" w:rsidP="009C7119">
      <w:pPr>
        <w:numPr>
          <w:ilvl w:val="0"/>
          <w:numId w:val="10"/>
        </w:numPr>
        <w:spacing w:after="0" w:line="240" w:lineRule="auto"/>
        <w:jc w:val="left"/>
        <w:rPr>
          <w:rFonts w:ascii="Verdana" w:eastAsia="Calibri" w:hAnsi="Verdana" w:cs="Calibri"/>
          <w:color w:val="auto"/>
          <w:sz w:val="18"/>
          <w:szCs w:val="18"/>
        </w:rPr>
      </w:pPr>
      <w:proofErr w:type="spellStart"/>
      <w:r w:rsidRPr="003A7512">
        <w:rPr>
          <w:rFonts w:ascii="Verdana" w:eastAsia="Calibri" w:hAnsi="Verdana" w:cs="Calibri"/>
          <w:color w:val="auto"/>
          <w:sz w:val="18"/>
          <w:szCs w:val="18"/>
        </w:rPr>
        <w:t>Öğr</w:t>
      </w:r>
      <w:proofErr w:type="spellEnd"/>
      <w:r w:rsidRPr="003A7512">
        <w:rPr>
          <w:rFonts w:ascii="Verdana" w:eastAsia="Calibri" w:hAnsi="Verdana" w:cs="Calibri"/>
          <w:color w:val="auto"/>
          <w:sz w:val="18"/>
          <w:szCs w:val="18"/>
        </w:rPr>
        <w:t>. Gör. Yasin AYDIN</w:t>
      </w:r>
      <w:r w:rsidRPr="003A7512">
        <w:rPr>
          <w:rFonts w:ascii="Verdana" w:eastAsia="Calibri" w:hAnsi="Verdana" w:cs="Calibri"/>
          <w:color w:val="auto"/>
          <w:sz w:val="18"/>
          <w:szCs w:val="18"/>
        </w:rPr>
        <w:tab/>
      </w:r>
      <w:r w:rsidRPr="003A7512">
        <w:rPr>
          <w:rFonts w:ascii="Verdana" w:eastAsia="Calibri" w:hAnsi="Verdana" w:cs="Calibri"/>
          <w:color w:val="auto"/>
          <w:sz w:val="18"/>
          <w:szCs w:val="18"/>
        </w:rPr>
        <w:tab/>
      </w:r>
      <w:r w:rsidRPr="003A7512">
        <w:rPr>
          <w:rFonts w:ascii="Verdana" w:eastAsia="Calibri" w:hAnsi="Verdana" w:cs="Calibri"/>
          <w:color w:val="auto"/>
          <w:sz w:val="18"/>
          <w:szCs w:val="18"/>
        </w:rPr>
        <w:tab/>
        <w:t>(Üye)</w:t>
      </w:r>
    </w:p>
    <w:p w:rsidR="009C7119" w:rsidRPr="003A7512" w:rsidRDefault="009C7119" w:rsidP="009C7119">
      <w:pPr>
        <w:spacing w:after="160" w:line="259" w:lineRule="auto"/>
        <w:ind w:left="0" w:firstLine="0"/>
        <w:jc w:val="left"/>
        <w:rPr>
          <w:rFonts w:ascii="Verdana" w:eastAsia="Calibri" w:hAnsi="Verdana" w:cs="Calibri"/>
          <w:color w:val="auto"/>
          <w:sz w:val="18"/>
          <w:szCs w:val="18"/>
          <w:u w:val="single"/>
        </w:rPr>
      </w:pPr>
    </w:p>
    <w:p w:rsidR="009C7119" w:rsidRPr="003A7512" w:rsidRDefault="009C7119" w:rsidP="009C7119">
      <w:pPr>
        <w:spacing w:after="160" w:line="259" w:lineRule="auto"/>
        <w:ind w:left="0" w:firstLine="0"/>
        <w:jc w:val="left"/>
        <w:rPr>
          <w:rFonts w:ascii="Verdana" w:eastAsia="Calibri" w:hAnsi="Verdana" w:cs="Calibri"/>
          <w:color w:val="auto"/>
          <w:sz w:val="18"/>
          <w:szCs w:val="18"/>
          <w:u w:val="single"/>
        </w:rPr>
      </w:pPr>
    </w:p>
    <w:p w:rsidR="009C7119" w:rsidRPr="003A7512" w:rsidRDefault="009C7119" w:rsidP="009C7119">
      <w:pPr>
        <w:spacing w:after="160" w:line="259" w:lineRule="auto"/>
        <w:ind w:left="0" w:firstLine="0"/>
        <w:jc w:val="left"/>
        <w:rPr>
          <w:rFonts w:ascii="Verdana" w:eastAsia="Calibri" w:hAnsi="Verdana" w:cs="Calibri"/>
          <w:color w:val="auto"/>
          <w:sz w:val="18"/>
          <w:szCs w:val="18"/>
          <w:u w:val="single"/>
        </w:rPr>
      </w:pPr>
      <w:r w:rsidRPr="003A7512">
        <w:rPr>
          <w:rFonts w:ascii="Verdana" w:eastAsia="Calibri" w:hAnsi="Verdana" w:cs="Calibri"/>
          <w:color w:val="auto"/>
          <w:sz w:val="18"/>
          <w:szCs w:val="18"/>
          <w:u w:val="single"/>
        </w:rPr>
        <w:t>Akademik Değerlendirme ve Kalite Geliştirme Komisyonu(ADEK)</w:t>
      </w:r>
    </w:p>
    <w:p w:rsidR="009C7119" w:rsidRPr="003A7512" w:rsidRDefault="009C7119" w:rsidP="009C7119">
      <w:pPr>
        <w:spacing w:after="160" w:line="259" w:lineRule="auto"/>
        <w:ind w:left="0" w:firstLine="0"/>
        <w:jc w:val="left"/>
        <w:rPr>
          <w:rFonts w:ascii="Verdana" w:eastAsia="Calibri" w:hAnsi="Verdana" w:cs="Calibri"/>
          <w:color w:val="auto"/>
          <w:sz w:val="18"/>
          <w:szCs w:val="18"/>
          <w:u w:val="single"/>
        </w:rPr>
      </w:pPr>
    </w:p>
    <w:p w:rsidR="009C7119" w:rsidRPr="003A7512" w:rsidRDefault="009C7119" w:rsidP="009C7119">
      <w:pPr>
        <w:numPr>
          <w:ilvl w:val="0"/>
          <w:numId w:val="10"/>
        </w:numPr>
        <w:spacing w:after="0" w:line="240" w:lineRule="auto"/>
        <w:jc w:val="left"/>
        <w:rPr>
          <w:rFonts w:ascii="Verdana" w:eastAsia="Calibri" w:hAnsi="Verdana" w:cs="Calibri"/>
          <w:color w:val="auto"/>
          <w:sz w:val="18"/>
          <w:szCs w:val="18"/>
        </w:rPr>
      </w:pPr>
      <w:r w:rsidRPr="003A7512">
        <w:rPr>
          <w:rFonts w:ascii="Verdana" w:eastAsia="Calibri" w:hAnsi="Verdana" w:cs="Calibri"/>
          <w:color w:val="auto"/>
          <w:sz w:val="18"/>
          <w:szCs w:val="18"/>
        </w:rPr>
        <w:t>Prof. Dr. Metin ÇABUK</w:t>
      </w:r>
      <w:r w:rsidRPr="003A7512">
        <w:rPr>
          <w:rFonts w:ascii="Verdana" w:eastAsia="Calibri" w:hAnsi="Verdana" w:cs="Calibri"/>
          <w:color w:val="auto"/>
          <w:sz w:val="18"/>
          <w:szCs w:val="18"/>
        </w:rPr>
        <w:tab/>
      </w:r>
      <w:r w:rsidRPr="003A7512">
        <w:rPr>
          <w:rFonts w:ascii="Verdana" w:eastAsia="Calibri" w:hAnsi="Verdana" w:cs="Calibri"/>
          <w:color w:val="auto"/>
          <w:sz w:val="18"/>
          <w:szCs w:val="18"/>
        </w:rPr>
        <w:tab/>
      </w:r>
      <w:r w:rsidRPr="003A7512">
        <w:rPr>
          <w:rFonts w:ascii="Verdana" w:eastAsia="Calibri" w:hAnsi="Verdana" w:cs="Calibri"/>
          <w:color w:val="auto"/>
          <w:sz w:val="18"/>
          <w:szCs w:val="18"/>
        </w:rPr>
        <w:tab/>
        <w:t>(Komisyon Başkanı)</w:t>
      </w:r>
    </w:p>
    <w:p w:rsidR="009C7119" w:rsidRPr="003A7512" w:rsidRDefault="009C7119" w:rsidP="009C7119">
      <w:pPr>
        <w:numPr>
          <w:ilvl w:val="0"/>
          <w:numId w:val="10"/>
        </w:numPr>
        <w:spacing w:after="0" w:line="240" w:lineRule="auto"/>
        <w:jc w:val="left"/>
        <w:rPr>
          <w:rFonts w:ascii="Verdana" w:eastAsia="Calibri" w:hAnsi="Verdana" w:cs="Calibri"/>
          <w:color w:val="auto"/>
          <w:sz w:val="18"/>
          <w:szCs w:val="18"/>
        </w:rPr>
      </w:pPr>
      <w:r w:rsidRPr="003A7512">
        <w:rPr>
          <w:rFonts w:ascii="Verdana" w:eastAsia="Calibri" w:hAnsi="Verdana" w:cs="Calibri"/>
          <w:color w:val="auto"/>
          <w:sz w:val="18"/>
          <w:szCs w:val="18"/>
        </w:rPr>
        <w:t>Doç. Dr. Emine ALÇITEPE</w:t>
      </w:r>
      <w:r w:rsidRPr="003A7512">
        <w:rPr>
          <w:rFonts w:ascii="Verdana" w:eastAsia="Calibri" w:hAnsi="Verdana" w:cs="Calibri"/>
          <w:color w:val="auto"/>
          <w:sz w:val="18"/>
          <w:szCs w:val="18"/>
        </w:rPr>
        <w:tab/>
      </w:r>
      <w:r w:rsidRPr="003A7512">
        <w:rPr>
          <w:rFonts w:ascii="Verdana" w:eastAsia="Calibri" w:hAnsi="Verdana" w:cs="Calibri"/>
          <w:color w:val="auto"/>
          <w:sz w:val="18"/>
          <w:szCs w:val="18"/>
        </w:rPr>
        <w:tab/>
        <w:t>(Üye)</w:t>
      </w:r>
    </w:p>
    <w:p w:rsidR="009C7119" w:rsidRPr="003A7512" w:rsidRDefault="009C7119" w:rsidP="009C7119">
      <w:pPr>
        <w:numPr>
          <w:ilvl w:val="0"/>
          <w:numId w:val="10"/>
        </w:numPr>
        <w:spacing w:after="0" w:line="240" w:lineRule="auto"/>
        <w:jc w:val="left"/>
        <w:rPr>
          <w:rFonts w:ascii="Verdana" w:eastAsia="Calibri" w:hAnsi="Verdana" w:cs="Calibri"/>
          <w:color w:val="auto"/>
          <w:sz w:val="18"/>
          <w:szCs w:val="18"/>
        </w:rPr>
      </w:pPr>
      <w:r w:rsidRPr="003A7512">
        <w:rPr>
          <w:rFonts w:ascii="Verdana" w:eastAsia="Calibri" w:hAnsi="Verdana" w:cs="Calibri"/>
          <w:color w:val="auto"/>
          <w:sz w:val="18"/>
          <w:szCs w:val="18"/>
        </w:rPr>
        <w:t>Yrd. Doç. Dr. Süleyman ÜSTÜN</w:t>
      </w:r>
      <w:r w:rsidRPr="003A7512">
        <w:rPr>
          <w:rFonts w:ascii="Verdana" w:eastAsia="Calibri" w:hAnsi="Verdana" w:cs="Calibri"/>
          <w:color w:val="auto"/>
          <w:sz w:val="18"/>
          <w:szCs w:val="18"/>
        </w:rPr>
        <w:tab/>
        <w:t>(Üye)</w:t>
      </w:r>
    </w:p>
    <w:p w:rsidR="009C7119" w:rsidRPr="003A7512" w:rsidRDefault="009C7119" w:rsidP="009C7119">
      <w:pPr>
        <w:numPr>
          <w:ilvl w:val="0"/>
          <w:numId w:val="10"/>
        </w:numPr>
        <w:spacing w:after="0" w:line="240" w:lineRule="auto"/>
        <w:jc w:val="left"/>
        <w:rPr>
          <w:rFonts w:ascii="Verdana" w:eastAsia="Calibri" w:hAnsi="Verdana" w:cs="Calibri"/>
          <w:color w:val="auto"/>
          <w:sz w:val="18"/>
          <w:szCs w:val="18"/>
        </w:rPr>
      </w:pPr>
      <w:r w:rsidRPr="003A7512">
        <w:rPr>
          <w:rFonts w:ascii="Verdana" w:eastAsia="Calibri" w:hAnsi="Verdana" w:cs="Calibri"/>
          <w:color w:val="auto"/>
          <w:sz w:val="18"/>
          <w:szCs w:val="18"/>
        </w:rPr>
        <w:t>Yrd. Doç. Dr. M. Emin MERTER</w:t>
      </w:r>
      <w:r w:rsidRPr="003A7512">
        <w:rPr>
          <w:rFonts w:ascii="Verdana" w:eastAsia="Calibri" w:hAnsi="Verdana" w:cs="Calibri"/>
          <w:color w:val="auto"/>
          <w:sz w:val="18"/>
          <w:szCs w:val="18"/>
        </w:rPr>
        <w:tab/>
      </w:r>
      <w:r w:rsidRPr="003A7512">
        <w:rPr>
          <w:rFonts w:ascii="Verdana" w:eastAsia="Calibri" w:hAnsi="Verdana" w:cs="Calibri"/>
          <w:color w:val="auto"/>
          <w:sz w:val="18"/>
          <w:szCs w:val="18"/>
        </w:rPr>
        <w:tab/>
        <w:t>(Üye)</w:t>
      </w:r>
    </w:p>
    <w:p w:rsidR="009C7119" w:rsidRPr="003A7512" w:rsidRDefault="009C7119" w:rsidP="009C7119">
      <w:pPr>
        <w:numPr>
          <w:ilvl w:val="0"/>
          <w:numId w:val="10"/>
        </w:numPr>
        <w:spacing w:after="0" w:line="240" w:lineRule="auto"/>
        <w:jc w:val="left"/>
        <w:rPr>
          <w:rFonts w:ascii="Verdana" w:eastAsia="Calibri" w:hAnsi="Verdana" w:cs="Calibri"/>
          <w:color w:val="auto"/>
          <w:sz w:val="18"/>
          <w:szCs w:val="18"/>
        </w:rPr>
      </w:pPr>
      <w:r w:rsidRPr="003A7512">
        <w:rPr>
          <w:rFonts w:ascii="Verdana" w:eastAsia="Calibri" w:hAnsi="Verdana" w:cs="Calibri"/>
          <w:color w:val="auto"/>
          <w:sz w:val="18"/>
          <w:szCs w:val="18"/>
        </w:rPr>
        <w:t>Yrd. Doç. Dr. Serdar ERATAK</w:t>
      </w:r>
      <w:r w:rsidRPr="003A7512">
        <w:rPr>
          <w:rFonts w:ascii="Verdana" w:eastAsia="Calibri" w:hAnsi="Verdana" w:cs="Calibri"/>
          <w:color w:val="auto"/>
          <w:sz w:val="18"/>
          <w:szCs w:val="18"/>
        </w:rPr>
        <w:tab/>
      </w:r>
      <w:r w:rsidRPr="003A7512">
        <w:rPr>
          <w:rFonts w:ascii="Verdana" w:eastAsia="Calibri" w:hAnsi="Verdana" w:cs="Calibri"/>
          <w:color w:val="auto"/>
          <w:sz w:val="18"/>
          <w:szCs w:val="18"/>
        </w:rPr>
        <w:tab/>
        <w:t>(Üye)</w:t>
      </w:r>
    </w:p>
    <w:p w:rsidR="009C7119" w:rsidRPr="003A7512" w:rsidRDefault="009C7119" w:rsidP="009C7119">
      <w:pPr>
        <w:numPr>
          <w:ilvl w:val="0"/>
          <w:numId w:val="10"/>
        </w:numPr>
        <w:spacing w:after="0" w:line="240" w:lineRule="auto"/>
        <w:jc w:val="left"/>
        <w:rPr>
          <w:rFonts w:ascii="Verdana" w:eastAsia="Calibri" w:hAnsi="Verdana" w:cs="Calibri"/>
          <w:color w:val="auto"/>
          <w:sz w:val="18"/>
          <w:szCs w:val="18"/>
        </w:rPr>
      </w:pPr>
      <w:r w:rsidRPr="003A7512">
        <w:rPr>
          <w:rFonts w:ascii="Verdana" w:eastAsia="Calibri" w:hAnsi="Verdana" w:cs="Calibri"/>
          <w:color w:val="auto"/>
          <w:sz w:val="18"/>
          <w:szCs w:val="18"/>
        </w:rPr>
        <w:t>Yrd. Doç. Dr. Nurdan ZİNCİRCİOĞLU</w:t>
      </w:r>
      <w:r w:rsidRPr="003A7512">
        <w:rPr>
          <w:rFonts w:ascii="Verdana" w:eastAsia="Calibri" w:hAnsi="Verdana" w:cs="Calibri"/>
          <w:color w:val="auto"/>
          <w:sz w:val="18"/>
          <w:szCs w:val="18"/>
        </w:rPr>
        <w:tab/>
        <w:t xml:space="preserve">(Üye) </w:t>
      </w:r>
    </w:p>
    <w:p w:rsidR="009C7119" w:rsidRPr="003A7512" w:rsidRDefault="009C7119" w:rsidP="009C7119">
      <w:pPr>
        <w:numPr>
          <w:ilvl w:val="0"/>
          <w:numId w:val="10"/>
        </w:numPr>
        <w:spacing w:after="0" w:line="240" w:lineRule="auto"/>
        <w:jc w:val="left"/>
        <w:rPr>
          <w:rFonts w:ascii="Verdana" w:eastAsia="Calibri" w:hAnsi="Verdana" w:cs="Calibri"/>
          <w:color w:val="auto"/>
          <w:sz w:val="18"/>
          <w:szCs w:val="18"/>
        </w:rPr>
      </w:pPr>
      <w:r w:rsidRPr="003A7512">
        <w:rPr>
          <w:rFonts w:ascii="Verdana" w:eastAsia="Calibri" w:hAnsi="Verdana" w:cs="Calibri"/>
          <w:color w:val="auto"/>
          <w:sz w:val="18"/>
          <w:szCs w:val="18"/>
        </w:rPr>
        <w:t>Yrd. Doç. Dr. Mesut ABUŞKA</w:t>
      </w:r>
      <w:r w:rsidRPr="003A7512">
        <w:rPr>
          <w:rFonts w:ascii="Verdana" w:eastAsia="Calibri" w:hAnsi="Verdana" w:cs="Calibri"/>
          <w:color w:val="auto"/>
          <w:sz w:val="18"/>
          <w:szCs w:val="18"/>
        </w:rPr>
        <w:tab/>
      </w:r>
      <w:r w:rsidRPr="003A7512">
        <w:rPr>
          <w:rFonts w:ascii="Verdana" w:eastAsia="Calibri" w:hAnsi="Verdana" w:cs="Calibri"/>
          <w:color w:val="auto"/>
          <w:sz w:val="18"/>
          <w:szCs w:val="18"/>
        </w:rPr>
        <w:tab/>
        <w:t xml:space="preserve">(Üye) </w:t>
      </w:r>
    </w:p>
    <w:p w:rsidR="009C7119" w:rsidRPr="003A7512" w:rsidRDefault="009C7119" w:rsidP="009C7119">
      <w:pPr>
        <w:numPr>
          <w:ilvl w:val="0"/>
          <w:numId w:val="10"/>
        </w:numPr>
        <w:spacing w:after="0" w:line="240" w:lineRule="auto"/>
        <w:jc w:val="left"/>
        <w:rPr>
          <w:rFonts w:ascii="Verdana" w:eastAsia="Calibri" w:hAnsi="Verdana" w:cs="Calibri"/>
          <w:color w:val="auto"/>
          <w:sz w:val="18"/>
          <w:szCs w:val="18"/>
        </w:rPr>
      </w:pPr>
      <w:r w:rsidRPr="003A7512">
        <w:rPr>
          <w:rFonts w:ascii="Verdana" w:eastAsia="Calibri" w:hAnsi="Verdana" w:cs="Calibri"/>
          <w:color w:val="auto"/>
          <w:sz w:val="18"/>
          <w:szCs w:val="18"/>
        </w:rPr>
        <w:t>Yrd. Doç. Dr. Tarık KUNDURACI</w:t>
      </w:r>
      <w:r w:rsidRPr="003A7512">
        <w:rPr>
          <w:rFonts w:ascii="Verdana" w:eastAsia="Calibri" w:hAnsi="Verdana" w:cs="Calibri"/>
          <w:color w:val="auto"/>
          <w:sz w:val="18"/>
          <w:szCs w:val="18"/>
        </w:rPr>
        <w:tab/>
        <w:t>(Üye)</w:t>
      </w:r>
    </w:p>
    <w:p w:rsidR="009C7119" w:rsidRPr="003A7512" w:rsidRDefault="009C7119" w:rsidP="009C7119">
      <w:pPr>
        <w:numPr>
          <w:ilvl w:val="0"/>
          <w:numId w:val="10"/>
        </w:numPr>
        <w:spacing w:after="0" w:line="240" w:lineRule="auto"/>
        <w:jc w:val="left"/>
        <w:rPr>
          <w:rFonts w:ascii="Verdana" w:eastAsia="Calibri" w:hAnsi="Verdana" w:cs="Calibri"/>
          <w:color w:val="auto"/>
          <w:sz w:val="18"/>
          <w:szCs w:val="18"/>
        </w:rPr>
      </w:pPr>
      <w:r w:rsidRPr="003A7512">
        <w:rPr>
          <w:rFonts w:ascii="Verdana" w:eastAsia="Calibri" w:hAnsi="Verdana" w:cs="Calibri"/>
          <w:color w:val="auto"/>
          <w:sz w:val="18"/>
          <w:szCs w:val="18"/>
        </w:rPr>
        <w:t>Yrd. Doç. Dr. Özlem GÜRBÜZ KILIÇ</w:t>
      </w:r>
      <w:r w:rsidRPr="003A7512">
        <w:rPr>
          <w:rFonts w:ascii="Verdana" w:eastAsia="Calibri" w:hAnsi="Verdana" w:cs="Calibri"/>
          <w:color w:val="auto"/>
          <w:sz w:val="18"/>
          <w:szCs w:val="18"/>
        </w:rPr>
        <w:tab/>
        <w:t>(Üye)</w:t>
      </w:r>
    </w:p>
    <w:p w:rsidR="009C7119" w:rsidRPr="003A7512" w:rsidRDefault="009C7119" w:rsidP="009C7119">
      <w:pPr>
        <w:spacing w:after="160" w:line="259" w:lineRule="auto"/>
        <w:ind w:left="0" w:firstLine="0"/>
        <w:jc w:val="left"/>
        <w:rPr>
          <w:rFonts w:ascii="Verdana" w:eastAsia="Calibri" w:hAnsi="Verdana" w:cs="Calibri"/>
          <w:color w:val="auto"/>
          <w:sz w:val="18"/>
          <w:szCs w:val="18"/>
          <w:u w:val="single"/>
        </w:rPr>
      </w:pPr>
    </w:p>
    <w:p w:rsidR="009C7119" w:rsidRPr="003A7512" w:rsidRDefault="009C7119" w:rsidP="009C7119">
      <w:pPr>
        <w:spacing w:after="160" w:line="259" w:lineRule="auto"/>
        <w:ind w:left="0" w:firstLine="0"/>
        <w:jc w:val="left"/>
        <w:rPr>
          <w:rFonts w:ascii="Verdana" w:eastAsia="Calibri" w:hAnsi="Verdana" w:cs="Calibri"/>
          <w:color w:val="auto"/>
          <w:sz w:val="18"/>
          <w:szCs w:val="18"/>
          <w:u w:val="single"/>
        </w:rPr>
      </w:pPr>
    </w:p>
    <w:p w:rsidR="009C7119" w:rsidRPr="003A7512" w:rsidRDefault="009C7119" w:rsidP="009C7119">
      <w:pPr>
        <w:spacing w:after="160" w:line="259" w:lineRule="auto"/>
        <w:ind w:left="0" w:firstLine="0"/>
        <w:jc w:val="left"/>
        <w:rPr>
          <w:rFonts w:ascii="Verdana" w:eastAsia="Calibri" w:hAnsi="Verdana" w:cs="Calibri"/>
          <w:color w:val="auto"/>
          <w:sz w:val="18"/>
          <w:szCs w:val="18"/>
          <w:u w:val="single"/>
        </w:rPr>
      </w:pPr>
      <w:r w:rsidRPr="003A7512">
        <w:rPr>
          <w:rFonts w:ascii="Verdana" w:eastAsia="Calibri" w:hAnsi="Verdana" w:cs="Calibri"/>
          <w:color w:val="auto"/>
          <w:sz w:val="18"/>
          <w:szCs w:val="18"/>
          <w:u w:val="single"/>
        </w:rPr>
        <w:t>Sosyal ve Kültürel Etkinlikler Komisyonu</w:t>
      </w:r>
    </w:p>
    <w:p w:rsidR="009C7119" w:rsidRPr="003A7512" w:rsidRDefault="009C7119" w:rsidP="009C7119">
      <w:pPr>
        <w:spacing w:after="160" w:line="259" w:lineRule="auto"/>
        <w:ind w:left="0" w:firstLine="0"/>
        <w:jc w:val="left"/>
        <w:rPr>
          <w:rFonts w:ascii="Verdana" w:eastAsia="Calibri" w:hAnsi="Verdana" w:cs="Calibri"/>
          <w:color w:val="auto"/>
          <w:sz w:val="18"/>
          <w:szCs w:val="18"/>
          <w:u w:val="single"/>
        </w:rPr>
      </w:pPr>
    </w:p>
    <w:p w:rsidR="009C7119" w:rsidRPr="003A7512" w:rsidRDefault="009C7119" w:rsidP="009C7119">
      <w:pPr>
        <w:numPr>
          <w:ilvl w:val="0"/>
          <w:numId w:val="10"/>
        </w:numPr>
        <w:spacing w:after="0" w:line="240" w:lineRule="auto"/>
        <w:jc w:val="left"/>
        <w:rPr>
          <w:rFonts w:ascii="Verdana" w:eastAsia="Calibri" w:hAnsi="Verdana" w:cs="Calibri"/>
          <w:color w:val="auto"/>
          <w:sz w:val="18"/>
          <w:szCs w:val="18"/>
        </w:rPr>
      </w:pPr>
      <w:r w:rsidRPr="003A7512">
        <w:rPr>
          <w:rFonts w:ascii="Verdana" w:eastAsia="Calibri" w:hAnsi="Verdana" w:cs="Calibri"/>
          <w:color w:val="auto"/>
          <w:sz w:val="18"/>
          <w:szCs w:val="18"/>
        </w:rPr>
        <w:t>Yrd. Doç. Dr. Özlem Gürbüz KILIÇ</w:t>
      </w:r>
      <w:r w:rsidRPr="003A7512">
        <w:rPr>
          <w:rFonts w:ascii="Verdana" w:eastAsia="Calibri" w:hAnsi="Verdana" w:cs="Calibri"/>
          <w:color w:val="auto"/>
          <w:sz w:val="18"/>
          <w:szCs w:val="18"/>
        </w:rPr>
        <w:tab/>
        <w:t>(Komisyon Başkanı)</w:t>
      </w:r>
    </w:p>
    <w:p w:rsidR="009C7119" w:rsidRPr="003A7512" w:rsidRDefault="009C7119" w:rsidP="009C7119">
      <w:pPr>
        <w:numPr>
          <w:ilvl w:val="0"/>
          <w:numId w:val="10"/>
        </w:numPr>
        <w:spacing w:after="0" w:line="240" w:lineRule="auto"/>
        <w:jc w:val="left"/>
        <w:rPr>
          <w:rFonts w:ascii="Verdana" w:eastAsia="Calibri" w:hAnsi="Verdana" w:cs="Calibri"/>
          <w:color w:val="auto"/>
          <w:sz w:val="18"/>
          <w:szCs w:val="18"/>
        </w:rPr>
      </w:pPr>
      <w:proofErr w:type="spellStart"/>
      <w:r w:rsidRPr="003A7512">
        <w:rPr>
          <w:rFonts w:ascii="Verdana" w:eastAsia="Calibri" w:hAnsi="Verdana" w:cs="Calibri"/>
          <w:color w:val="auto"/>
          <w:sz w:val="18"/>
          <w:szCs w:val="18"/>
        </w:rPr>
        <w:t>Öğr</w:t>
      </w:r>
      <w:proofErr w:type="spellEnd"/>
      <w:r w:rsidRPr="003A7512">
        <w:rPr>
          <w:rFonts w:ascii="Verdana" w:eastAsia="Calibri" w:hAnsi="Verdana" w:cs="Calibri"/>
          <w:color w:val="auto"/>
          <w:sz w:val="18"/>
          <w:szCs w:val="18"/>
        </w:rPr>
        <w:t>. Gör. Sinem KABASAKAL</w:t>
      </w:r>
      <w:r w:rsidRPr="003A7512">
        <w:rPr>
          <w:rFonts w:ascii="Verdana" w:eastAsia="Calibri" w:hAnsi="Verdana" w:cs="Calibri"/>
          <w:color w:val="auto"/>
          <w:sz w:val="18"/>
          <w:szCs w:val="18"/>
        </w:rPr>
        <w:tab/>
      </w:r>
      <w:r w:rsidRPr="003A7512">
        <w:rPr>
          <w:rFonts w:ascii="Verdana" w:eastAsia="Calibri" w:hAnsi="Verdana" w:cs="Calibri"/>
          <w:color w:val="auto"/>
          <w:sz w:val="18"/>
          <w:szCs w:val="18"/>
        </w:rPr>
        <w:tab/>
        <w:t>(Üye)</w:t>
      </w:r>
    </w:p>
    <w:p w:rsidR="009C7119" w:rsidRPr="003A7512" w:rsidRDefault="009C7119" w:rsidP="009C7119">
      <w:pPr>
        <w:numPr>
          <w:ilvl w:val="0"/>
          <w:numId w:val="10"/>
        </w:numPr>
        <w:spacing w:after="0" w:line="240" w:lineRule="auto"/>
        <w:jc w:val="left"/>
        <w:rPr>
          <w:rFonts w:ascii="Verdana" w:eastAsia="Calibri" w:hAnsi="Verdana" w:cs="Calibri"/>
          <w:color w:val="auto"/>
          <w:sz w:val="18"/>
          <w:szCs w:val="18"/>
        </w:rPr>
      </w:pPr>
      <w:proofErr w:type="spellStart"/>
      <w:r w:rsidRPr="003A7512">
        <w:rPr>
          <w:rFonts w:ascii="Verdana" w:eastAsia="Calibri" w:hAnsi="Verdana" w:cs="Calibri"/>
          <w:color w:val="auto"/>
          <w:sz w:val="18"/>
          <w:szCs w:val="18"/>
        </w:rPr>
        <w:t>Öğr</w:t>
      </w:r>
      <w:proofErr w:type="spellEnd"/>
      <w:r w:rsidRPr="003A7512">
        <w:rPr>
          <w:rFonts w:ascii="Verdana" w:eastAsia="Calibri" w:hAnsi="Verdana" w:cs="Calibri"/>
          <w:color w:val="auto"/>
          <w:sz w:val="18"/>
          <w:szCs w:val="18"/>
        </w:rPr>
        <w:t>. Gör. Sadettin EKİN</w:t>
      </w:r>
      <w:r w:rsidRPr="003A7512">
        <w:rPr>
          <w:rFonts w:ascii="Verdana" w:eastAsia="Calibri" w:hAnsi="Verdana" w:cs="Calibri"/>
          <w:color w:val="auto"/>
          <w:sz w:val="18"/>
          <w:szCs w:val="18"/>
        </w:rPr>
        <w:tab/>
      </w:r>
      <w:r w:rsidRPr="003A7512">
        <w:rPr>
          <w:rFonts w:ascii="Verdana" w:eastAsia="Calibri" w:hAnsi="Verdana" w:cs="Calibri"/>
          <w:color w:val="auto"/>
          <w:sz w:val="18"/>
          <w:szCs w:val="18"/>
        </w:rPr>
        <w:tab/>
        <w:t>(Üye)</w:t>
      </w:r>
    </w:p>
    <w:p w:rsidR="009C7119" w:rsidRPr="003A7512" w:rsidRDefault="009C7119" w:rsidP="009C7119">
      <w:pPr>
        <w:numPr>
          <w:ilvl w:val="0"/>
          <w:numId w:val="10"/>
        </w:numPr>
        <w:spacing w:after="0" w:line="240" w:lineRule="auto"/>
        <w:jc w:val="left"/>
        <w:rPr>
          <w:rFonts w:ascii="Verdana" w:eastAsia="Calibri" w:hAnsi="Verdana" w:cs="Calibri"/>
          <w:color w:val="auto"/>
          <w:sz w:val="18"/>
          <w:szCs w:val="18"/>
        </w:rPr>
      </w:pPr>
      <w:proofErr w:type="spellStart"/>
      <w:r w:rsidRPr="003A7512">
        <w:rPr>
          <w:rFonts w:ascii="Verdana" w:eastAsia="Calibri" w:hAnsi="Verdana" w:cs="Calibri"/>
          <w:color w:val="auto"/>
          <w:sz w:val="18"/>
          <w:szCs w:val="18"/>
        </w:rPr>
        <w:t>Öğr</w:t>
      </w:r>
      <w:proofErr w:type="spellEnd"/>
      <w:r w:rsidRPr="003A7512">
        <w:rPr>
          <w:rFonts w:ascii="Verdana" w:eastAsia="Calibri" w:hAnsi="Verdana" w:cs="Calibri"/>
          <w:color w:val="auto"/>
          <w:sz w:val="18"/>
          <w:szCs w:val="18"/>
        </w:rPr>
        <w:t>. Gör. Cüneyt KARA</w:t>
      </w:r>
      <w:r w:rsidRPr="003A7512">
        <w:rPr>
          <w:rFonts w:ascii="Verdana" w:eastAsia="Calibri" w:hAnsi="Verdana" w:cs="Calibri"/>
          <w:color w:val="auto"/>
          <w:sz w:val="18"/>
          <w:szCs w:val="18"/>
        </w:rPr>
        <w:tab/>
      </w:r>
      <w:r w:rsidRPr="003A7512">
        <w:rPr>
          <w:rFonts w:ascii="Verdana" w:eastAsia="Calibri" w:hAnsi="Verdana" w:cs="Calibri"/>
          <w:color w:val="auto"/>
          <w:sz w:val="18"/>
          <w:szCs w:val="18"/>
        </w:rPr>
        <w:tab/>
      </w:r>
      <w:r w:rsidRPr="003A7512">
        <w:rPr>
          <w:rFonts w:ascii="Verdana" w:eastAsia="Calibri" w:hAnsi="Verdana" w:cs="Calibri"/>
          <w:color w:val="auto"/>
          <w:sz w:val="18"/>
          <w:szCs w:val="18"/>
        </w:rPr>
        <w:tab/>
        <w:t>(Üye)</w:t>
      </w:r>
    </w:p>
    <w:p w:rsidR="009C7119" w:rsidRPr="003A7512" w:rsidRDefault="009C7119" w:rsidP="009C7119">
      <w:pPr>
        <w:numPr>
          <w:ilvl w:val="0"/>
          <w:numId w:val="10"/>
        </w:numPr>
        <w:spacing w:after="0" w:line="240" w:lineRule="auto"/>
        <w:jc w:val="left"/>
        <w:rPr>
          <w:rFonts w:ascii="Verdana" w:eastAsia="Calibri" w:hAnsi="Verdana" w:cs="Calibri"/>
          <w:color w:val="auto"/>
          <w:sz w:val="18"/>
          <w:szCs w:val="18"/>
        </w:rPr>
      </w:pPr>
      <w:proofErr w:type="spellStart"/>
      <w:r w:rsidRPr="003A7512">
        <w:rPr>
          <w:rFonts w:ascii="Verdana" w:eastAsia="Calibri" w:hAnsi="Verdana" w:cs="Calibri"/>
          <w:color w:val="auto"/>
          <w:sz w:val="18"/>
          <w:szCs w:val="18"/>
        </w:rPr>
        <w:t>Öğr</w:t>
      </w:r>
      <w:proofErr w:type="spellEnd"/>
      <w:r w:rsidRPr="003A7512">
        <w:rPr>
          <w:rFonts w:ascii="Verdana" w:eastAsia="Calibri" w:hAnsi="Verdana" w:cs="Calibri"/>
          <w:color w:val="auto"/>
          <w:sz w:val="18"/>
          <w:szCs w:val="18"/>
        </w:rPr>
        <w:t>. Gör. Volkan ALTINTAŞ</w:t>
      </w:r>
      <w:r w:rsidRPr="003A7512">
        <w:rPr>
          <w:rFonts w:ascii="Verdana" w:eastAsia="Calibri" w:hAnsi="Verdana" w:cs="Calibri"/>
          <w:color w:val="auto"/>
          <w:sz w:val="18"/>
          <w:szCs w:val="18"/>
        </w:rPr>
        <w:tab/>
      </w:r>
      <w:r w:rsidRPr="003A7512">
        <w:rPr>
          <w:rFonts w:ascii="Verdana" w:eastAsia="Calibri" w:hAnsi="Verdana" w:cs="Calibri"/>
          <w:color w:val="auto"/>
          <w:sz w:val="18"/>
          <w:szCs w:val="18"/>
        </w:rPr>
        <w:tab/>
        <w:t>(Üye)</w:t>
      </w:r>
    </w:p>
    <w:p w:rsidR="009C7119" w:rsidRPr="003A7512" w:rsidRDefault="009C7119" w:rsidP="009C7119">
      <w:pPr>
        <w:spacing w:after="160" w:line="259" w:lineRule="auto"/>
        <w:ind w:left="0" w:firstLine="0"/>
        <w:jc w:val="left"/>
        <w:rPr>
          <w:rFonts w:ascii="Verdana" w:eastAsia="Calibri" w:hAnsi="Verdana" w:cs="Calibri"/>
          <w:color w:val="auto"/>
          <w:sz w:val="18"/>
          <w:szCs w:val="18"/>
          <w:u w:val="single"/>
        </w:rPr>
      </w:pPr>
    </w:p>
    <w:p w:rsidR="009C7119" w:rsidRPr="003A7512" w:rsidRDefault="009C7119" w:rsidP="009C7119">
      <w:pPr>
        <w:spacing w:after="160" w:line="259" w:lineRule="auto"/>
        <w:ind w:left="0" w:firstLine="0"/>
        <w:jc w:val="left"/>
        <w:rPr>
          <w:rFonts w:ascii="Verdana" w:eastAsia="Calibri" w:hAnsi="Verdana" w:cs="Calibri"/>
          <w:color w:val="auto"/>
          <w:sz w:val="18"/>
          <w:szCs w:val="18"/>
          <w:u w:val="single"/>
        </w:rPr>
      </w:pPr>
    </w:p>
    <w:p w:rsidR="009C7119" w:rsidRPr="003A7512" w:rsidRDefault="009C7119" w:rsidP="009C7119">
      <w:pPr>
        <w:spacing w:after="160" w:line="259" w:lineRule="auto"/>
        <w:ind w:left="0" w:firstLine="0"/>
        <w:jc w:val="left"/>
        <w:rPr>
          <w:rFonts w:ascii="Verdana" w:eastAsia="Calibri" w:hAnsi="Verdana" w:cs="Calibri"/>
          <w:color w:val="auto"/>
          <w:sz w:val="18"/>
          <w:szCs w:val="18"/>
          <w:u w:val="single"/>
        </w:rPr>
      </w:pPr>
      <w:r w:rsidRPr="003A7512">
        <w:rPr>
          <w:rFonts w:ascii="Verdana" w:eastAsia="Calibri" w:hAnsi="Verdana" w:cs="Calibri"/>
          <w:color w:val="auto"/>
          <w:sz w:val="18"/>
          <w:szCs w:val="18"/>
          <w:u w:val="single"/>
        </w:rPr>
        <w:t>Ulusal ve Uluslararası Değişim Hareketliliği Komisyonu</w:t>
      </w:r>
    </w:p>
    <w:p w:rsidR="009C7119" w:rsidRPr="003A7512" w:rsidRDefault="009C7119" w:rsidP="009C7119">
      <w:pPr>
        <w:spacing w:after="160" w:line="259" w:lineRule="auto"/>
        <w:ind w:left="0" w:firstLine="0"/>
        <w:jc w:val="left"/>
        <w:rPr>
          <w:rFonts w:ascii="Verdana" w:eastAsia="Calibri" w:hAnsi="Verdana" w:cs="Calibri"/>
          <w:color w:val="auto"/>
          <w:sz w:val="18"/>
          <w:szCs w:val="18"/>
          <w:u w:val="single"/>
        </w:rPr>
      </w:pPr>
    </w:p>
    <w:p w:rsidR="009C7119" w:rsidRPr="003A7512" w:rsidRDefault="009C7119" w:rsidP="009C7119">
      <w:pPr>
        <w:numPr>
          <w:ilvl w:val="0"/>
          <w:numId w:val="10"/>
        </w:numPr>
        <w:spacing w:after="0" w:line="240" w:lineRule="auto"/>
        <w:jc w:val="left"/>
        <w:rPr>
          <w:rFonts w:ascii="Verdana" w:eastAsia="Calibri" w:hAnsi="Verdana" w:cs="Calibri"/>
          <w:color w:val="auto"/>
          <w:sz w:val="18"/>
          <w:szCs w:val="18"/>
        </w:rPr>
      </w:pPr>
      <w:proofErr w:type="spellStart"/>
      <w:proofErr w:type="gramStart"/>
      <w:r w:rsidRPr="003A7512">
        <w:rPr>
          <w:rFonts w:ascii="Verdana" w:eastAsia="Calibri" w:hAnsi="Verdana" w:cs="Calibri"/>
          <w:color w:val="auto"/>
          <w:sz w:val="18"/>
          <w:szCs w:val="18"/>
        </w:rPr>
        <w:t>Doç.Dr.Ahmet</w:t>
      </w:r>
      <w:proofErr w:type="spellEnd"/>
      <w:proofErr w:type="gramEnd"/>
      <w:r w:rsidRPr="003A7512">
        <w:rPr>
          <w:rFonts w:ascii="Verdana" w:eastAsia="Calibri" w:hAnsi="Verdana" w:cs="Calibri"/>
          <w:color w:val="auto"/>
          <w:sz w:val="18"/>
          <w:szCs w:val="18"/>
        </w:rPr>
        <w:t xml:space="preserve"> ÇETİN</w:t>
      </w:r>
      <w:r w:rsidRPr="003A7512">
        <w:rPr>
          <w:rFonts w:ascii="Verdana" w:eastAsia="Calibri" w:hAnsi="Verdana" w:cs="Calibri"/>
          <w:color w:val="auto"/>
          <w:sz w:val="18"/>
          <w:szCs w:val="18"/>
        </w:rPr>
        <w:tab/>
      </w:r>
      <w:r w:rsidRPr="003A7512">
        <w:rPr>
          <w:rFonts w:ascii="Verdana" w:eastAsia="Calibri" w:hAnsi="Verdana" w:cs="Calibri"/>
          <w:color w:val="auto"/>
          <w:sz w:val="18"/>
          <w:szCs w:val="18"/>
        </w:rPr>
        <w:tab/>
        <w:t xml:space="preserve"> </w:t>
      </w:r>
      <w:r w:rsidRPr="003A7512">
        <w:rPr>
          <w:rFonts w:ascii="Verdana" w:eastAsia="Calibri" w:hAnsi="Verdana" w:cs="Calibri"/>
          <w:color w:val="auto"/>
          <w:sz w:val="18"/>
          <w:szCs w:val="18"/>
        </w:rPr>
        <w:tab/>
        <w:t>(Komisyon Başkanı)</w:t>
      </w:r>
    </w:p>
    <w:p w:rsidR="009C7119" w:rsidRPr="003A7512" w:rsidRDefault="009C7119" w:rsidP="009C7119">
      <w:pPr>
        <w:numPr>
          <w:ilvl w:val="0"/>
          <w:numId w:val="10"/>
        </w:numPr>
        <w:spacing w:after="0" w:line="240" w:lineRule="auto"/>
        <w:jc w:val="left"/>
        <w:rPr>
          <w:rFonts w:ascii="Verdana" w:eastAsia="Calibri" w:hAnsi="Verdana" w:cs="Calibri"/>
          <w:color w:val="auto"/>
          <w:sz w:val="18"/>
          <w:szCs w:val="18"/>
        </w:rPr>
      </w:pPr>
      <w:r w:rsidRPr="003A7512">
        <w:rPr>
          <w:rFonts w:ascii="Verdana" w:eastAsia="Calibri" w:hAnsi="Verdana" w:cs="Calibri"/>
          <w:color w:val="auto"/>
          <w:sz w:val="18"/>
          <w:szCs w:val="18"/>
        </w:rPr>
        <w:t>Yrd. Doç. Dr. Süleyman ÜSTÜN</w:t>
      </w:r>
      <w:r w:rsidRPr="003A7512">
        <w:rPr>
          <w:rFonts w:ascii="Verdana" w:eastAsia="Calibri" w:hAnsi="Verdana" w:cs="Calibri"/>
          <w:color w:val="auto"/>
          <w:sz w:val="18"/>
          <w:szCs w:val="18"/>
        </w:rPr>
        <w:tab/>
        <w:t>(Üye)</w:t>
      </w:r>
    </w:p>
    <w:p w:rsidR="009C7119" w:rsidRPr="003A7512" w:rsidRDefault="009C7119" w:rsidP="009C7119">
      <w:pPr>
        <w:numPr>
          <w:ilvl w:val="0"/>
          <w:numId w:val="10"/>
        </w:numPr>
        <w:spacing w:after="0" w:line="240" w:lineRule="auto"/>
        <w:jc w:val="left"/>
        <w:rPr>
          <w:rFonts w:ascii="Verdana" w:eastAsia="Calibri" w:hAnsi="Verdana" w:cs="Calibri"/>
          <w:color w:val="auto"/>
          <w:sz w:val="18"/>
          <w:szCs w:val="18"/>
        </w:rPr>
      </w:pPr>
      <w:r w:rsidRPr="003A7512">
        <w:rPr>
          <w:rFonts w:ascii="Verdana" w:eastAsia="Calibri" w:hAnsi="Verdana" w:cs="Calibri"/>
          <w:color w:val="auto"/>
          <w:sz w:val="18"/>
          <w:szCs w:val="18"/>
        </w:rPr>
        <w:t>Yrd. Doç. Dr. Özlem GÜRBÜZ KILIÇ</w:t>
      </w:r>
      <w:r w:rsidRPr="003A7512">
        <w:rPr>
          <w:rFonts w:ascii="Verdana" w:eastAsia="Calibri" w:hAnsi="Verdana" w:cs="Calibri"/>
          <w:color w:val="auto"/>
          <w:sz w:val="18"/>
          <w:szCs w:val="18"/>
        </w:rPr>
        <w:tab/>
        <w:t>(Üye)</w:t>
      </w:r>
    </w:p>
    <w:p w:rsidR="009C7119" w:rsidRPr="003A7512" w:rsidRDefault="009C7119" w:rsidP="009C7119">
      <w:pPr>
        <w:numPr>
          <w:ilvl w:val="0"/>
          <w:numId w:val="10"/>
        </w:numPr>
        <w:spacing w:after="0" w:line="240" w:lineRule="auto"/>
        <w:jc w:val="left"/>
        <w:rPr>
          <w:rFonts w:ascii="Verdana" w:eastAsia="Calibri" w:hAnsi="Verdana" w:cs="Calibri"/>
          <w:color w:val="auto"/>
          <w:sz w:val="18"/>
          <w:szCs w:val="18"/>
        </w:rPr>
      </w:pPr>
      <w:proofErr w:type="spellStart"/>
      <w:r w:rsidRPr="003A7512">
        <w:rPr>
          <w:rFonts w:ascii="Verdana" w:eastAsia="Calibri" w:hAnsi="Verdana" w:cs="Calibri"/>
          <w:color w:val="auto"/>
          <w:sz w:val="18"/>
          <w:szCs w:val="18"/>
        </w:rPr>
        <w:t>Öğr</w:t>
      </w:r>
      <w:proofErr w:type="spellEnd"/>
      <w:r w:rsidRPr="003A7512">
        <w:rPr>
          <w:rFonts w:ascii="Verdana" w:eastAsia="Calibri" w:hAnsi="Verdana" w:cs="Calibri"/>
          <w:color w:val="auto"/>
          <w:sz w:val="18"/>
          <w:szCs w:val="18"/>
        </w:rPr>
        <w:t>. Gör. Vahit ÇORUMLU</w:t>
      </w:r>
      <w:r w:rsidRPr="003A7512">
        <w:rPr>
          <w:rFonts w:ascii="Verdana" w:eastAsia="Calibri" w:hAnsi="Verdana" w:cs="Calibri"/>
          <w:color w:val="auto"/>
          <w:sz w:val="18"/>
          <w:szCs w:val="18"/>
        </w:rPr>
        <w:tab/>
      </w:r>
      <w:r w:rsidRPr="003A7512">
        <w:rPr>
          <w:rFonts w:ascii="Verdana" w:eastAsia="Calibri" w:hAnsi="Verdana" w:cs="Calibri"/>
          <w:color w:val="auto"/>
          <w:sz w:val="18"/>
          <w:szCs w:val="18"/>
        </w:rPr>
        <w:tab/>
        <w:t>(Üye)</w:t>
      </w:r>
    </w:p>
    <w:p w:rsidR="009C7119" w:rsidRPr="003A7512" w:rsidRDefault="009C7119" w:rsidP="009C7119">
      <w:pPr>
        <w:spacing w:after="160" w:line="259" w:lineRule="auto"/>
        <w:ind w:left="0" w:firstLine="0"/>
        <w:jc w:val="left"/>
        <w:rPr>
          <w:rFonts w:ascii="Verdana" w:eastAsia="Calibri" w:hAnsi="Verdana" w:cs="Calibri"/>
          <w:color w:val="auto"/>
          <w:sz w:val="18"/>
          <w:szCs w:val="18"/>
          <w:u w:val="single"/>
        </w:rPr>
      </w:pPr>
    </w:p>
    <w:p w:rsidR="009C7119" w:rsidRPr="003A7512" w:rsidRDefault="009C7119" w:rsidP="009C7119">
      <w:pPr>
        <w:spacing w:after="160" w:line="259" w:lineRule="auto"/>
        <w:ind w:left="0" w:firstLine="0"/>
        <w:jc w:val="left"/>
        <w:rPr>
          <w:rFonts w:ascii="Verdana" w:eastAsia="Calibri" w:hAnsi="Verdana" w:cs="Calibri"/>
          <w:color w:val="auto"/>
          <w:sz w:val="18"/>
          <w:szCs w:val="18"/>
          <w:u w:val="single"/>
        </w:rPr>
      </w:pPr>
    </w:p>
    <w:p w:rsidR="009C7119" w:rsidRPr="003A7512" w:rsidRDefault="009C7119" w:rsidP="009C7119">
      <w:pPr>
        <w:spacing w:after="160" w:line="259" w:lineRule="auto"/>
        <w:ind w:left="0" w:firstLine="0"/>
        <w:jc w:val="left"/>
        <w:rPr>
          <w:rFonts w:ascii="Verdana" w:eastAsia="Calibri" w:hAnsi="Verdana" w:cs="Calibri"/>
          <w:color w:val="auto"/>
          <w:sz w:val="18"/>
          <w:szCs w:val="18"/>
          <w:u w:val="single"/>
        </w:rPr>
      </w:pPr>
      <w:r w:rsidRPr="003A7512">
        <w:rPr>
          <w:rFonts w:ascii="Verdana" w:eastAsia="Calibri" w:hAnsi="Verdana" w:cs="Calibri"/>
          <w:color w:val="auto"/>
          <w:sz w:val="18"/>
          <w:szCs w:val="18"/>
          <w:u w:val="single"/>
        </w:rPr>
        <w:t>Mezunlar Komisyonu</w:t>
      </w:r>
    </w:p>
    <w:p w:rsidR="009C7119" w:rsidRPr="003A7512" w:rsidRDefault="009C7119" w:rsidP="009C7119">
      <w:pPr>
        <w:spacing w:after="160" w:line="259" w:lineRule="auto"/>
        <w:ind w:left="0" w:firstLine="0"/>
        <w:jc w:val="left"/>
        <w:rPr>
          <w:rFonts w:ascii="Verdana" w:eastAsia="Calibri" w:hAnsi="Verdana" w:cs="Calibri"/>
          <w:color w:val="auto"/>
          <w:sz w:val="18"/>
          <w:szCs w:val="18"/>
          <w:u w:val="single"/>
        </w:rPr>
      </w:pPr>
    </w:p>
    <w:p w:rsidR="009C7119" w:rsidRPr="003A7512" w:rsidRDefault="009C7119" w:rsidP="009C7119">
      <w:pPr>
        <w:numPr>
          <w:ilvl w:val="0"/>
          <w:numId w:val="10"/>
        </w:numPr>
        <w:spacing w:after="0" w:line="240" w:lineRule="auto"/>
        <w:jc w:val="left"/>
        <w:rPr>
          <w:rFonts w:ascii="Verdana" w:eastAsia="Calibri" w:hAnsi="Verdana" w:cs="Calibri"/>
          <w:color w:val="auto"/>
          <w:sz w:val="18"/>
          <w:szCs w:val="18"/>
        </w:rPr>
      </w:pPr>
      <w:proofErr w:type="spellStart"/>
      <w:r w:rsidRPr="003A7512">
        <w:rPr>
          <w:rFonts w:ascii="Verdana" w:eastAsia="Calibri" w:hAnsi="Verdana" w:cs="Calibri"/>
          <w:color w:val="auto"/>
          <w:sz w:val="18"/>
          <w:szCs w:val="18"/>
        </w:rPr>
        <w:t>Öğr</w:t>
      </w:r>
      <w:proofErr w:type="spellEnd"/>
      <w:r w:rsidRPr="003A7512">
        <w:rPr>
          <w:rFonts w:ascii="Verdana" w:eastAsia="Calibri" w:hAnsi="Verdana" w:cs="Calibri"/>
          <w:color w:val="auto"/>
          <w:sz w:val="18"/>
          <w:szCs w:val="18"/>
        </w:rPr>
        <w:t>. Gör. Vahit ÇORUMLU</w:t>
      </w:r>
      <w:r w:rsidRPr="003A7512">
        <w:rPr>
          <w:rFonts w:ascii="Verdana" w:eastAsia="Calibri" w:hAnsi="Verdana" w:cs="Calibri"/>
          <w:color w:val="auto"/>
          <w:sz w:val="18"/>
          <w:szCs w:val="18"/>
        </w:rPr>
        <w:tab/>
      </w:r>
      <w:r w:rsidRPr="003A7512">
        <w:rPr>
          <w:rFonts w:ascii="Verdana" w:eastAsia="Calibri" w:hAnsi="Verdana" w:cs="Calibri"/>
          <w:color w:val="auto"/>
          <w:sz w:val="18"/>
          <w:szCs w:val="18"/>
        </w:rPr>
        <w:tab/>
        <w:t>(Komisyon Başkanı)</w:t>
      </w:r>
    </w:p>
    <w:p w:rsidR="009C7119" w:rsidRPr="003A7512" w:rsidRDefault="009C7119" w:rsidP="009C7119">
      <w:pPr>
        <w:numPr>
          <w:ilvl w:val="0"/>
          <w:numId w:val="10"/>
        </w:numPr>
        <w:spacing w:after="0" w:line="240" w:lineRule="auto"/>
        <w:jc w:val="left"/>
        <w:rPr>
          <w:rFonts w:ascii="Verdana" w:eastAsia="Calibri" w:hAnsi="Verdana" w:cs="Calibri"/>
          <w:color w:val="auto"/>
          <w:sz w:val="18"/>
          <w:szCs w:val="18"/>
        </w:rPr>
      </w:pPr>
      <w:proofErr w:type="spellStart"/>
      <w:r w:rsidRPr="003A7512">
        <w:rPr>
          <w:rFonts w:ascii="Verdana" w:eastAsia="Calibri" w:hAnsi="Verdana" w:cs="Calibri"/>
          <w:color w:val="auto"/>
          <w:sz w:val="18"/>
          <w:szCs w:val="18"/>
        </w:rPr>
        <w:t>Öğr</w:t>
      </w:r>
      <w:proofErr w:type="spellEnd"/>
      <w:r w:rsidRPr="003A7512">
        <w:rPr>
          <w:rFonts w:ascii="Verdana" w:eastAsia="Calibri" w:hAnsi="Verdana" w:cs="Calibri"/>
          <w:color w:val="auto"/>
          <w:sz w:val="18"/>
          <w:szCs w:val="18"/>
        </w:rPr>
        <w:t>. Gör. Sadettin EKİN</w:t>
      </w:r>
      <w:r w:rsidRPr="003A7512">
        <w:rPr>
          <w:rFonts w:ascii="Verdana" w:eastAsia="Calibri" w:hAnsi="Verdana" w:cs="Calibri"/>
          <w:color w:val="auto"/>
          <w:sz w:val="18"/>
          <w:szCs w:val="18"/>
        </w:rPr>
        <w:tab/>
      </w:r>
      <w:r w:rsidRPr="003A7512">
        <w:rPr>
          <w:rFonts w:ascii="Verdana" w:eastAsia="Calibri" w:hAnsi="Verdana" w:cs="Calibri"/>
          <w:color w:val="auto"/>
          <w:sz w:val="18"/>
          <w:szCs w:val="18"/>
        </w:rPr>
        <w:tab/>
        <w:t>(Üye)</w:t>
      </w:r>
    </w:p>
    <w:p w:rsidR="009C7119" w:rsidRPr="003A7512" w:rsidRDefault="009C7119" w:rsidP="009C7119">
      <w:pPr>
        <w:numPr>
          <w:ilvl w:val="0"/>
          <w:numId w:val="10"/>
        </w:numPr>
        <w:spacing w:after="0" w:line="240" w:lineRule="auto"/>
        <w:jc w:val="left"/>
        <w:rPr>
          <w:rFonts w:ascii="Verdana" w:eastAsia="Calibri" w:hAnsi="Verdana" w:cs="Calibri"/>
          <w:color w:val="auto"/>
          <w:sz w:val="18"/>
          <w:szCs w:val="18"/>
        </w:rPr>
      </w:pPr>
      <w:proofErr w:type="spellStart"/>
      <w:r w:rsidRPr="003A7512">
        <w:rPr>
          <w:rFonts w:ascii="Verdana" w:eastAsia="Calibri" w:hAnsi="Verdana" w:cs="Calibri"/>
          <w:color w:val="auto"/>
          <w:sz w:val="18"/>
          <w:szCs w:val="18"/>
        </w:rPr>
        <w:t>Öğr</w:t>
      </w:r>
      <w:proofErr w:type="spellEnd"/>
      <w:r w:rsidRPr="003A7512">
        <w:rPr>
          <w:rFonts w:ascii="Verdana" w:eastAsia="Calibri" w:hAnsi="Verdana" w:cs="Calibri"/>
          <w:color w:val="auto"/>
          <w:sz w:val="18"/>
          <w:szCs w:val="18"/>
        </w:rPr>
        <w:t>. Gör. Recep ARICI</w:t>
      </w:r>
      <w:r w:rsidRPr="003A7512">
        <w:rPr>
          <w:rFonts w:ascii="Verdana" w:eastAsia="Calibri" w:hAnsi="Verdana" w:cs="Calibri"/>
          <w:color w:val="auto"/>
          <w:sz w:val="18"/>
          <w:szCs w:val="18"/>
        </w:rPr>
        <w:tab/>
      </w:r>
      <w:r w:rsidRPr="003A7512">
        <w:rPr>
          <w:rFonts w:ascii="Verdana" w:eastAsia="Calibri" w:hAnsi="Verdana" w:cs="Calibri"/>
          <w:color w:val="auto"/>
          <w:sz w:val="18"/>
          <w:szCs w:val="18"/>
        </w:rPr>
        <w:tab/>
      </w:r>
      <w:r w:rsidRPr="003A7512">
        <w:rPr>
          <w:rFonts w:ascii="Verdana" w:eastAsia="Calibri" w:hAnsi="Verdana" w:cs="Calibri"/>
          <w:color w:val="auto"/>
          <w:sz w:val="18"/>
          <w:szCs w:val="18"/>
        </w:rPr>
        <w:tab/>
        <w:t>(Üye)</w:t>
      </w:r>
    </w:p>
    <w:p w:rsidR="009C7119" w:rsidRPr="003A7512" w:rsidRDefault="009C7119" w:rsidP="009C7119">
      <w:pPr>
        <w:spacing w:after="160" w:line="259" w:lineRule="auto"/>
        <w:ind w:left="0" w:firstLine="0"/>
        <w:jc w:val="left"/>
        <w:rPr>
          <w:rFonts w:ascii="Verdana" w:eastAsia="Calibri" w:hAnsi="Verdana" w:cs="Calibri"/>
          <w:color w:val="auto"/>
          <w:sz w:val="18"/>
          <w:szCs w:val="18"/>
          <w:u w:val="single"/>
        </w:rPr>
      </w:pPr>
    </w:p>
    <w:p w:rsidR="009C7119" w:rsidRPr="003A7512" w:rsidRDefault="009C7119" w:rsidP="009C7119">
      <w:pPr>
        <w:spacing w:after="160" w:line="259" w:lineRule="auto"/>
        <w:ind w:left="0" w:firstLine="0"/>
        <w:jc w:val="left"/>
        <w:rPr>
          <w:rFonts w:ascii="Verdana" w:eastAsia="Calibri" w:hAnsi="Verdana" w:cs="Calibri"/>
          <w:color w:val="auto"/>
          <w:sz w:val="18"/>
          <w:szCs w:val="18"/>
          <w:u w:val="single"/>
        </w:rPr>
      </w:pPr>
    </w:p>
    <w:p w:rsidR="009C7119" w:rsidRPr="003A7512" w:rsidRDefault="009C7119" w:rsidP="009C7119">
      <w:pPr>
        <w:spacing w:after="160" w:line="259" w:lineRule="auto"/>
        <w:ind w:left="0" w:firstLine="0"/>
        <w:jc w:val="left"/>
        <w:rPr>
          <w:rFonts w:ascii="Verdana" w:eastAsia="Calibri" w:hAnsi="Verdana" w:cs="Calibri"/>
          <w:color w:val="auto"/>
          <w:sz w:val="18"/>
          <w:szCs w:val="18"/>
          <w:u w:val="single"/>
        </w:rPr>
      </w:pPr>
    </w:p>
    <w:p w:rsidR="009C7119" w:rsidRPr="003A7512" w:rsidRDefault="009C7119" w:rsidP="009C7119">
      <w:pPr>
        <w:spacing w:after="160" w:line="259" w:lineRule="auto"/>
        <w:ind w:left="0" w:firstLine="0"/>
        <w:jc w:val="left"/>
        <w:rPr>
          <w:rFonts w:ascii="Verdana" w:eastAsia="Calibri" w:hAnsi="Verdana" w:cs="Calibri"/>
          <w:color w:val="auto"/>
          <w:sz w:val="18"/>
          <w:szCs w:val="18"/>
          <w:u w:val="single"/>
        </w:rPr>
      </w:pPr>
      <w:r w:rsidRPr="003A7512">
        <w:rPr>
          <w:rFonts w:ascii="Verdana" w:eastAsia="Calibri" w:hAnsi="Verdana" w:cs="Calibri"/>
          <w:color w:val="auto"/>
          <w:sz w:val="18"/>
          <w:szCs w:val="18"/>
          <w:u w:val="single"/>
        </w:rPr>
        <w:t>İç Kontrol Komisyonu</w:t>
      </w:r>
    </w:p>
    <w:p w:rsidR="009C7119" w:rsidRPr="003A7512" w:rsidRDefault="009C7119" w:rsidP="009C7119">
      <w:pPr>
        <w:spacing w:after="160" w:line="259" w:lineRule="auto"/>
        <w:ind w:left="0" w:firstLine="0"/>
        <w:jc w:val="left"/>
        <w:rPr>
          <w:rFonts w:ascii="Verdana" w:eastAsia="Calibri" w:hAnsi="Verdana" w:cs="Calibri"/>
          <w:color w:val="auto"/>
          <w:sz w:val="18"/>
          <w:szCs w:val="18"/>
          <w:u w:val="single"/>
        </w:rPr>
      </w:pPr>
    </w:p>
    <w:p w:rsidR="009C7119" w:rsidRPr="003A7512" w:rsidRDefault="009C7119" w:rsidP="009C7119">
      <w:pPr>
        <w:numPr>
          <w:ilvl w:val="0"/>
          <w:numId w:val="10"/>
        </w:numPr>
        <w:spacing w:after="0" w:line="240" w:lineRule="auto"/>
        <w:jc w:val="left"/>
        <w:rPr>
          <w:rFonts w:ascii="Verdana" w:eastAsia="Calibri" w:hAnsi="Verdana" w:cs="Calibri"/>
          <w:color w:val="auto"/>
          <w:sz w:val="18"/>
          <w:szCs w:val="18"/>
        </w:rPr>
      </w:pPr>
      <w:r w:rsidRPr="003A7512">
        <w:rPr>
          <w:rFonts w:ascii="Verdana" w:eastAsia="Calibri" w:hAnsi="Verdana" w:cs="Calibri"/>
          <w:color w:val="auto"/>
          <w:sz w:val="18"/>
          <w:szCs w:val="18"/>
        </w:rPr>
        <w:t>Doç. Dr. Ahmet ÇETİN</w:t>
      </w:r>
      <w:r w:rsidRPr="003A7512">
        <w:rPr>
          <w:rFonts w:ascii="Verdana" w:eastAsia="Calibri" w:hAnsi="Verdana" w:cs="Calibri"/>
          <w:color w:val="auto"/>
          <w:sz w:val="18"/>
          <w:szCs w:val="18"/>
        </w:rPr>
        <w:tab/>
      </w:r>
      <w:r w:rsidRPr="003A7512">
        <w:rPr>
          <w:rFonts w:ascii="Verdana" w:eastAsia="Calibri" w:hAnsi="Verdana" w:cs="Calibri"/>
          <w:color w:val="auto"/>
          <w:sz w:val="18"/>
          <w:szCs w:val="18"/>
        </w:rPr>
        <w:tab/>
      </w:r>
      <w:r w:rsidRPr="003A7512">
        <w:rPr>
          <w:rFonts w:ascii="Verdana" w:eastAsia="Calibri" w:hAnsi="Verdana" w:cs="Calibri"/>
          <w:color w:val="auto"/>
          <w:sz w:val="18"/>
          <w:szCs w:val="18"/>
        </w:rPr>
        <w:tab/>
        <w:t>(Komisyon Başkanı)</w:t>
      </w:r>
    </w:p>
    <w:p w:rsidR="009C7119" w:rsidRPr="003A7512" w:rsidRDefault="009C7119" w:rsidP="009C7119">
      <w:pPr>
        <w:numPr>
          <w:ilvl w:val="0"/>
          <w:numId w:val="10"/>
        </w:numPr>
        <w:spacing w:after="0" w:line="240" w:lineRule="auto"/>
        <w:jc w:val="left"/>
        <w:rPr>
          <w:rFonts w:ascii="Verdana" w:eastAsia="Calibri" w:hAnsi="Verdana" w:cs="Calibri"/>
          <w:color w:val="auto"/>
          <w:sz w:val="18"/>
          <w:szCs w:val="18"/>
        </w:rPr>
      </w:pPr>
      <w:r w:rsidRPr="003A7512">
        <w:rPr>
          <w:rFonts w:ascii="Verdana" w:eastAsia="Calibri" w:hAnsi="Verdana" w:cs="Calibri"/>
          <w:color w:val="auto"/>
          <w:sz w:val="18"/>
          <w:szCs w:val="18"/>
        </w:rPr>
        <w:t>Yrd. Doç. Dr. Süleyman ÜSTÜN</w:t>
      </w:r>
      <w:r w:rsidRPr="003A7512">
        <w:rPr>
          <w:rFonts w:ascii="Verdana" w:eastAsia="Calibri" w:hAnsi="Verdana" w:cs="Calibri"/>
          <w:color w:val="auto"/>
          <w:sz w:val="18"/>
          <w:szCs w:val="18"/>
        </w:rPr>
        <w:tab/>
        <w:t>(Üye)</w:t>
      </w:r>
    </w:p>
    <w:p w:rsidR="009C7119" w:rsidRPr="003A7512" w:rsidRDefault="009C7119" w:rsidP="009C7119">
      <w:pPr>
        <w:numPr>
          <w:ilvl w:val="0"/>
          <w:numId w:val="10"/>
        </w:numPr>
        <w:spacing w:after="0" w:line="240" w:lineRule="auto"/>
        <w:jc w:val="left"/>
        <w:rPr>
          <w:rFonts w:ascii="Verdana" w:eastAsia="Calibri" w:hAnsi="Verdana" w:cs="Calibri"/>
          <w:color w:val="auto"/>
          <w:sz w:val="18"/>
          <w:szCs w:val="18"/>
        </w:rPr>
      </w:pPr>
      <w:proofErr w:type="spellStart"/>
      <w:r w:rsidRPr="003A7512">
        <w:rPr>
          <w:rFonts w:ascii="Verdana" w:eastAsia="Calibri" w:hAnsi="Verdana" w:cs="Calibri"/>
          <w:color w:val="auto"/>
          <w:sz w:val="18"/>
          <w:szCs w:val="18"/>
        </w:rPr>
        <w:t>Öğr</w:t>
      </w:r>
      <w:proofErr w:type="spellEnd"/>
      <w:r w:rsidRPr="003A7512">
        <w:rPr>
          <w:rFonts w:ascii="Verdana" w:eastAsia="Calibri" w:hAnsi="Verdana" w:cs="Calibri"/>
          <w:color w:val="auto"/>
          <w:sz w:val="18"/>
          <w:szCs w:val="18"/>
        </w:rPr>
        <w:t>. Gör. Vahit ÇORUMLU</w:t>
      </w:r>
      <w:r w:rsidRPr="003A7512">
        <w:rPr>
          <w:rFonts w:ascii="Verdana" w:eastAsia="Calibri" w:hAnsi="Verdana" w:cs="Calibri"/>
          <w:color w:val="auto"/>
          <w:sz w:val="18"/>
          <w:szCs w:val="18"/>
        </w:rPr>
        <w:tab/>
      </w:r>
      <w:r w:rsidRPr="003A7512">
        <w:rPr>
          <w:rFonts w:ascii="Verdana" w:eastAsia="Calibri" w:hAnsi="Verdana" w:cs="Calibri"/>
          <w:color w:val="auto"/>
          <w:sz w:val="18"/>
          <w:szCs w:val="18"/>
        </w:rPr>
        <w:tab/>
        <w:t>(Üye)</w:t>
      </w:r>
    </w:p>
    <w:p w:rsidR="009C7119" w:rsidRPr="003A7512" w:rsidRDefault="009C7119" w:rsidP="009C7119">
      <w:pPr>
        <w:numPr>
          <w:ilvl w:val="0"/>
          <w:numId w:val="10"/>
        </w:numPr>
        <w:spacing w:after="0" w:line="240" w:lineRule="auto"/>
        <w:jc w:val="left"/>
        <w:rPr>
          <w:rFonts w:ascii="Verdana" w:eastAsia="Calibri" w:hAnsi="Verdana" w:cs="Calibri"/>
          <w:color w:val="auto"/>
          <w:sz w:val="18"/>
          <w:szCs w:val="18"/>
        </w:rPr>
      </w:pPr>
      <w:r w:rsidRPr="003A7512">
        <w:rPr>
          <w:rFonts w:ascii="Verdana" w:eastAsia="Calibri" w:hAnsi="Verdana" w:cs="Calibri"/>
          <w:color w:val="auto"/>
          <w:sz w:val="18"/>
          <w:szCs w:val="18"/>
        </w:rPr>
        <w:t>Y. Okul Sekreteri Ali SALIKER</w:t>
      </w:r>
      <w:r w:rsidRPr="003A7512">
        <w:rPr>
          <w:rFonts w:ascii="Verdana" w:eastAsia="Calibri" w:hAnsi="Verdana" w:cs="Calibri"/>
          <w:color w:val="auto"/>
          <w:sz w:val="18"/>
          <w:szCs w:val="18"/>
        </w:rPr>
        <w:tab/>
      </w:r>
      <w:r w:rsidRPr="003A7512">
        <w:rPr>
          <w:rFonts w:ascii="Verdana" w:eastAsia="Calibri" w:hAnsi="Verdana" w:cs="Calibri"/>
          <w:color w:val="auto"/>
          <w:sz w:val="18"/>
          <w:szCs w:val="18"/>
        </w:rPr>
        <w:tab/>
        <w:t>(Üye)</w:t>
      </w:r>
    </w:p>
    <w:p w:rsidR="009C7119" w:rsidRPr="003A7512" w:rsidRDefault="009C7119" w:rsidP="009C7119">
      <w:pPr>
        <w:numPr>
          <w:ilvl w:val="0"/>
          <w:numId w:val="10"/>
        </w:numPr>
        <w:spacing w:after="0" w:line="240" w:lineRule="auto"/>
        <w:jc w:val="left"/>
        <w:rPr>
          <w:rFonts w:ascii="Verdana" w:eastAsia="Calibri" w:hAnsi="Verdana" w:cs="Calibri"/>
          <w:color w:val="auto"/>
          <w:sz w:val="18"/>
          <w:szCs w:val="18"/>
        </w:rPr>
      </w:pPr>
      <w:r w:rsidRPr="003A7512">
        <w:rPr>
          <w:rFonts w:ascii="Verdana" w:eastAsia="Calibri" w:hAnsi="Verdana" w:cs="Calibri"/>
          <w:color w:val="auto"/>
          <w:sz w:val="18"/>
          <w:szCs w:val="18"/>
        </w:rPr>
        <w:t>Mehmet ÇEVİK</w:t>
      </w:r>
      <w:r w:rsidRPr="003A7512">
        <w:rPr>
          <w:rFonts w:ascii="Verdana" w:eastAsia="Calibri" w:hAnsi="Verdana" w:cs="Calibri"/>
          <w:color w:val="auto"/>
          <w:sz w:val="18"/>
          <w:szCs w:val="18"/>
        </w:rPr>
        <w:tab/>
      </w:r>
      <w:r w:rsidRPr="003A7512">
        <w:rPr>
          <w:rFonts w:ascii="Verdana" w:eastAsia="Calibri" w:hAnsi="Verdana" w:cs="Calibri"/>
          <w:color w:val="auto"/>
          <w:sz w:val="18"/>
          <w:szCs w:val="18"/>
        </w:rPr>
        <w:tab/>
      </w:r>
      <w:r w:rsidRPr="003A7512">
        <w:rPr>
          <w:rFonts w:ascii="Verdana" w:eastAsia="Calibri" w:hAnsi="Verdana" w:cs="Calibri"/>
          <w:color w:val="auto"/>
          <w:sz w:val="18"/>
          <w:szCs w:val="18"/>
        </w:rPr>
        <w:tab/>
      </w:r>
      <w:r w:rsidRPr="003A7512">
        <w:rPr>
          <w:rFonts w:ascii="Verdana" w:eastAsia="Calibri" w:hAnsi="Verdana" w:cs="Calibri"/>
          <w:color w:val="auto"/>
          <w:sz w:val="18"/>
          <w:szCs w:val="18"/>
        </w:rPr>
        <w:tab/>
        <w:t xml:space="preserve">(Üye) </w:t>
      </w:r>
    </w:p>
    <w:p w:rsidR="009C7119" w:rsidRPr="003A7512" w:rsidRDefault="009C7119" w:rsidP="009C7119">
      <w:pPr>
        <w:numPr>
          <w:ilvl w:val="0"/>
          <w:numId w:val="10"/>
        </w:numPr>
        <w:spacing w:after="0" w:line="240" w:lineRule="auto"/>
        <w:jc w:val="left"/>
        <w:rPr>
          <w:rFonts w:ascii="Verdana" w:eastAsia="Calibri" w:hAnsi="Verdana" w:cs="Calibri"/>
          <w:color w:val="auto"/>
          <w:sz w:val="18"/>
          <w:szCs w:val="18"/>
        </w:rPr>
      </w:pPr>
      <w:r w:rsidRPr="003A7512">
        <w:rPr>
          <w:rFonts w:ascii="Verdana" w:eastAsia="Calibri" w:hAnsi="Verdana" w:cs="Calibri"/>
          <w:color w:val="auto"/>
          <w:sz w:val="18"/>
          <w:szCs w:val="18"/>
        </w:rPr>
        <w:t>Mehmet KARAOĞLU</w:t>
      </w:r>
      <w:r w:rsidRPr="003A7512">
        <w:rPr>
          <w:rFonts w:ascii="Verdana" w:eastAsia="Calibri" w:hAnsi="Verdana" w:cs="Calibri"/>
          <w:color w:val="auto"/>
          <w:sz w:val="18"/>
          <w:szCs w:val="18"/>
        </w:rPr>
        <w:tab/>
      </w:r>
      <w:r w:rsidRPr="003A7512">
        <w:rPr>
          <w:rFonts w:ascii="Verdana" w:eastAsia="Calibri" w:hAnsi="Verdana" w:cs="Calibri"/>
          <w:color w:val="auto"/>
          <w:sz w:val="18"/>
          <w:szCs w:val="18"/>
        </w:rPr>
        <w:tab/>
      </w:r>
      <w:r w:rsidRPr="003A7512">
        <w:rPr>
          <w:rFonts w:ascii="Verdana" w:eastAsia="Calibri" w:hAnsi="Verdana" w:cs="Calibri"/>
          <w:color w:val="auto"/>
          <w:sz w:val="18"/>
          <w:szCs w:val="18"/>
        </w:rPr>
        <w:tab/>
        <w:t>(Üye)</w:t>
      </w:r>
    </w:p>
    <w:p w:rsidR="009C7119" w:rsidRPr="003A7512" w:rsidRDefault="009C7119" w:rsidP="009C7119">
      <w:pPr>
        <w:numPr>
          <w:ilvl w:val="0"/>
          <w:numId w:val="10"/>
        </w:numPr>
        <w:spacing w:after="0" w:line="240" w:lineRule="auto"/>
        <w:jc w:val="left"/>
        <w:rPr>
          <w:rFonts w:ascii="Verdana" w:eastAsia="Calibri" w:hAnsi="Verdana" w:cs="Calibri"/>
          <w:color w:val="auto"/>
          <w:sz w:val="18"/>
          <w:szCs w:val="18"/>
        </w:rPr>
      </w:pPr>
      <w:r w:rsidRPr="003A7512">
        <w:rPr>
          <w:rFonts w:ascii="Verdana" w:eastAsia="Calibri" w:hAnsi="Verdana" w:cs="Calibri"/>
          <w:color w:val="auto"/>
          <w:sz w:val="18"/>
          <w:szCs w:val="18"/>
        </w:rPr>
        <w:t>Levent ELİKBANK</w:t>
      </w:r>
      <w:r w:rsidRPr="003A7512">
        <w:rPr>
          <w:rFonts w:ascii="Verdana" w:eastAsia="Calibri" w:hAnsi="Verdana" w:cs="Calibri"/>
          <w:color w:val="auto"/>
          <w:sz w:val="18"/>
          <w:szCs w:val="18"/>
        </w:rPr>
        <w:tab/>
      </w:r>
      <w:r w:rsidRPr="003A7512">
        <w:rPr>
          <w:rFonts w:ascii="Verdana" w:eastAsia="Calibri" w:hAnsi="Verdana" w:cs="Calibri"/>
          <w:color w:val="auto"/>
          <w:sz w:val="18"/>
          <w:szCs w:val="18"/>
        </w:rPr>
        <w:tab/>
      </w:r>
      <w:r w:rsidRPr="003A7512">
        <w:rPr>
          <w:rFonts w:ascii="Verdana" w:eastAsia="Calibri" w:hAnsi="Verdana" w:cs="Calibri"/>
          <w:color w:val="auto"/>
          <w:sz w:val="18"/>
          <w:szCs w:val="18"/>
        </w:rPr>
        <w:tab/>
        <w:t>(Üye)</w:t>
      </w:r>
    </w:p>
    <w:p w:rsidR="009C7119" w:rsidRPr="003A7512" w:rsidRDefault="009C7119" w:rsidP="009C7119">
      <w:pPr>
        <w:spacing w:after="160" w:line="259" w:lineRule="auto"/>
        <w:ind w:left="360" w:firstLine="0"/>
        <w:jc w:val="left"/>
        <w:rPr>
          <w:rFonts w:ascii="Verdana" w:eastAsia="Calibri" w:hAnsi="Verdana" w:cs="Calibri"/>
          <w:color w:val="auto"/>
          <w:sz w:val="18"/>
          <w:szCs w:val="18"/>
        </w:rPr>
      </w:pPr>
    </w:p>
    <w:p w:rsidR="009C7119" w:rsidRPr="003A7512" w:rsidRDefault="009C7119" w:rsidP="009C7119">
      <w:pPr>
        <w:spacing w:after="160" w:line="259" w:lineRule="auto"/>
        <w:ind w:left="360" w:firstLine="0"/>
        <w:jc w:val="left"/>
        <w:rPr>
          <w:rFonts w:ascii="Verdana" w:eastAsia="Calibri" w:hAnsi="Verdana" w:cs="Calibri"/>
          <w:color w:val="auto"/>
          <w:sz w:val="18"/>
          <w:szCs w:val="18"/>
        </w:rPr>
      </w:pPr>
    </w:p>
    <w:p w:rsidR="009C7119" w:rsidRPr="003A7512" w:rsidRDefault="009C7119" w:rsidP="009C7119">
      <w:pPr>
        <w:spacing w:after="160" w:line="259" w:lineRule="auto"/>
        <w:ind w:left="0" w:firstLine="0"/>
        <w:jc w:val="left"/>
        <w:rPr>
          <w:rFonts w:ascii="Verdana" w:eastAsia="Calibri" w:hAnsi="Verdana" w:cs="Calibri"/>
          <w:color w:val="auto"/>
          <w:sz w:val="18"/>
          <w:szCs w:val="18"/>
          <w:u w:val="single"/>
        </w:rPr>
      </w:pPr>
    </w:p>
    <w:p w:rsidR="009C7119" w:rsidRPr="003A7512" w:rsidRDefault="009C7119" w:rsidP="009C7119">
      <w:pPr>
        <w:spacing w:after="160" w:line="259" w:lineRule="auto"/>
        <w:ind w:left="0" w:firstLine="0"/>
        <w:jc w:val="left"/>
        <w:rPr>
          <w:rFonts w:ascii="Verdana" w:eastAsia="Calibri" w:hAnsi="Verdana" w:cs="Calibri"/>
          <w:color w:val="auto"/>
          <w:sz w:val="18"/>
          <w:szCs w:val="18"/>
        </w:rPr>
      </w:pPr>
      <w:r w:rsidRPr="003A7512">
        <w:rPr>
          <w:rFonts w:ascii="Verdana" w:eastAsia="Calibri" w:hAnsi="Verdana" w:cs="Calibri"/>
          <w:color w:val="auto"/>
          <w:sz w:val="18"/>
          <w:szCs w:val="18"/>
          <w:u w:val="single"/>
        </w:rPr>
        <w:t>Engelli Öğrenci Komisyonu</w:t>
      </w:r>
    </w:p>
    <w:p w:rsidR="009C7119" w:rsidRPr="003A7512" w:rsidRDefault="009C7119" w:rsidP="009C7119">
      <w:pPr>
        <w:spacing w:after="160" w:line="259" w:lineRule="auto"/>
        <w:ind w:left="720" w:firstLine="0"/>
        <w:jc w:val="left"/>
        <w:rPr>
          <w:rFonts w:ascii="Verdana" w:eastAsia="Calibri" w:hAnsi="Verdana" w:cs="Calibri"/>
          <w:color w:val="auto"/>
          <w:sz w:val="18"/>
          <w:szCs w:val="18"/>
        </w:rPr>
      </w:pPr>
    </w:p>
    <w:p w:rsidR="009C7119" w:rsidRPr="003A7512" w:rsidRDefault="009C7119" w:rsidP="009C7119">
      <w:pPr>
        <w:numPr>
          <w:ilvl w:val="0"/>
          <w:numId w:val="10"/>
        </w:numPr>
        <w:spacing w:after="0" w:line="240" w:lineRule="auto"/>
        <w:contextualSpacing/>
        <w:jc w:val="left"/>
        <w:rPr>
          <w:rFonts w:ascii="Verdana" w:eastAsia="Calibri" w:hAnsi="Verdana" w:cs="Calibri"/>
          <w:color w:val="auto"/>
          <w:sz w:val="18"/>
          <w:szCs w:val="18"/>
        </w:rPr>
      </w:pPr>
      <w:r w:rsidRPr="003A7512">
        <w:rPr>
          <w:rFonts w:ascii="Verdana" w:eastAsia="Calibri" w:hAnsi="Verdana" w:cs="Calibri"/>
          <w:color w:val="auto"/>
          <w:sz w:val="18"/>
          <w:szCs w:val="18"/>
        </w:rPr>
        <w:t>Doç. Dr. Emine ALÇITEPE</w:t>
      </w:r>
      <w:r w:rsidRPr="003A7512">
        <w:rPr>
          <w:rFonts w:ascii="Verdana" w:eastAsia="Calibri" w:hAnsi="Verdana" w:cs="Calibri"/>
          <w:color w:val="auto"/>
          <w:sz w:val="18"/>
          <w:szCs w:val="18"/>
        </w:rPr>
        <w:tab/>
      </w:r>
      <w:r w:rsidRPr="003A7512">
        <w:rPr>
          <w:rFonts w:ascii="Verdana" w:eastAsia="Calibri" w:hAnsi="Verdana" w:cs="Calibri"/>
          <w:color w:val="auto"/>
          <w:sz w:val="18"/>
          <w:szCs w:val="18"/>
        </w:rPr>
        <w:tab/>
        <w:t>(Komisyon Başkanı)</w:t>
      </w:r>
    </w:p>
    <w:p w:rsidR="009C7119" w:rsidRPr="003A7512" w:rsidRDefault="009C7119" w:rsidP="009C7119">
      <w:pPr>
        <w:numPr>
          <w:ilvl w:val="0"/>
          <w:numId w:val="10"/>
        </w:numPr>
        <w:spacing w:after="0" w:line="240" w:lineRule="auto"/>
        <w:jc w:val="left"/>
        <w:rPr>
          <w:rFonts w:ascii="Verdana" w:eastAsia="Calibri" w:hAnsi="Verdana" w:cs="Calibri"/>
          <w:color w:val="auto"/>
          <w:sz w:val="18"/>
          <w:szCs w:val="18"/>
        </w:rPr>
      </w:pPr>
      <w:r w:rsidRPr="003A7512">
        <w:rPr>
          <w:rFonts w:ascii="Verdana" w:eastAsia="Calibri" w:hAnsi="Verdana" w:cs="Calibri"/>
          <w:color w:val="auto"/>
          <w:sz w:val="18"/>
          <w:szCs w:val="18"/>
        </w:rPr>
        <w:t>Yrd. Doç. Dr. Serdar ERATAK</w:t>
      </w:r>
      <w:r w:rsidRPr="003A7512">
        <w:rPr>
          <w:rFonts w:ascii="Verdana" w:eastAsia="Calibri" w:hAnsi="Verdana" w:cs="Calibri"/>
          <w:color w:val="auto"/>
          <w:sz w:val="18"/>
          <w:szCs w:val="18"/>
        </w:rPr>
        <w:tab/>
      </w:r>
      <w:r w:rsidRPr="003A7512">
        <w:rPr>
          <w:rFonts w:ascii="Verdana" w:eastAsia="Calibri" w:hAnsi="Verdana" w:cs="Calibri"/>
          <w:color w:val="auto"/>
          <w:sz w:val="18"/>
          <w:szCs w:val="18"/>
        </w:rPr>
        <w:tab/>
        <w:t>(Üye)</w:t>
      </w:r>
    </w:p>
    <w:p w:rsidR="009C7119" w:rsidRPr="003A7512" w:rsidRDefault="009C7119" w:rsidP="009C7119">
      <w:pPr>
        <w:numPr>
          <w:ilvl w:val="0"/>
          <w:numId w:val="10"/>
        </w:numPr>
        <w:spacing w:after="0" w:line="240" w:lineRule="auto"/>
        <w:jc w:val="left"/>
        <w:rPr>
          <w:rFonts w:ascii="Verdana" w:eastAsia="Calibri" w:hAnsi="Verdana" w:cs="Calibri"/>
          <w:color w:val="auto"/>
          <w:sz w:val="18"/>
          <w:szCs w:val="18"/>
        </w:rPr>
      </w:pPr>
      <w:proofErr w:type="spellStart"/>
      <w:r w:rsidRPr="003A7512">
        <w:rPr>
          <w:rFonts w:ascii="Verdana" w:eastAsia="Calibri" w:hAnsi="Verdana" w:cs="Calibri"/>
          <w:color w:val="auto"/>
          <w:sz w:val="18"/>
          <w:szCs w:val="18"/>
        </w:rPr>
        <w:t>Öğr</w:t>
      </w:r>
      <w:proofErr w:type="spellEnd"/>
      <w:r w:rsidRPr="003A7512">
        <w:rPr>
          <w:rFonts w:ascii="Verdana" w:eastAsia="Calibri" w:hAnsi="Verdana" w:cs="Calibri"/>
          <w:color w:val="auto"/>
          <w:sz w:val="18"/>
          <w:szCs w:val="18"/>
        </w:rPr>
        <w:t>. Gör. Yasin AYDIN</w:t>
      </w:r>
      <w:r w:rsidRPr="003A7512">
        <w:rPr>
          <w:rFonts w:ascii="Verdana" w:eastAsia="Calibri" w:hAnsi="Verdana" w:cs="Calibri"/>
          <w:color w:val="auto"/>
          <w:sz w:val="18"/>
          <w:szCs w:val="18"/>
        </w:rPr>
        <w:tab/>
      </w:r>
      <w:r w:rsidRPr="003A7512">
        <w:rPr>
          <w:rFonts w:ascii="Verdana" w:eastAsia="Calibri" w:hAnsi="Verdana" w:cs="Calibri"/>
          <w:color w:val="auto"/>
          <w:sz w:val="18"/>
          <w:szCs w:val="18"/>
        </w:rPr>
        <w:tab/>
      </w:r>
      <w:r w:rsidRPr="003A7512">
        <w:rPr>
          <w:rFonts w:ascii="Verdana" w:eastAsia="Calibri" w:hAnsi="Verdana" w:cs="Calibri"/>
          <w:color w:val="auto"/>
          <w:sz w:val="18"/>
          <w:szCs w:val="18"/>
        </w:rPr>
        <w:tab/>
        <w:t>(Üye)</w:t>
      </w:r>
    </w:p>
    <w:p w:rsidR="009C7119" w:rsidRPr="003A7512" w:rsidRDefault="009C7119" w:rsidP="009C7119">
      <w:pPr>
        <w:numPr>
          <w:ilvl w:val="0"/>
          <w:numId w:val="10"/>
        </w:numPr>
        <w:spacing w:after="0" w:line="240" w:lineRule="auto"/>
        <w:jc w:val="left"/>
        <w:rPr>
          <w:rFonts w:ascii="Verdana" w:eastAsia="Calibri" w:hAnsi="Verdana" w:cs="Calibri"/>
          <w:color w:val="auto"/>
          <w:sz w:val="18"/>
          <w:szCs w:val="18"/>
        </w:rPr>
      </w:pPr>
      <w:r w:rsidRPr="003A7512">
        <w:rPr>
          <w:rFonts w:ascii="Verdana" w:eastAsia="Calibri" w:hAnsi="Verdana" w:cs="Calibri"/>
          <w:color w:val="auto"/>
          <w:sz w:val="18"/>
          <w:szCs w:val="18"/>
        </w:rPr>
        <w:t>Sibel YÜCE</w:t>
      </w:r>
      <w:r w:rsidRPr="003A7512">
        <w:rPr>
          <w:rFonts w:ascii="Verdana" w:eastAsia="Calibri" w:hAnsi="Verdana" w:cs="Calibri"/>
          <w:color w:val="auto"/>
          <w:sz w:val="18"/>
          <w:szCs w:val="18"/>
        </w:rPr>
        <w:tab/>
      </w:r>
      <w:r w:rsidRPr="003A7512">
        <w:rPr>
          <w:rFonts w:ascii="Verdana" w:eastAsia="Calibri" w:hAnsi="Verdana" w:cs="Calibri"/>
          <w:color w:val="auto"/>
          <w:sz w:val="18"/>
          <w:szCs w:val="18"/>
        </w:rPr>
        <w:tab/>
      </w:r>
      <w:r w:rsidRPr="003A7512">
        <w:rPr>
          <w:rFonts w:ascii="Verdana" w:eastAsia="Calibri" w:hAnsi="Verdana" w:cs="Calibri"/>
          <w:color w:val="auto"/>
          <w:sz w:val="18"/>
          <w:szCs w:val="18"/>
        </w:rPr>
        <w:tab/>
      </w:r>
      <w:r w:rsidRPr="003A7512">
        <w:rPr>
          <w:rFonts w:ascii="Verdana" w:eastAsia="Calibri" w:hAnsi="Verdana" w:cs="Calibri"/>
          <w:color w:val="auto"/>
          <w:sz w:val="18"/>
          <w:szCs w:val="18"/>
        </w:rPr>
        <w:tab/>
        <w:t>(Üye)</w:t>
      </w:r>
    </w:p>
    <w:p w:rsidR="009C7119" w:rsidRPr="003A7512" w:rsidRDefault="009C7119" w:rsidP="009C7119">
      <w:pPr>
        <w:spacing w:after="160" w:line="259" w:lineRule="auto"/>
        <w:ind w:left="720" w:firstLine="0"/>
        <w:jc w:val="left"/>
        <w:rPr>
          <w:rFonts w:ascii="Verdana" w:eastAsia="Calibri" w:hAnsi="Verdana" w:cs="Calibri"/>
          <w:color w:val="auto"/>
          <w:sz w:val="18"/>
          <w:szCs w:val="18"/>
        </w:rPr>
      </w:pPr>
    </w:p>
    <w:p w:rsidR="009C7119" w:rsidRPr="003A7512" w:rsidRDefault="009C7119" w:rsidP="009C7119">
      <w:pPr>
        <w:spacing w:after="160" w:line="259" w:lineRule="auto"/>
        <w:ind w:left="720" w:firstLine="0"/>
        <w:jc w:val="left"/>
        <w:rPr>
          <w:rFonts w:ascii="Verdana" w:eastAsia="Calibri" w:hAnsi="Verdana" w:cs="Calibri"/>
          <w:color w:val="auto"/>
          <w:sz w:val="18"/>
          <w:szCs w:val="18"/>
        </w:rPr>
      </w:pPr>
    </w:p>
    <w:p w:rsidR="009C7119" w:rsidRPr="003A7512" w:rsidRDefault="009C7119" w:rsidP="009C7119">
      <w:pPr>
        <w:spacing w:after="160" w:line="259" w:lineRule="auto"/>
        <w:ind w:left="0" w:firstLine="0"/>
        <w:jc w:val="left"/>
        <w:rPr>
          <w:rFonts w:ascii="Verdana" w:eastAsia="Calibri" w:hAnsi="Verdana" w:cs="Calibri"/>
          <w:color w:val="auto"/>
          <w:sz w:val="18"/>
          <w:szCs w:val="18"/>
          <w:u w:val="single"/>
        </w:rPr>
      </w:pPr>
      <w:r w:rsidRPr="003A7512">
        <w:rPr>
          <w:rFonts w:ascii="Verdana" w:eastAsia="Calibri" w:hAnsi="Verdana" w:cs="Calibri"/>
          <w:color w:val="auto"/>
          <w:sz w:val="18"/>
          <w:szCs w:val="18"/>
          <w:u w:val="single"/>
        </w:rPr>
        <w:t>Danışma Kurulu</w:t>
      </w:r>
    </w:p>
    <w:p w:rsidR="009C7119" w:rsidRPr="003A7512" w:rsidRDefault="009C7119" w:rsidP="009C7119">
      <w:pPr>
        <w:spacing w:after="160" w:line="259" w:lineRule="auto"/>
        <w:ind w:left="0" w:firstLine="0"/>
        <w:jc w:val="center"/>
        <w:rPr>
          <w:rFonts w:ascii="Verdana" w:eastAsia="Calibri" w:hAnsi="Verdana" w:cs="Calibri"/>
          <w:color w:val="auto"/>
          <w:sz w:val="18"/>
          <w:szCs w:val="18"/>
          <w:u w:val="single"/>
        </w:rPr>
      </w:pPr>
    </w:p>
    <w:p w:rsidR="009C7119" w:rsidRPr="003A7512" w:rsidRDefault="009C7119" w:rsidP="009C7119">
      <w:pPr>
        <w:numPr>
          <w:ilvl w:val="0"/>
          <w:numId w:val="9"/>
        </w:numPr>
        <w:spacing w:after="0" w:line="240" w:lineRule="auto"/>
        <w:jc w:val="left"/>
        <w:rPr>
          <w:rFonts w:ascii="Verdana" w:eastAsia="Calibri" w:hAnsi="Verdana" w:cs="Calibri"/>
          <w:color w:val="auto"/>
          <w:sz w:val="18"/>
          <w:szCs w:val="18"/>
        </w:rPr>
      </w:pPr>
      <w:r w:rsidRPr="003A7512">
        <w:rPr>
          <w:rFonts w:ascii="Verdana" w:eastAsia="Calibri" w:hAnsi="Verdana" w:cs="Calibri"/>
          <w:color w:val="auto"/>
          <w:sz w:val="18"/>
          <w:szCs w:val="18"/>
        </w:rPr>
        <w:t>Doç. Dr. Ahmet ÇETİN</w:t>
      </w:r>
      <w:r w:rsidRPr="003A7512">
        <w:rPr>
          <w:rFonts w:ascii="Verdana" w:eastAsia="Calibri" w:hAnsi="Verdana" w:cs="Calibri"/>
          <w:color w:val="auto"/>
          <w:sz w:val="18"/>
          <w:szCs w:val="18"/>
        </w:rPr>
        <w:tab/>
      </w:r>
      <w:r w:rsidRPr="003A7512">
        <w:rPr>
          <w:rFonts w:ascii="Verdana" w:eastAsia="Calibri" w:hAnsi="Verdana" w:cs="Calibri"/>
          <w:color w:val="auto"/>
          <w:sz w:val="18"/>
          <w:szCs w:val="18"/>
        </w:rPr>
        <w:tab/>
      </w:r>
      <w:r w:rsidRPr="003A7512">
        <w:rPr>
          <w:rFonts w:ascii="Verdana" w:eastAsia="Calibri" w:hAnsi="Verdana" w:cs="Calibri"/>
          <w:color w:val="auto"/>
          <w:sz w:val="18"/>
          <w:szCs w:val="18"/>
        </w:rPr>
        <w:tab/>
        <w:t>(Komisyon Başkanı)</w:t>
      </w:r>
    </w:p>
    <w:p w:rsidR="009C7119" w:rsidRPr="003A7512" w:rsidRDefault="009C7119" w:rsidP="009C7119">
      <w:pPr>
        <w:numPr>
          <w:ilvl w:val="0"/>
          <w:numId w:val="9"/>
        </w:numPr>
        <w:tabs>
          <w:tab w:val="left" w:pos="300"/>
        </w:tabs>
        <w:spacing w:after="0" w:line="240" w:lineRule="auto"/>
        <w:contextualSpacing/>
        <w:jc w:val="left"/>
        <w:rPr>
          <w:rFonts w:ascii="Verdana" w:eastAsia="Calibri" w:hAnsi="Verdana" w:cs="Calibri"/>
          <w:color w:val="auto"/>
          <w:sz w:val="18"/>
          <w:szCs w:val="18"/>
        </w:rPr>
      </w:pPr>
      <w:r w:rsidRPr="003A7512">
        <w:rPr>
          <w:rFonts w:ascii="Verdana" w:eastAsia="Calibri" w:hAnsi="Verdana" w:cs="Calibri"/>
          <w:color w:val="auto"/>
          <w:sz w:val="18"/>
          <w:szCs w:val="18"/>
        </w:rPr>
        <w:t>Prof. Dr. Metin ÇABUK</w:t>
      </w:r>
      <w:r w:rsidRPr="003A7512">
        <w:rPr>
          <w:rFonts w:ascii="Verdana" w:eastAsia="Calibri" w:hAnsi="Verdana" w:cs="Calibri"/>
          <w:color w:val="auto"/>
          <w:sz w:val="18"/>
          <w:szCs w:val="18"/>
        </w:rPr>
        <w:tab/>
      </w:r>
      <w:r w:rsidRPr="003A7512">
        <w:rPr>
          <w:rFonts w:ascii="Verdana" w:eastAsia="Calibri" w:hAnsi="Verdana" w:cs="Calibri"/>
          <w:color w:val="auto"/>
          <w:sz w:val="18"/>
          <w:szCs w:val="18"/>
        </w:rPr>
        <w:tab/>
      </w:r>
      <w:r w:rsidRPr="003A7512">
        <w:rPr>
          <w:rFonts w:ascii="Verdana" w:eastAsia="Calibri" w:hAnsi="Verdana" w:cs="Calibri"/>
          <w:color w:val="auto"/>
          <w:sz w:val="18"/>
          <w:szCs w:val="18"/>
        </w:rPr>
        <w:tab/>
        <w:t>(Üye)</w:t>
      </w:r>
    </w:p>
    <w:p w:rsidR="009C7119" w:rsidRPr="003A7512" w:rsidRDefault="009C7119" w:rsidP="009C7119">
      <w:pPr>
        <w:numPr>
          <w:ilvl w:val="0"/>
          <w:numId w:val="9"/>
        </w:numPr>
        <w:spacing w:after="0" w:line="240" w:lineRule="auto"/>
        <w:jc w:val="left"/>
        <w:rPr>
          <w:rFonts w:ascii="Verdana" w:eastAsia="Calibri" w:hAnsi="Verdana" w:cs="Calibri"/>
          <w:color w:val="auto"/>
          <w:sz w:val="18"/>
          <w:szCs w:val="18"/>
        </w:rPr>
      </w:pPr>
      <w:r w:rsidRPr="003A7512">
        <w:rPr>
          <w:rFonts w:ascii="Verdana" w:eastAsia="Calibri" w:hAnsi="Verdana" w:cs="Calibri"/>
          <w:color w:val="auto"/>
          <w:sz w:val="18"/>
          <w:szCs w:val="18"/>
        </w:rPr>
        <w:t>Yrd. Doç. Dr. Süleyman ÜSTÜN</w:t>
      </w:r>
      <w:r w:rsidRPr="003A7512">
        <w:rPr>
          <w:rFonts w:ascii="Verdana" w:eastAsia="Calibri" w:hAnsi="Verdana" w:cs="Calibri"/>
          <w:color w:val="auto"/>
          <w:sz w:val="18"/>
          <w:szCs w:val="18"/>
        </w:rPr>
        <w:tab/>
        <w:t>(Üye)</w:t>
      </w:r>
    </w:p>
    <w:p w:rsidR="009C7119" w:rsidRPr="003A7512" w:rsidRDefault="009C7119" w:rsidP="009C7119">
      <w:pPr>
        <w:numPr>
          <w:ilvl w:val="0"/>
          <w:numId w:val="9"/>
        </w:numPr>
        <w:tabs>
          <w:tab w:val="left" w:pos="300"/>
        </w:tabs>
        <w:spacing w:after="0" w:line="240" w:lineRule="auto"/>
        <w:contextualSpacing/>
        <w:jc w:val="left"/>
        <w:rPr>
          <w:rFonts w:ascii="Verdana" w:eastAsia="Calibri" w:hAnsi="Verdana" w:cs="Calibri"/>
          <w:color w:val="auto"/>
          <w:sz w:val="18"/>
          <w:szCs w:val="18"/>
        </w:rPr>
      </w:pPr>
      <w:r w:rsidRPr="003A7512">
        <w:rPr>
          <w:rFonts w:ascii="Verdana" w:eastAsia="Calibri" w:hAnsi="Verdana" w:cs="Calibri"/>
          <w:color w:val="auto"/>
          <w:sz w:val="18"/>
          <w:szCs w:val="18"/>
        </w:rPr>
        <w:t>Yrd. Doç. Dr. M. Emin MERTER</w:t>
      </w:r>
      <w:r w:rsidRPr="003A7512">
        <w:rPr>
          <w:rFonts w:ascii="Verdana" w:eastAsia="Calibri" w:hAnsi="Verdana" w:cs="Calibri"/>
          <w:color w:val="auto"/>
          <w:sz w:val="18"/>
          <w:szCs w:val="18"/>
        </w:rPr>
        <w:tab/>
      </w:r>
      <w:r w:rsidRPr="003A7512">
        <w:rPr>
          <w:rFonts w:ascii="Verdana" w:eastAsia="Calibri" w:hAnsi="Verdana" w:cs="Calibri"/>
          <w:color w:val="auto"/>
          <w:sz w:val="18"/>
          <w:szCs w:val="18"/>
        </w:rPr>
        <w:tab/>
        <w:t>(Üye)</w:t>
      </w:r>
    </w:p>
    <w:p w:rsidR="009C7119" w:rsidRPr="003A7512" w:rsidRDefault="009C7119" w:rsidP="009C7119">
      <w:pPr>
        <w:numPr>
          <w:ilvl w:val="0"/>
          <w:numId w:val="9"/>
        </w:numPr>
        <w:tabs>
          <w:tab w:val="left" w:pos="300"/>
        </w:tabs>
        <w:spacing w:after="0" w:line="240" w:lineRule="auto"/>
        <w:contextualSpacing/>
        <w:jc w:val="left"/>
        <w:rPr>
          <w:rFonts w:ascii="Verdana" w:eastAsia="Calibri" w:hAnsi="Verdana" w:cs="Calibri"/>
          <w:color w:val="auto"/>
          <w:sz w:val="18"/>
          <w:szCs w:val="18"/>
        </w:rPr>
      </w:pPr>
      <w:r w:rsidRPr="003A7512">
        <w:rPr>
          <w:rFonts w:ascii="Verdana" w:eastAsia="Calibri" w:hAnsi="Verdana" w:cs="Calibri"/>
          <w:color w:val="auto"/>
          <w:sz w:val="18"/>
          <w:szCs w:val="18"/>
        </w:rPr>
        <w:t>Yrd. Doç. Dr. Mesut ABUŞKA</w:t>
      </w:r>
      <w:r w:rsidRPr="003A7512">
        <w:rPr>
          <w:rFonts w:ascii="Verdana" w:eastAsia="Calibri" w:hAnsi="Verdana" w:cs="Calibri"/>
          <w:color w:val="auto"/>
          <w:sz w:val="18"/>
          <w:szCs w:val="18"/>
        </w:rPr>
        <w:tab/>
      </w:r>
      <w:r w:rsidRPr="003A7512">
        <w:rPr>
          <w:rFonts w:ascii="Verdana" w:eastAsia="Calibri" w:hAnsi="Verdana" w:cs="Calibri"/>
          <w:color w:val="auto"/>
          <w:sz w:val="18"/>
          <w:szCs w:val="18"/>
        </w:rPr>
        <w:tab/>
        <w:t>(Üye)</w:t>
      </w:r>
    </w:p>
    <w:p w:rsidR="009C7119" w:rsidRPr="003A7512" w:rsidRDefault="009C7119" w:rsidP="009C7119">
      <w:pPr>
        <w:numPr>
          <w:ilvl w:val="0"/>
          <w:numId w:val="9"/>
        </w:numPr>
        <w:tabs>
          <w:tab w:val="left" w:pos="300"/>
        </w:tabs>
        <w:spacing w:after="0" w:line="240" w:lineRule="auto"/>
        <w:contextualSpacing/>
        <w:jc w:val="left"/>
        <w:rPr>
          <w:rFonts w:ascii="Verdana" w:eastAsia="Calibri" w:hAnsi="Verdana" w:cs="Calibri"/>
          <w:color w:val="auto"/>
          <w:sz w:val="18"/>
          <w:szCs w:val="18"/>
        </w:rPr>
      </w:pPr>
      <w:r w:rsidRPr="003A7512">
        <w:rPr>
          <w:rFonts w:ascii="Verdana" w:eastAsia="Calibri" w:hAnsi="Verdana" w:cs="Calibri"/>
          <w:color w:val="auto"/>
          <w:sz w:val="18"/>
          <w:szCs w:val="18"/>
        </w:rPr>
        <w:t>Yrd. Doç. Dr. Tarık KUNDURACI</w:t>
      </w:r>
      <w:r w:rsidRPr="003A7512">
        <w:rPr>
          <w:rFonts w:ascii="Verdana" w:eastAsia="Calibri" w:hAnsi="Verdana" w:cs="Calibri"/>
          <w:color w:val="auto"/>
          <w:sz w:val="18"/>
          <w:szCs w:val="18"/>
        </w:rPr>
        <w:tab/>
        <w:t>(Üye)</w:t>
      </w:r>
    </w:p>
    <w:p w:rsidR="009C7119" w:rsidRPr="003A7512" w:rsidRDefault="009C7119" w:rsidP="009C7119">
      <w:pPr>
        <w:numPr>
          <w:ilvl w:val="0"/>
          <w:numId w:val="9"/>
        </w:numPr>
        <w:tabs>
          <w:tab w:val="left" w:pos="300"/>
        </w:tabs>
        <w:spacing w:after="0" w:line="240" w:lineRule="auto"/>
        <w:contextualSpacing/>
        <w:jc w:val="left"/>
        <w:rPr>
          <w:rFonts w:ascii="Verdana" w:eastAsia="Calibri" w:hAnsi="Verdana" w:cs="Calibri"/>
          <w:color w:val="auto"/>
          <w:sz w:val="18"/>
          <w:szCs w:val="18"/>
        </w:rPr>
      </w:pPr>
      <w:r w:rsidRPr="003A7512">
        <w:rPr>
          <w:rFonts w:ascii="Verdana" w:eastAsia="Calibri" w:hAnsi="Verdana" w:cs="Calibri"/>
          <w:color w:val="auto"/>
          <w:sz w:val="18"/>
          <w:szCs w:val="18"/>
        </w:rPr>
        <w:t xml:space="preserve">Yrd. Doç. Dr. Nurdan ZİNCİRCİOĞLU </w:t>
      </w:r>
      <w:r w:rsidRPr="003A7512">
        <w:rPr>
          <w:rFonts w:ascii="Verdana" w:eastAsia="Calibri" w:hAnsi="Verdana" w:cs="Calibri"/>
          <w:color w:val="auto"/>
          <w:sz w:val="18"/>
          <w:szCs w:val="18"/>
        </w:rPr>
        <w:tab/>
        <w:t>(Üye)</w:t>
      </w:r>
    </w:p>
    <w:p w:rsidR="009C7119" w:rsidRPr="003A7512" w:rsidRDefault="009C7119" w:rsidP="009C7119">
      <w:pPr>
        <w:numPr>
          <w:ilvl w:val="0"/>
          <w:numId w:val="9"/>
        </w:numPr>
        <w:tabs>
          <w:tab w:val="left" w:pos="300"/>
        </w:tabs>
        <w:spacing w:after="0" w:line="240" w:lineRule="auto"/>
        <w:contextualSpacing/>
        <w:jc w:val="left"/>
        <w:rPr>
          <w:rFonts w:ascii="Verdana" w:eastAsia="Calibri" w:hAnsi="Verdana" w:cs="Calibri"/>
          <w:color w:val="auto"/>
          <w:sz w:val="18"/>
          <w:szCs w:val="18"/>
        </w:rPr>
      </w:pPr>
      <w:proofErr w:type="spellStart"/>
      <w:r w:rsidRPr="003A7512">
        <w:rPr>
          <w:rFonts w:ascii="Verdana" w:eastAsia="Calibri" w:hAnsi="Verdana" w:cs="Calibri"/>
          <w:color w:val="auto"/>
          <w:sz w:val="18"/>
          <w:szCs w:val="18"/>
        </w:rPr>
        <w:t>Öğr</w:t>
      </w:r>
      <w:proofErr w:type="spellEnd"/>
      <w:r w:rsidRPr="003A7512">
        <w:rPr>
          <w:rFonts w:ascii="Verdana" w:eastAsia="Calibri" w:hAnsi="Verdana" w:cs="Calibri"/>
          <w:color w:val="auto"/>
          <w:sz w:val="18"/>
          <w:szCs w:val="18"/>
        </w:rPr>
        <w:t>. Gör. Volkan ALTINTAŞ</w:t>
      </w:r>
      <w:r w:rsidRPr="003A7512">
        <w:rPr>
          <w:rFonts w:ascii="Verdana" w:eastAsia="Calibri" w:hAnsi="Verdana" w:cs="Calibri"/>
          <w:color w:val="auto"/>
          <w:sz w:val="18"/>
          <w:szCs w:val="18"/>
        </w:rPr>
        <w:tab/>
      </w:r>
      <w:r w:rsidRPr="003A7512">
        <w:rPr>
          <w:rFonts w:ascii="Verdana" w:eastAsia="Calibri" w:hAnsi="Verdana" w:cs="Calibri"/>
          <w:color w:val="auto"/>
          <w:sz w:val="18"/>
          <w:szCs w:val="18"/>
        </w:rPr>
        <w:tab/>
        <w:t>(Üye)</w:t>
      </w:r>
    </w:p>
    <w:p w:rsidR="009C7119" w:rsidRPr="003A7512" w:rsidRDefault="009C7119" w:rsidP="009C7119">
      <w:pPr>
        <w:numPr>
          <w:ilvl w:val="0"/>
          <w:numId w:val="9"/>
        </w:numPr>
        <w:tabs>
          <w:tab w:val="left" w:pos="300"/>
        </w:tabs>
        <w:spacing w:after="0" w:line="240" w:lineRule="auto"/>
        <w:contextualSpacing/>
        <w:jc w:val="left"/>
        <w:rPr>
          <w:rFonts w:ascii="Verdana" w:eastAsia="Calibri" w:hAnsi="Verdana" w:cs="Calibri"/>
          <w:color w:val="auto"/>
          <w:sz w:val="18"/>
          <w:szCs w:val="18"/>
        </w:rPr>
      </w:pPr>
      <w:r w:rsidRPr="003A7512">
        <w:rPr>
          <w:rFonts w:ascii="Verdana" w:eastAsia="Calibri" w:hAnsi="Verdana" w:cs="Calibri"/>
          <w:color w:val="auto"/>
          <w:sz w:val="18"/>
          <w:szCs w:val="18"/>
        </w:rPr>
        <w:t>Ticaret Odası Temsilcisi</w:t>
      </w:r>
      <w:r w:rsidRPr="003A7512">
        <w:rPr>
          <w:rFonts w:ascii="Verdana" w:eastAsia="Calibri" w:hAnsi="Verdana" w:cs="Calibri"/>
          <w:color w:val="auto"/>
          <w:sz w:val="18"/>
          <w:szCs w:val="18"/>
        </w:rPr>
        <w:tab/>
      </w:r>
      <w:r w:rsidRPr="003A7512">
        <w:rPr>
          <w:rFonts w:ascii="Verdana" w:eastAsia="Calibri" w:hAnsi="Verdana" w:cs="Calibri"/>
          <w:color w:val="auto"/>
          <w:sz w:val="18"/>
          <w:szCs w:val="18"/>
        </w:rPr>
        <w:tab/>
        <w:t>(Üye)</w:t>
      </w:r>
    </w:p>
    <w:p w:rsidR="009C7119" w:rsidRPr="003A7512" w:rsidRDefault="009C7119" w:rsidP="009C7119">
      <w:pPr>
        <w:numPr>
          <w:ilvl w:val="0"/>
          <w:numId w:val="9"/>
        </w:numPr>
        <w:tabs>
          <w:tab w:val="left" w:pos="300"/>
        </w:tabs>
        <w:spacing w:after="0" w:line="240" w:lineRule="auto"/>
        <w:contextualSpacing/>
        <w:jc w:val="left"/>
        <w:rPr>
          <w:rFonts w:ascii="Verdana" w:eastAsia="Calibri" w:hAnsi="Verdana" w:cs="Calibri"/>
          <w:color w:val="auto"/>
          <w:sz w:val="18"/>
          <w:szCs w:val="18"/>
        </w:rPr>
      </w:pPr>
      <w:r w:rsidRPr="003A7512">
        <w:rPr>
          <w:rFonts w:ascii="Verdana" w:eastAsia="Calibri" w:hAnsi="Verdana" w:cs="Calibri"/>
          <w:color w:val="auto"/>
          <w:sz w:val="18"/>
          <w:szCs w:val="18"/>
        </w:rPr>
        <w:t>Ticaret Borsası Temsilcisi</w:t>
      </w:r>
      <w:r w:rsidRPr="003A7512">
        <w:rPr>
          <w:rFonts w:ascii="Verdana" w:eastAsia="Calibri" w:hAnsi="Verdana" w:cs="Calibri"/>
          <w:color w:val="auto"/>
          <w:sz w:val="18"/>
          <w:szCs w:val="18"/>
        </w:rPr>
        <w:tab/>
      </w:r>
      <w:r w:rsidRPr="003A7512">
        <w:rPr>
          <w:rFonts w:ascii="Verdana" w:eastAsia="Calibri" w:hAnsi="Verdana" w:cs="Calibri"/>
          <w:color w:val="auto"/>
          <w:sz w:val="18"/>
          <w:szCs w:val="18"/>
        </w:rPr>
        <w:tab/>
        <w:t>(Üye)</w:t>
      </w:r>
    </w:p>
    <w:p w:rsidR="009C7119" w:rsidRPr="003A7512" w:rsidRDefault="009C7119" w:rsidP="009C7119">
      <w:pPr>
        <w:numPr>
          <w:ilvl w:val="0"/>
          <w:numId w:val="9"/>
        </w:numPr>
        <w:tabs>
          <w:tab w:val="left" w:pos="300"/>
        </w:tabs>
        <w:spacing w:after="0" w:line="240" w:lineRule="auto"/>
        <w:contextualSpacing/>
        <w:jc w:val="left"/>
        <w:rPr>
          <w:rFonts w:ascii="Verdana" w:eastAsia="Calibri" w:hAnsi="Verdana" w:cs="Calibri"/>
          <w:color w:val="auto"/>
          <w:sz w:val="18"/>
          <w:szCs w:val="18"/>
        </w:rPr>
      </w:pPr>
      <w:r w:rsidRPr="003A7512">
        <w:rPr>
          <w:rFonts w:ascii="Verdana" w:eastAsia="Calibri" w:hAnsi="Verdana" w:cs="Calibri"/>
          <w:color w:val="auto"/>
          <w:sz w:val="18"/>
          <w:szCs w:val="18"/>
        </w:rPr>
        <w:t>Akhisar Belediyesi Temsilcisi</w:t>
      </w:r>
      <w:r w:rsidRPr="003A7512">
        <w:rPr>
          <w:rFonts w:ascii="Verdana" w:eastAsia="Calibri" w:hAnsi="Verdana" w:cs="Calibri"/>
          <w:color w:val="auto"/>
          <w:sz w:val="18"/>
          <w:szCs w:val="18"/>
        </w:rPr>
        <w:tab/>
      </w:r>
      <w:r w:rsidRPr="003A7512">
        <w:rPr>
          <w:rFonts w:ascii="Verdana" w:eastAsia="Calibri" w:hAnsi="Verdana" w:cs="Calibri"/>
          <w:color w:val="auto"/>
          <w:sz w:val="18"/>
          <w:szCs w:val="18"/>
        </w:rPr>
        <w:tab/>
        <w:t>(Üye)</w:t>
      </w:r>
    </w:p>
    <w:p w:rsidR="009C7119" w:rsidRPr="003A7512" w:rsidRDefault="009C7119" w:rsidP="009C7119">
      <w:pPr>
        <w:numPr>
          <w:ilvl w:val="0"/>
          <w:numId w:val="9"/>
        </w:numPr>
        <w:tabs>
          <w:tab w:val="left" w:pos="300"/>
        </w:tabs>
        <w:spacing w:after="0" w:line="240" w:lineRule="auto"/>
        <w:contextualSpacing/>
        <w:jc w:val="left"/>
        <w:rPr>
          <w:rFonts w:ascii="Verdana" w:eastAsia="Calibri" w:hAnsi="Verdana" w:cs="Calibri"/>
          <w:color w:val="auto"/>
          <w:sz w:val="18"/>
          <w:szCs w:val="18"/>
        </w:rPr>
      </w:pPr>
      <w:r w:rsidRPr="003A7512">
        <w:rPr>
          <w:rFonts w:ascii="Verdana" w:eastAsia="Calibri" w:hAnsi="Verdana" w:cs="Calibri"/>
          <w:color w:val="auto"/>
          <w:sz w:val="18"/>
          <w:szCs w:val="18"/>
        </w:rPr>
        <w:t>Akhisar O.S.B. Müdür Temsilcisi</w:t>
      </w:r>
      <w:r w:rsidRPr="003A7512">
        <w:rPr>
          <w:rFonts w:ascii="Verdana" w:eastAsia="Calibri" w:hAnsi="Verdana" w:cs="Calibri"/>
          <w:color w:val="auto"/>
          <w:sz w:val="18"/>
          <w:szCs w:val="18"/>
        </w:rPr>
        <w:tab/>
        <w:t>(Üye)</w:t>
      </w:r>
    </w:p>
    <w:p w:rsidR="009C7119" w:rsidRPr="003A7512" w:rsidRDefault="009C7119" w:rsidP="009C7119">
      <w:pPr>
        <w:numPr>
          <w:ilvl w:val="0"/>
          <w:numId w:val="9"/>
        </w:numPr>
        <w:spacing w:after="0" w:line="240" w:lineRule="auto"/>
        <w:jc w:val="left"/>
        <w:rPr>
          <w:rFonts w:ascii="Verdana" w:eastAsia="Calibri" w:hAnsi="Verdana" w:cs="Calibri"/>
          <w:color w:val="auto"/>
          <w:sz w:val="18"/>
          <w:szCs w:val="18"/>
        </w:rPr>
      </w:pPr>
      <w:r w:rsidRPr="003A7512">
        <w:rPr>
          <w:rFonts w:ascii="Verdana" w:eastAsia="Calibri" w:hAnsi="Verdana" w:cs="Calibri"/>
          <w:color w:val="auto"/>
          <w:sz w:val="18"/>
          <w:szCs w:val="18"/>
        </w:rPr>
        <w:t>Özel Firma Temsilcileri (4 üye)</w:t>
      </w:r>
      <w:r w:rsidRPr="003A7512">
        <w:rPr>
          <w:rFonts w:ascii="Verdana" w:eastAsia="Calibri" w:hAnsi="Verdana" w:cs="Calibri"/>
          <w:color w:val="auto"/>
          <w:sz w:val="18"/>
          <w:szCs w:val="18"/>
        </w:rPr>
        <w:tab/>
      </w:r>
      <w:r w:rsidRPr="003A7512">
        <w:rPr>
          <w:rFonts w:ascii="Verdana" w:eastAsia="Calibri" w:hAnsi="Verdana" w:cs="Calibri"/>
          <w:color w:val="auto"/>
          <w:sz w:val="18"/>
          <w:szCs w:val="18"/>
        </w:rPr>
        <w:tab/>
        <w:t>(Üye)</w:t>
      </w:r>
    </w:p>
    <w:p w:rsidR="009C7119" w:rsidRPr="003A7512" w:rsidRDefault="009C7119" w:rsidP="009C7119">
      <w:pPr>
        <w:spacing w:after="160" w:line="259" w:lineRule="auto"/>
        <w:ind w:left="0" w:firstLine="0"/>
        <w:jc w:val="left"/>
        <w:rPr>
          <w:rFonts w:ascii="Verdana" w:eastAsia="Calibri" w:hAnsi="Verdana" w:cs="Calibri"/>
          <w:color w:val="auto"/>
          <w:sz w:val="18"/>
          <w:szCs w:val="18"/>
          <w:u w:val="single"/>
        </w:rPr>
      </w:pPr>
    </w:p>
    <w:p w:rsidR="009C7119" w:rsidRPr="003A7512" w:rsidRDefault="009C7119" w:rsidP="009C7119">
      <w:pPr>
        <w:spacing w:after="160" w:line="259" w:lineRule="auto"/>
        <w:ind w:left="0" w:firstLine="0"/>
        <w:jc w:val="left"/>
        <w:rPr>
          <w:rFonts w:ascii="Verdana" w:eastAsia="Calibri" w:hAnsi="Verdana" w:cs="Calibri"/>
          <w:color w:val="auto"/>
          <w:sz w:val="18"/>
          <w:szCs w:val="18"/>
          <w:u w:val="single"/>
        </w:rPr>
      </w:pPr>
    </w:p>
    <w:p w:rsidR="009C7119" w:rsidRPr="003A7512" w:rsidRDefault="009C7119" w:rsidP="009C7119">
      <w:pPr>
        <w:spacing w:after="160" w:line="259" w:lineRule="auto"/>
        <w:ind w:left="0" w:firstLine="0"/>
        <w:jc w:val="left"/>
        <w:rPr>
          <w:rFonts w:ascii="Verdana" w:eastAsia="Calibri" w:hAnsi="Verdana" w:cs="Calibri"/>
          <w:color w:val="auto"/>
          <w:sz w:val="18"/>
          <w:szCs w:val="18"/>
          <w:u w:val="single"/>
        </w:rPr>
      </w:pPr>
      <w:r w:rsidRPr="003A7512">
        <w:rPr>
          <w:rFonts w:ascii="Verdana" w:eastAsia="Calibri" w:hAnsi="Verdana" w:cs="Calibri"/>
          <w:color w:val="auto"/>
          <w:sz w:val="18"/>
          <w:szCs w:val="18"/>
          <w:u w:val="single"/>
        </w:rPr>
        <w:t>Staj ve Uygulama Eğitimi Kurulu</w:t>
      </w:r>
    </w:p>
    <w:p w:rsidR="009C7119" w:rsidRPr="003A7512" w:rsidRDefault="009C7119" w:rsidP="009C7119">
      <w:pPr>
        <w:spacing w:after="160" w:line="259" w:lineRule="auto"/>
        <w:ind w:left="0" w:firstLine="0"/>
        <w:jc w:val="left"/>
        <w:rPr>
          <w:rFonts w:ascii="Verdana" w:eastAsia="Calibri" w:hAnsi="Verdana" w:cs="Calibri"/>
          <w:color w:val="auto"/>
          <w:sz w:val="18"/>
          <w:szCs w:val="18"/>
          <w:u w:val="single"/>
        </w:rPr>
      </w:pPr>
    </w:p>
    <w:p w:rsidR="009C7119" w:rsidRPr="003A7512" w:rsidRDefault="009C7119" w:rsidP="009C7119">
      <w:pPr>
        <w:numPr>
          <w:ilvl w:val="0"/>
          <w:numId w:val="10"/>
        </w:numPr>
        <w:spacing w:after="0" w:line="240" w:lineRule="auto"/>
        <w:jc w:val="left"/>
        <w:rPr>
          <w:rFonts w:ascii="Verdana" w:eastAsia="Calibri" w:hAnsi="Verdana" w:cs="Calibri"/>
          <w:color w:val="auto"/>
          <w:sz w:val="18"/>
          <w:szCs w:val="18"/>
        </w:rPr>
      </w:pPr>
      <w:r w:rsidRPr="003A7512">
        <w:rPr>
          <w:rFonts w:ascii="Verdana" w:eastAsia="Calibri" w:hAnsi="Verdana" w:cs="Calibri"/>
          <w:color w:val="auto"/>
          <w:sz w:val="18"/>
          <w:szCs w:val="18"/>
        </w:rPr>
        <w:t>Doç. Dr. Ahmet ÇETİN</w:t>
      </w:r>
      <w:r w:rsidRPr="003A7512">
        <w:rPr>
          <w:rFonts w:ascii="Verdana" w:eastAsia="Calibri" w:hAnsi="Verdana" w:cs="Calibri"/>
          <w:color w:val="auto"/>
          <w:sz w:val="18"/>
          <w:szCs w:val="18"/>
        </w:rPr>
        <w:tab/>
      </w:r>
      <w:r w:rsidRPr="003A7512">
        <w:rPr>
          <w:rFonts w:ascii="Verdana" w:eastAsia="Calibri" w:hAnsi="Verdana" w:cs="Calibri"/>
          <w:color w:val="auto"/>
          <w:sz w:val="18"/>
          <w:szCs w:val="18"/>
        </w:rPr>
        <w:tab/>
      </w:r>
      <w:r w:rsidRPr="003A7512">
        <w:rPr>
          <w:rFonts w:ascii="Verdana" w:eastAsia="Calibri" w:hAnsi="Verdana" w:cs="Calibri"/>
          <w:color w:val="auto"/>
          <w:sz w:val="18"/>
          <w:szCs w:val="18"/>
        </w:rPr>
        <w:tab/>
        <w:t>(Komisyon Başkanı)</w:t>
      </w:r>
    </w:p>
    <w:p w:rsidR="009C7119" w:rsidRPr="003A7512" w:rsidRDefault="009C7119" w:rsidP="009C7119">
      <w:pPr>
        <w:numPr>
          <w:ilvl w:val="0"/>
          <w:numId w:val="10"/>
        </w:numPr>
        <w:tabs>
          <w:tab w:val="left" w:pos="300"/>
        </w:tabs>
        <w:spacing w:after="0" w:line="240" w:lineRule="auto"/>
        <w:contextualSpacing/>
        <w:jc w:val="left"/>
        <w:rPr>
          <w:rFonts w:ascii="Verdana" w:eastAsia="Calibri" w:hAnsi="Verdana" w:cs="Calibri"/>
          <w:color w:val="auto"/>
          <w:sz w:val="18"/>
          <w:szCs w:val="18"/>
        </w:rPr>
      </w:pPr>
      <w:r w:rsidRPr="003A7512">
        <w:rPr>
          <w:rFonts w:ascii="Verdana" w:eastAsia="Calibri" w:hAnsi="Verdana" w:cs="Calibri"/>
          <w:color w:val="auto"/>
          <w:sz w:val="18"/>
          <w:szCs w:val="18"/>
        </w:rPr>
        <w:t>Prof. Dr. Metin ÇABUK</w:t>
      </w:r>
      <w:r w:rsidRPr="003A7512">
        <w:rPr>
          <w:rFonts w:ascii="Verdana" w:eastAsia="Calibri" w:hAnsi="Verdana" w:cs="Calibri"/>
          <w:color w:val="auto"/>
          <w:sz w:val="18"/>
          <w:szCs w:val="18"/>
        </w:rPr>
        <w:tab/>
      </w:r>
      <w:r w:rsidRPr="003A7512">
        <w:rPr>
          <w:rFonts w:ascii="Verdana" w:eastAsia="Calibri" w:hAnsi="Verdana" w:cs="Calibri"/>
          <w:color w:val="auto"/>
          <w:sz w:val="18"/>
          <w:szCs w:val="18"/>
        </w:rPr>
        <w:tab/>
      </w:r>
      <w:r w:rsidRPr="003A7512">
        <w:rPr>
          <w:rFonts w:ascii="Verdana" w:eastAsia="Calibri" w:hAnsi="Verdana" w:cs="Calibri"/>
          <w:color w:val="auto"/>
          <w:sz w:val="18"/>
          <w:szCs w:val="18"/>
        </w:rPr>
        <w:tab/>
        <w:t>(Üye)</w:t>
      </w:r>
    </w:p>
    <w:p w:rsidR="009C7119" w:rsidRPr="003A7512" w:rsidRDefault="009C7119" w:rsidP="009C7119">
      <w:pPr>
        <w:numPr>
          <w:ilvl w:val="0"/>
          <w:numId w:val="10"/>
        </w:numPr>
        <w:tabs>
          <w:tab w:val="left" w:pos="300"/>
        </w:tabs>
        <w:spacing w:after="0" w:line="240" w:lineRule="auto"/>
        <w:contextualSpacing/>
        <w:jc w:val="left"/>
        <w:rPr>
          <w:rFonts w:ascii="Verdana" w:eastAsia="Calibri" w:hAnsi="Verdana" w:cs="Calibri"/>
          <w:color w:val="auto"/>
          <w:sz w:val="18"/>
          <w:szCs w:val="18"/>
        </w:rPr>
      </w:pPr>
      <w:r w:rsidRPr="003A7512">
        <w:rPr>
          <w:rFonts w:ascii="Verdana" w:eastAsia="Calibri" w:hAnsi="Verdana" w:cs="Calibri"/>
          <w:color w:val="auto"/>
          <w:sz w:val="18"/>
          <w:szCs w:val="18"/>
        </w:rPr>
        <w:t>Doç. Dr. Emine ALÇITEPE</w:t>
      </w:r>
      <w:r w:rsidRPr="003A7512">
        <w:rPr>
          <w:rFonts w:ascii="Verdana" w:eastAsia="Calibri" w:hAnsi="Verdana" w:cs="Calibri"/>
          <w:color w:val="auto"/>
          <w:sz w:val="18"/>
          <w:szCs w:val="18"/>
        </w:rPr>
        <w:tab/>
      </w:r>
      <w:r w:rsidRPr="003A7512">
        <w:rPr>
          <w:rFonts w:ascii="Verdana" w:eastAsia="Calibri" w:hAnsi="Verdana" w:cs="Calibri"/>
          <w:color w:val="auto"/>
          <w:sz w:val="18"/>
          <w:szCs w:val="18"/>
        </w:rPr>
        <w:tab/>
        <w:t>(Üye)</w:t>
      </w:r>
    </w:p>
    <w:p w:rsidR="009C7119" w:rsidRPr="003A7512" w:rsidRDefault="009C7119" w:rsidP="009C7119">
      <w:pPr>
        <w:numPr>
          <w:ilvl w:val="0"/>
          <w:numId w:val="10"/>
        </w:numPr>
        <w:tabs>
          <w:tab w:val="left" w:pos="300"/>
        </w:tabs>
        <w:spacing w:after="0" w:line="240" w:lineRule="auto"/>
        <w:contextualSpacing/>
        <w:jc w:val="left"/>
        <w:rPr>
          <w:rFonts w:ascii="Verdana" w:eastAsia="Calibri" w:hAnsi="Verdana" w:cs="Calibri"/>
          <w:color w:val="auto"/>
          <w:sz w:val="18"/>
          <w:szCs w:val="18"/>
        </w:rPr>
      </w:pPr>
      <w:r w:rsidRPr="003A7512">
        <w:rPr>
          <w:rFonts w:ascii="Verdana" w:eastAsia="Calibri" w:hAnsi="Verdana" w:cs="Calibri"/>
          <w:color w:val="auto"/>
          <w:sz w:val="18"/>
          <w:szCs w:val="18"/>
        </w:rPr>
        <w:t>Yrd. Doç. Dr. Süleyman ÜSTÜN</w:t>
      </w:r>
      <w:r w:rsidRPr="003A7512">
        <w:rPr>
          <w:rFonts w:ascii="Verdana" w:eastAsia="Calibri" w:hAnsi="Verdana" w:cs="Calibri"/>
          <w:color w:val="auto"/>
          <w:sz w:val="18"/>
          <w:szCs w:val="18"/>
        </w:rPr>
        <w:tab/>
        <w:t>(Üye)</w:t>
      </w:r>
    </w:p>
    <w:p w:rsidR="009C7119" w:rsidRPr="003A7512" w:rsidRDefault="009C7119" w:rsidP="009C7119">
      <w:pPr>
        <w:numPr>
          <w:ilvl w:val="0"/>
          <w:numId w:val="10"/>
        </w:numPr>
        <w:tabs>
          <w:tab w:val="left" w:pos="300"/>
        </w:tabs>
        <w:spacing w:after="0" w:line="240" w:lineRule="auto"/>
        <w:contextualSpacing/>
        <w:jc w:val="left"/>
        <w:rPr>
          <w:rFonts w:ascii="Verdana" w:eastAsia="Calibri" w:hAnsi="Verdana" w:cs="Calibri"/>
          <w:color w:val="auto"/>
          <w:sz w:val="18"/>
          <w:szCs w:val="18"/>
        </w:rPr>
      </w:pPr>
      <w:r w:rsidRPr="003A7512">
        <w:rPr>
          <w:rFonts w:ascii="Verdana" w:eastAsia="Calibri" w:hAnsi="Verdana" w:cs="Calibri"/>
          <w:color w:val="auto"/>
          <w:sz w:val="18"/>
          <w:szCs w:val="18"/>
        </w:rPr>
        <w:t>Yrd. Doç. Dr. Mesut ABUŞKA</w:t>
      </w:r>
      <w:r w:rsidRPr="003A7512">
        <w:rPr>
          <w:rFonts w:ascii="Verdana" w:eastAsia="Calibri" w:hAnsi="Verdana" w:cs="Calibri"/>
          <w:color w:val="auto"/>
          <w:sz w:val="18"/>
          <w:szCs w:val="18"/>
        </w:rPr>
        <w:tab/>
      </w:r>
      <w:r w:rsidRPr="003A7512">
        <w:rPr>
          <w:rFonts w:ascii="Verdana" w:eastAsia="Calibri" w:hAnsi="Verdana" w:cs="Calibri"/>
          <w:color w:val="auto"/>
          <w:sz w:val="18"/>
          <w:szCs w:val="18"/>
        </w:rPr>
        <w:tab/>
        <w:t>(Üye)</w:t>
      </w:r>
    </w:p>
    <w:p w:rsidR="009C7119" w:rsidRPr="003A7512" w:rsidRDefault="009C7119" w:rsidP="009C7119">
      <w:pPr>
        <w:numPr>
          <w:ilvl w:val="0"/>
          <w:numId w:val="10"/>
        </w:numPr>
        <w:spacing w:after="0" w:line="240" w:lineRule="auto"/>
        <w:jc w:val="left"/>
        <w:rPr>
          <w:rFonts w:ascii="Verdana" w:eastAsia="Calibri" w:hAnsi="Verdana" w:cs="Calibri"/>
          <w:color w:val="auto"/>
          <w:sz w:val="18"/>
          <w:szCs w:val="18"/>
        </w:rPr>
      </w:pPr>
      <w:r w:rsidRPr="003A7512">
        <w:rPr>
          <w:rFonts w:ascii="Verdana" w:eastAsia="Calibri" w:hAnsi="Verdana" w:cs="Calibri"/>
          <w:color w:val="auto"/>
          <w:sz w:val="18"/>
          <w:szCs w:val="18"/>
        </w:rPr>
        <w:t>Yrd. Doç. Dr. Tarık KUNDURACI</w:t>
      </w:r>
      <w:r w:rsidRPr="003A7512">
        <w:rPr>
          <w:rFonts w:ascii="Verdana" w:eastAsia="Calibri" w:hAnsi="Verdana" w:cs="Calibri"/>
          <w:color w:val="auto"/>
          <w:sz w:val="18"/>
          <w:szCs w:val="18"/>
        </w:rPr>
        <w:tab/>
        <w:t>(Üye)</w:t>
      </w:r>
    </w:p>
    <w:p w:rsidR="009C7119" w:rsidRPr="003A7512" w:rsidRDefault="009C7119" w:rsidP="009C7119">
      <w:pPr>
        <w:numPr>
          <w:ilvl w:val="0"/>
          <w:numId w:val="10"/>
        </w:numPr>
        <w:tabs>
          <w:tab w:val="left" w:pos="300"/>
        </w:tabs>
        <w:spacing w:after="0" w:line="240" w:lineRule="auto"/>
        <w:contextualSpacing/>
        <w:jc w:val="left"/>
        <w:rPr>
          <w:rFonts w:ascii="Verdana" w:eastAsia="Calibri" w:hAnsi="Verdana" w:cs="Calibri"/>
          <w:color w:val="auto"/>
          <w:sz w:val="18"/>
          <w:szCs w:val="18"/>
        </w:rPr>
      </w:pPr>
      <w:r w:rsidRPr="003A7512">
        <w:rPr>
          <w:rFonts w:ascii="Verdana" w:eastAsia="Calibri" w:hAnsi="Verdana" w:cs="Calibri"/>
          <w:color w:val="auto"/>
          <w:sz w:val="18"/>
          <w:szCs w:val="18"/>
        </w:rPr>
        <w:t>Yrd. Doç. Dr. M. Emin MERTER</w:t>
      </w:r>
      <w:r w:rsidRPr="003A7512">
        <w:rPr>
          <w:rFonts w:ascii="Verdana" w:eastAsia="Calibri" w:hAnsi="Verdana" w:cs="Calibri"/>
          <w:color w:val="auto"/>
          <w:sz w:val="18"/>
          <w:szCs w:val="18"/>
        </w:rPr>
        <w:tab/>
      </w:r>
      <w:r w:rsidRPr="003A7512">
        <w:rPr>
          <w:rFonts w:ascii="Verdana" w:eastAsia="Calibri" w:hAnsi="Verdana" w:cs="Calibri"/>
          <w:color w:val="auto"/>
          <w:sz w:val="18"/>
          <w:szCs w:val="18"/>
        </w:rPr>
        <w:tab/>
        <w:t>(Üye)</w:t>
      </w:r>
    </w:p>
    <w:p w:rsidR="009C7119" w:rsidRPr="003A7512" w:rsidRDefault="009C7119" w:rsidP="009C7119">
      <w:pPr>
        <w:numPr>
          <w:ilvl w:val="0"/>
          <w:numId w:val="10"/>
        </w:numPr>
        <w:spacing w:after="0" w:line="240" w:lineRule="auto"/>
        <w:jc w:val="left"/>
        <w:rPr>
          <w:rFonts w:ascii="Verdana" w:eastAsia="Calibri" w:hAnsi="Verdana" w:cs="Calibri"/>
          <w:color w:val="auto"/>
          <w:sz w:val="18"/>
          <w:szCs w:val="18"/>
        </w:rPr>
      </w:pPr>
      <w:proofErr w:type="spellStart"/>
      <w:r w:rsidRPr="003A7512">
        <w:rPr>
          <w:rFonts w:ascii="Verdana" w:eastAsia="Calibri" w:hAnsi="Verdana" w:cs="Calibri"/>
          <w:color w:val="auto"/>
          <w:sz w:val="18"/>
          <w:szCs w:val="18"/>
        </w:rPr>
        <w:t>Öğr</w:t>
      </w:r>
      <w:proofErr w:type="spellEnd"/>
      <w:r w:rsidRPr="003A7512">
        <w:rPr>
          <w:rFonts w:ascii="Verdana" w:eastAsia="Calibri" w:hAnsi="Verdana" w:cs="Calibri"/>
          <w:color w:val="auto"/>
          <w:sz w:val="18"/>
          <w:szCs w:val="18"/>
        </w:rPr>
        <w:t>. Gör. Volkan ALTINTAŞ</w:t>
      </w:r>
      <w:r w:rsidRPr="003A7512">
        <w:rPr>
          <w:rFonts w:ascii="Verdana" w:eastAsia="Calibri" w:hAnsi="Verdana" w:cs="Calibri"/>
          <w:color w:val="auto"/>
          <w:sz w:val="18"/>
          <w:szCs w:val="18"/>
        </w:rPr>
        <w:tab/>
      </w:r>
      <w:r w:rsidRPr="003A7512">
        <w:rPr>
          <w:rFonts w:ascii="Verdana" w:eastAsia="Calibri" w:hAnsi="Verdana" w:cs="Calibri"/>
          <w:color w:val="auto"/>
          <w:sz w:val="18"/>
          <w:szCs w:val="18"/>
        </w:rPr>
        <w:tab/>
        <w:t>(Üye)</w:t>
      </w:r>
    </w:p>
    <w:p w:rsidR="009C7119" w:rsidRPr="003A7512" w:rsidRDefault="009C7119" w:rsidP="009C7119">
      <w:pPr>
        <w:numPr>
          <w:ilvl w:val="0"/>
          <w:numId w:val="10"/>
        </w:numPr>
        <w:spacing w:after="0" w:line="240" w:lineRule="auto"/>
        <w:jc w:val="left"/>
        <w:rPr>
          <w:rFonts w:ascii="Verdana" w:eastAsia="Calibri" w:hAnsi="Verdana" w:cs="Calibri"/>
          <w:color w:val="auto"/>
          <w:sz w:val="18"/>
          <w:szCs w:val="18"/>
        </w:rPr>
      </w:pPr>
      <w:proofErr w:type="spellStart"/>
      <w:proofErr w:type="gramStart"/>
      <w:r w:rsidRPr="003A7512">
        <w:rPr>
          <w:rFonts w:ascii="Verdana" w:eastAsia="Calibri" w:hAnsi="Verdana" w:cs="Calibri"/>
          <w:color w:val="auto"/>
          <w:sz w:val="18"/>
          <w:szCs w:val="18"/>
        </w:rPr>
        <w:t>Öğr.Gör</w:t>
      </w:r>
      <w:proofErr w:type="gramEnd"/>
      <w:r w:rsidRPr="003A7512">
        <w:rPr>
          <w:rFonts w:ascii="Verdana" w:eastAsia="Calibri" w:hAnsi="Verdana" w:cs="Calibri"/>
          <w:color w:val="auto"/>
          <w:sz w:val="18"/>
          <w:szCs w:val="18"/>
        </w:rPr>
        <w:t>.Cüneyt</w:t>
      </w:r>
      <w:proofErr w:type="spellEnd"/>
      <w:r w:rsidRPr="003A7512">
        <w:rPr>
          <w:rFonts w:ascii="Verdana" w:eastAsia="Calibri" w:hAnsi="Verdana" w:cs="Calibri"/>
          <w:color w:val="auto"/>
          <w:sz w:val="18"/>
          <w:szCs w:val="18"/>
        </w:rPr>
        <w:t xml:space="preserve"> KARA</w:t>
      </w:r>
      <w:r w:rsidRPr="003A7512">
        <w:rPr>
          <w:rFonts w:ascii="Verdana" w:eastAsia="Calibri" w:hAnsi="Verdana" w:cs="Calibri"/>
          <w:color w:val="auto"/>
          <w:sz w:val="18"/>
          <w:szCs w:val="18"/>
        </w:rPr>
        <w:tab/>
      </w:r>
      <w:r w:rsidRPr="003A7512">
        <w:rPr>
          <w:rFonts w:ascii="Verdana" w:eastAsia="Calibri" w:hAnsi="Verdana" w:cs="Calibri"/>
          <w:color w:val="auto"/>
          <w:sz w:val="18"/>
          <w:szCs w:val="18"/>
        </w:rPr>
        <w:tab/>
      </w:r>
      <w:r w:rsidRPr="003A7512">
        <w:rPr>
          <w:rFonts w:ascii="Verdana" w:eastAsia="Calibri" w:hAnsi="Verdana" w:cs="Calibri"/>
          <w:color w:val="auto"/>
          <w:sz w:val="18"/>
          <w:szCs w:val="18"/>
        </w:rPr>
        <w:tab/>
        <w:t>(Üye)</w:t>
      </w:r>
    </w:p>
    <w:p w:rsidR="009C7119" w:rsidRPr="003A7512" w:rsidRDefault="009C7119" w:rsidP="009C7119">
      <w:pPr>
        <w:spacing w:after="160" w:line="259" w:lineRule="auto"/>
        <w:ind w:left="0" w:firstLine="0"/>
        <w:jc w:val="left"/>
        <w:rPr>
          <w:rFonts w:ascii="Verdana" w:eastAsia="Calibri" w:hAnsi="Verdana" w:cs="Calibri"/>
          <w:color w:val="auto"/>
          <w:sz w:val="18"/>
          <w:szCs w:val="18"/>
          <w:u w:val="single"/>
        </w:rPr>
      </w:pPr>
    </w:p>
    <w:p w:rsidR="009C7119" w:rsidRPr="003A7512" w:rsidRDefault="009C7119" w:rsidP="009C7119">
      <w:pPr>
        <w:spacing w:after="160" w:line="259" w:lineRule="auto"/>
        <w:ind w:left="0" w:firstLine="0"/>
        <w:jc w:val="left"/>
        <w:rPr>
          <w:rFonts w:ascii="Verdana" w:eastAsia="Calibri" w:hAnsi="Verdana" w:cs="Calibri"/>
          <w:color w:val="auto"/>
          <w:sz w:val="18"/>
          <w:szCs w:val="18"/>
          <w:u w:val="single"/>
        </w:rPr>
      </w:pPr>
    </w:p>
    <w:p w:rsidR="009C7119" w:rsidRPr="003A7512" w:rsidRDefault="009C7119" w:rsidP="009C7119">
      <w:pPr>
        <w:spacing w:after="160" w:line="259" w:lineRule="auto"/>
        <w:ind w:left="0" w:firstLine="0"/>
        <w:jc w:val="left"/>
        <w:rPr>
          <w:rFonts w:ascii="Verdana" w:eastAsia="Calibri" w:hAnsi="Verdana" w:cs="Calibri"/>
          <w:color w:val="auto"/>
          <w:sz w:val="18"/>
          <w:szCs w:val="18"/>
          <w:u w:val="single"/>
        </w:rPr>
      </w:pPr>
      <w:r w:rsidRPr="003A7512">
        <w:rPr>
          <w:rFonts w:ascii="Verdana" w:eastAsia="Calibri" w:hAnsi="Verdana" w:cs="Calibri"/>
          <w:color w:val="auto"/>
          <w:sz w:val="18"/>
          <w:szCs w:val="18"/>
          <w:u w:val="single"/>
        </w:rPr>
        <w:t>Kantin Kontrol Komisyonu</w:t>
      </w:r>
    </w:p>
    <w:p w:rsidR="009C7119" w:rsidRPr="003A7512" w:rsidRDefault="009C7119" w:rsidP="009C7119">
      <w:pPr>
        <w:spacing w:after="160" w:line="259" w:lineRule="auto"/>
        <w:ind w:left="0" w:firstLine="0"/>
        <w:jc w:val="left"/>
        <w:rPr>
          <w:rFonts w:ascii="Verdana" w:eastAsia="Calibri" w:hAnsi="Verdana" w:cs="Calibri"/>
          <w:color w:val="auto"/>
          <w:sz w:val="18"/>
          <w:szCs w:val="18"/>
          <w:u w:val="single"/>
        </w:rPr>
      </w:pPr>
    </w:p>
    <w:p w:rsidR="009C7119" w:rsidRPr="003A7512" w:rsidRDefault="009C7119" w:rsidP="009C7119">
      <w:pPr>
        <w:numPr>
          <w:ilvl w:val="0"/>
          <w:numId w:val="10"/>
        </w:numPr>
        <w:spacing w:after="0" w:line="240" w:lineRule="auto"/>
        <w:jc w:val="left"/>
        <w:rPr>
          <w:rFonts w:ascii="Verdana" w:eastAsia="Calibri" w:hAnsi="Verdana" w:cs="Calibri"/>
          <w:color w:val="auto"/>
          <w:sz w:val="18"/>
          <w:szCs w:val="18"/>
        </w:rPr>
      </w:pPr>
      <w:r w:rsidRPr="003A7512">
        <w:rPr>
          <w:rFonts w:ascii="Verdana" w:eastAsia="Calibri" w:hAnsi="Verdana" w:cs="Calibri"/>
          <w:color w:val="auto"/>
          <w:sz w:val="18"/>
          <w:szCs w:val="18"/>
        </w:rPr>
        <w:t>Yrd. Doç. Dr. M. Emin MERTER</w:t>
      </w:r>
      <w:r w:rsidRPr="003A7512">
        <w:rPr>
          <w:rFonts w:ascii="Verdana" w:eastAsia="Calibri" w:hAnsi="Verdana" w:cs="Calibri"/>
          <w:color w:val="auto"/>
          <w:sz w:val="18"/>
          <w:szCs w:val="18"/>
        </w:rPr>
        <w:tab/>
      </w:r>
      <w:r w:rsidRPr="003A7512">
        <w:rPr>
          <w:rFonts w:ascii="Verdana" w:eastAsia="Calibri" w:hAnsi="Verdana" w:cs="Calibri"/>
          <w:color w:val="auto"/>
          <w:sz w:val="18"/>
          <w:szCs w:val="18"/>
        </w:rPr>
        <w:tab/>
        <w:t>(Komisyon Başkanı)</w:t>
      </w:r>
    </w:p>
    <w:p w:rsidR="009C7119" w:rsidRPr="003A7512" w:rsidRDefault="009C7119" w:rsidP="009C7119">
      <w:pPr>
        <w:numPr>
          <w:ilvl w:val="0"/>
          <w:numId w:val="10"/>
        </w:numPr>
        <w:spacing w:after="0" w:line="240" w:lineRule="auto"/>
        <w:jc w:val="left"/>
        <w:rPr>
          <w:rFonts w:ascii="Verdana" w:eastAsia="Calibri" w:hAnsi="Verdana" w:cs="Calibri"/>
          <w:color w:val="auto"/>
          <w:sz w:val="18"/>
          <w:szCs w:val="18"/>
        </w:rPr>
      </w:pPr>
      <w:r w:rsidRPr="003A7512">
        <w:rPr>
          <w:rFonts w:ascii="Verdana" w:eastAsia="Calibri" w:hAnsi="Verdana" w:cs="Calibri"/>
          <w:color w:val="auto"/>
          <w:sz w:val="18"/>
          <w:szCs w:val="18"/>
        </w:rPr>
        <w:t>Y. Okul Sekreteri Ali SALIKER</w:t>
      </w:r>
      <w:r w:rsidRPr="003A7512">
        <w:rPr>
          <w:rFonts w:ascii="Verdana" w:eastAsia="Calibri" w:hAnsi="Verdana" w:cs="Calibri"/>
          <w:color w:val="auto"/>
          <w:sz w:val="18"/>
          <w:szCs w:val="18"/>
        </w:rPr>
        <w:tab/>
      </w:r>
      <w:r w:rsidRPr="003A7512">
        <w:rPr>
          <w:rFonts w:ascii="Verdana" w:eastAsia="Calibri" w:hAnsi="Verdana" w:cs="Calibri"/>
          <w:color w:val="auto"/>
          <w:sz w:val="18"/>
          <w:szCs w:val="18"/>
        </w:rPr>
        <w:tab/>
        <w:t>(Üye)</w:t>
      </w:r>
    </w:p>
    <w:p w:rsidR="009C7119" w:rsidRPr="003A7512" w:rsidRDefault="009C7119" w:rsidP="009C7119">
      <w:pPr>
        <w:numPr>
          <w:ilvl w:val="0"/>
          <w:numId w:val="10"/>
        </w:numPr>
        <w:spacing w:after="0" w:line="240" w:lineRule="auto"/>
        <w:jc w:val="left"/>
        <w:rPr>
          <w:rFonts w:ascii="Verdana" w:eastAsia="Calibri" w:hAnsi="Verdana" w:cs="Calibri"/>
          <w:color w:val="auto"/>
          <w:sz w:val="18"/>
          <w:szCs w:val="18"/>
        </w:rPr>
      </w:pPr>
      <w:r w:rsidRPr="003A7512">
        <w:rPr>
          <w:rFonts w:ascii="Verdana" w:eastAsia="Calibri" w:hAnsi="Verdana" w:cs="Calibri"/>
          <w:color w:val="auto"/>
          <w:sz w:val="18"/>
          <w:szCs w:val="18"/>
        </w:rPr>
        <w:t>Levent ELİKBANK</w:t>
      </w:r>
      <w:r w:rsidRPr="003A7512">
        <w:rPr>
          <w:rFonts w:ascii="Verdana" w:eastAsia="Calibri" w:hAnsi="Verdana" w:cs="Calibri"/>
          <w:color w:val="auto"/>
          <w:sz w:val="18"/>
          <w:szCs w:val="18"/>
        </w:rPr>
        <w:tab/>
      </w:r>
      <w:r w:rsidRPr="003A7512">
        <w:rPr>
          <w:rFonts w:ascii="Verdana" w:eastAsia="Calibri" w:hAnsi="Verdana" w:cs="Calibri"/>
          <w:color w:val="auto"/>
          <w:sz w:val="18"/>
          <w:szCs w:val="18"/>
        </w:rPr>
        <w:tab/>
      </w:r>
      <w:r w:rsidRPr="003A7512">
        <w:rPr>
          <w:rFonts w:ascii="Verdana" w:eastAsia="Calibri" w:hAnsi="Verdana" w:cs="Calibri"/>
          <w:color w:val="auto"/>
          <w:sz w:val="18"/>
          <w:szCs w:val="18"/>
        </w:rPr>
        <w:tab/>
        <w:t>(Üye)</w:t>
      </w:r>
    </w:p>
    <w:p w:rsidR="009C7119" w:rsidRPr="003A7512" w:rsidRDefault="009C7119" w:rsidP="009C7119">
      <w:pPr>
        <w:spacing w:after="160" w:line="259" w:lineRule="auto"/>
        <w:ind w:left="0" w:firstLine="0"/>
        <w:jc w:val="left"/>
        <w:rPr>
          <w:rFonts w:ascii="Verdana" w:eastAsia="Calibri" w:hAnsi="Verdana" w:cs="Calibri"/>
          <w:color w:val="auto"/>
          <w:sz w:val="18"/>
          <w:szCs w:val="18"/>
          <w:u w:val="single"/>
        </w:rPr>
      </w:pPr>
    </w:p>
    <w:p w:rsidR="009C7119" w:rsidRPr="003A7512" w:rsidRDefault="009C7119" w:rsidP="009C7119">
      <w:pPr>
        <w:spacing w:after="160" w:line="259" w:lineRule="auto"/>
        <w:ind w:left="0" w:firstLine="0"/>
        <w:jc w:val="left"/>
        <w:rPr>
          <w:rFonts w:ascii="Verdana" w:eastAsia="Calibri" w:hAnsi="Verdana" w:cs="Calibri"/>
          <w:color w:val="auto"/>
          <w:sz w:val="18"/>
          <w:szCs w:val="18"/>
          <w:u w:val="single"/>
        </w:rPr>
      </w:pPr>
    </w:p>
    <w:p w:rsidR="009C7119" w:rsidRPr="003A7512" w:rsidRDefault="009C7119" w:rsidP="009C7119">
      <w:pPr>
        <w:spacing w:after="160" w:line="259" w:lineRule="auto"/>
        <w:ind w:left="0" w:firstLine="0"/>
        <w:jc w:val="left"/>
        <w:rPr>
          <w:rFonts w:ascii="Verdana" w:eastAsia="Calibri" w:hAnsi="Verdana" w:cs="Calibri"/>
          <w:color w:val="auto"/>
          <w:sz w:val="18"/>
          <w:szCs w:val="18"/>
          <w:u w:val="single"/>
        </w:rPr>
      </w:pPr>
      <w:r w:rsidRPr="003A7512">
        <w:rPr>
          <w:rFonts w:ascii="Verdana" w:eastAsia="Calibri" w:hAnsi="Verdana" w:cs="Calibri"/>
          <w:color w:val="auto"/>
          <w:sz w:val="18"/>
          <w:szCs w:val="18"/>
          <w:u w:val="single"/>
        </w:rPr>
        <w:t>Birim Kalite Komisyonu</w:t>
      </w:r>
    </w:p>
    <w:p w:rsidR="009C7119" w:rsidRPr="003A7512" w:rsidRDefault="009C7119" w:rsidP="009C7119">
      <w:pPr>
        <w:spacing w:after="160" w:line="259" w:lineRule="auto"/>
        <w:ind w:left="0" w:firstLine="0"/>
        <w:jc w:val="left"/>
        <w:rPr>
          <w:rFonts w:ascii="Verdana" w:eastAsia="Calibri" w:hAnsi="Verdana" w:cs="Calibri"/>
          <w:color w:val="auto"/>
          <w:sz w:val="18"/>
          <w:szCs w:val="18"/>
          <w:u w:val="single"/>
        </w:rPr>
      </w:pPr>
    </w:p>
    <w:p w:rsidR="009C7119" w:rsidRPr="003A7512" w:rsidRDefault="009C7119" w:rsidP="009C7119">
      <w:pPr>
        <w:numPr>
          <w:ilvl w:val="0"/>
          <w:numId w:val="13"/>
        </w:numPr>
        <w:spacing w:after="0" w:line="240" w:lineRule="auto"/>
        <w:contextualSpacing/>
        <w:jc w:val="left"/>
        <w:rPr>
          <w:rFonts w:ascii="Verdana" w:eastAsia="Calibri" w:hAnsi="Verdana" w:cs="Calibri"/>
          <w:color w:val="auto"/>
          <w:sz w:val="18"/>
          <w:szCs w:val="18"/>
        </w:rPr>
      </w:pPr>
      <w:r w:rsidRPr="003A7512">
        <w:rPr>
          <w:rFonts w:ascii="Verdana" w:eastAsia="Calibri" w:hAnsi="Verdana" w:cs="Calibri"/>
          <w:color w:val="auto"/>
          <w:sz w:val="18"/>
          <w:szCs w:val="18"/>
        </w:rPr>
        <w:t>Doç. Dr. Ahmet ÇETİN</w:t>
      </w:r>
      <w:r w:rsidRPr="003A7512">
        <w:rPr>
          <w:rFonts w:ascii="Verdana" w:eastAsia="Calibri" w:hAnsi="Verdana" w:cs="Calibri"/>
          <w:color w:val="auto"/>
          <w:sz w:val="18"/>
          <w:szCs w:val="18"/>
        </w:rPr>
        <w:tab/>
      </w:r>
      <w:r w:rsidRPr="003A7512">
        <w:rPr>
          <w:rFonts w:ascii="Verdana" w:eastAsia="Calibri" w:hAnsi="Verdana" w:cs="Calibri"/>
          <w:color w:val="auto"/>
          <w:sz w:val="18"/>
          <w:szCs w:val="18"/>
        </w:rPr>
        <w:tab/>
      </w:r>
      <w:r w:rsidRPr="003A7512">
        <w:rPr>
          <w:rFonts w:ascii="Verdana" w:eastAsia="Calibri" w:hAnsi="Verdana" w:cs="Calibri"/>
          <w:color w:val="auto"/>
          <w:sz w:val="18"/>
          <w:szCs w:val="18"/>
        </w:rPr>
        <w:tab/>
        <w:t>(Komisyon Başkanı)</w:t>
      </w:r>
    </w:p>
    <w:p w:rsidR="009C7119" w:rsidRPr="003A7512" w:rsidRDefault="009C7119" w:rsidP="009C7119">
      <w:pPr>
        <w:numPr>
          <w:ilvl w:val="0"/>
          <w:numId w:val="13"/>
        </w:numPr>
        <w:spacing w:after="0" w:line="240" w:lineRule="auto"/>
        <w:contextualSpacing/>
        <w:jc w:val="left"/>
        <w:rPr>
          <w:rFonts w:ascii="Verdana" w:eastAsia="Calibri" w:hAnsi="Verdana" w:cs="Calibri"/>
          <w:color w:val="auto"/>
          <w:sz w:val="18"/>
          <w:szCs w:val="18"/>
        </w:rPr>
      </w:pPr>
      <w:proofErr w:type="spellStart"/>
      <w:proofErr w:type="gramStart"/>
      <w:r w:rsidRPr="003A7512">
        <w:rPr>
          <w:rFonts w:ascii="Verdana" w:eastAsia="Calibri" w:hAnsi="Verdana" w:cs="Calibri"/>
          <w:color w:val="auto"/>
          <w:sz w:val="18"/>
          <w:szCs w:val="18"/>
        </w:rPr>
        <w:t>Yrd.Doç.Dr</w:t>
      </w:r>
      <w:proofErr w:type="gramEnd"/>
      <w:r w:rsidRPr="003A7512">
        <w:rPr>
          <w:rFonts w:ascii="Verdana" w:eastAsia="Calibri" w:hAnsi="Verdana" w:cs="Calibri"/>
          <w:color w:val="auto"/>
          <w:sz w:val="18"/>
          <w:szCs w:val="18"/>
        </w:rPr>
        <w:t>.Süleyman</w:t>
      </w:r>
      <w:proofErr w:type="spellEnd"/>
      <w:r w:rsidRPr="003A7512">
        <w:rPr>
          <w:rFonts w:ascii="Verdana" w:eastAsia="Calibri" w:hAnsi="Verdana" w:cs="Calibri"/>
          <w:color w:val="auto"/>
          <w:sz w:val="18"/>
          <w:szCs w:val="18"/>
        </w:rPr>
        <w:t xml:space="preserve"> ÜSTÜN</w:t>
      </w:r>
      <w:r w:rsidRPr="003A7512">
        <w:rPr>
          <w:rFonts w:ascii="Verdana" w:eastAsia="Calibri" w:hAnsi="Verdana" w:cs="Calibri"/>
          <w:color w:val="auto"/>
          <w:sz w:val="18"/>
          <w:szCs w:val="18"/>
        </w:rPr>
        <w:tab/>
      </w:r>
      <w:r w:rsidRPr="003A7512">
        <w:rPr>
          <w:rFonts w:ascii="Verdana" w:eastAsia="Calibri" w:hAnsi="Verdana" w:cs="Calibri"/>
          <w:color w:val="auto"/>
          <w:sz w:val="18"/>
          <w:szCs w:val="18"/>
        </w:rPr>
        <w:tab/>
        <w:t>(Üye)</w:t>
      </w:r>
    </w:p>
    <w:p w:rsidR="009C7119" w:rsidRPr="003A7512" w:rsidRDefault="009C7119" w:rsidP="009C7119">
      <w:pPr>
        <w:numPr>
          <w:ilvl w:val="0"/>
          <w:numId w:val="13"/>
        </w:numPr>
        <w:spacing w:after="0" w:line="240" w:lineRule="auto"/>
        <w:contextualSpacing/>
        <w:jc w:val="left"/>
        <w:rPr>
          <w:rFonts w:ascii="Verdana" w:eastAsia="Calibri" w:hAnsi="Verdana" w:cs="Calibri"/>
          <w:color w:val="auto"/>
          <w:sz w:val="18"/>
          <w:szCs w:val="18"/>
        </w:rPr>
      </w:pPr>
      <w:proofErr w:type="spellStart"/>
      <w:proofErr w:type="gramStart"/>
      <w:r w:rsidRPr="003A7512">
        <w:rPr>
          <w:rFonts w:ascii="Verdana" w:eastAsia="Calibri" w:hAnsi="Verdana" w:cs="Calibri"/>
          <w:color w:val="auto"/>
          <w:sz w:val="18"/>
          <w:szCs w:val="18"/>
        </w:rPr>
        <w:t>Öğr.Gör</w:t>
      </w:r>
      <w:proofErr w:type="gramEnd"/>
      <w:r w:rsidRPr="003A7512">
        <w:rPr>
          <w:rFonts w:ascii="Verdana" w:eastAsia="Calibri" w:hAnsi="Verdana" w:cs="Calibri"/>
          <w:color w:val="auto"/>
          <w:sz w:val="18"/>
          <w:szCs w:val="18"/>
        </w:rPr>
        <w:t>.Vahit</w:t>
      </w:r>
      <w:proofErr w:type="spellEnd"/>
      <w:r w:rsidRPr="003A7512">
        <w:rPr>
          <w:rFonts w:ascii="Verdana" w:eastAsia="Calibri" w:hAnsi="Verdana" w:cs="Calibri"/>
          <w:color w:val="auto"/>
          <w:sz w:val="18"/>
          <w:szCs w:val="18"/>
        </w:rPr>
        <w:t xml:space="preserve"> ÇORUMLU</w:t>
      </w:r>
      <w:r w:rsidRPr="003A7512">
        <w:rPr>
          <w:rFonts w:ascii="Verdana" w:eastAsia="Calibri" w:hAnsi="Verdana" w:cs="Calibri"/>
          <w:color w:val="auto"/>
          <w:sz w:val="18"/>
          <w:szCs w:val="18"/>
        </w:rPr>
        <w:tab/>
      </w:r>
      <w:r w:rsidRPr="003A7512">
        <w:rPr>
          <w:rFonts w:ascii="Verdana" w:eastAsia="Calibri" w:hAnsi="Verdana" w:cs="Calibri"/>
          <w:color w:val="auto"/>
          <w:sz w:val="18"/>
          <w:szCs w:val="18"/>
        </w:rPr>
        <w:tab/>
        <w:t>(Üye)</w:t>
      </w:r>
    </w:p>
    <w:p w:rsidR="009C7119" w:rsidRPr="003A7512" w:rsidRDefault="009C7119" w:rsidP="009C7119">
      <w:pPr>
        <w:numPr>
          <w:ilvl w:val="0"/>
          <w:numId w:val="13"/>
        </w:numPr>
        <w:spacing w:after="0" w:line="240" w:lineRule="auto"/>
        <w:contextualSpacing/>
        <w:jc w:val="left"/>
        <w:rPr>
          <w:rFonts w:ascii="Verdana" w:eastAsia="Calibri" w:hAnsi="Verdana" w:cs="Calibri"/>
          <w:color w:val="auto"/>
          <w:sz w:val="18"/>
          <w:szCs w:val="18"/>
        </w:rPr>
      </w:pPr>
      <w:proofErr w:type="spellStart"/>
      <w:proofErr w:type="gramStart"/>
      <w:r w:rsidRPr="003A7512">
        <w:rPr>
          <w:rFonts w:ascii="Verdana" w:eastAsia="Calibri" w:hAnsi="Verdana" w:cs="Calibri"/>
          <w:color w:val="auto"/>
          <w:sz w:val="18"/>
          <w:szCs w:val="18"/>
        </w:rPr>
        <w:t>Yrd.Doç.Dr</w:t>
      </w:r>
      <w:proofErr w:type="gramEnd"/>
      <w:r w:rsidRPr="003A7512">
        <w:rPr>
          <w:rFonts w:ascii="Verdana" w:eastAsia="Calibri" w:hAnsi="Verdana" w:cs="Calibri"/>
          <w:color w:val="auto"/>
          <w:sz w:val="18"/>
          <w:szCs w:val="18"/>
        </w:rPr>
        <w:t>.Özlem</w:t>
      </w:r>
      <w:proofErr w:type="spellEnd"/>
      <w:r w:rsidRPr="003A7512">
        <w:rPr>
          <w:rFonts w:ascii="Verdana" w:eastAsia="Calibri" w:hAnsi="Verdana" w:cs="Calibri"/>
          <w:color w:val="auto"/>
          <w:sz w:val="18"/>
          <w:szCs w:val="18"/>
        </w:rPr>
        <w:t xml:space="preserve"> Gürbüz KILIÇ</w:t>
      </w:r>
      <w:r w:rsidRPr="003A7512">
        <w:rPr>
          <w:rFonts w:ascii="Verdana" w:eastAsia="Calibri" w:hAnsi="Verdana" w:cs="Calibri"/>
          <w:color w:val="auto"/>
          <w:sz w:val="18"/>
          <w:szCs w:val="18"/>
        </w:rPr>
        <w:tab/>
        <w:t>(Üye)</w:t>
      </w:r>
    </w:p>
    <w:p w:rsidR="009C7119" w:rsidRPr="003A7512" w:rsidRDefault="009C7119" w:rsidP="009C7119">
      <w:pPr>
        <w:numPr>
          <w:ilvl w:val="0"/>
          <w:numId w:val="13"/>
        </w:numPr>
        <w:spacing w:after="0" w:line="240" w:lineRule="auto"/>
        <w:contextualSpacing/>
        <w:jc w:val="left"/>
        <w:rPr>
          <w:rFonts w:ascii="Verdana" w:eastAsia="Calibri" w:hAnsi="Verdana" w:cs="Calibri"/>
          <w:color w:val="auto"/>
          <w:sz w:val="18"/>
          <w:szCs w:val="18"/>
        </w:rPr>
      </w:pPr>
      <w:r w:rsidRPr="003A7512">
        <w:rPr>
          <w:rFonts w:ascii="Verdana" w:eastAsia="Calibri" w:hAnsi="Verdana" w:cs="Calibri"/>
          <w:color w:val="auto"/>
          <w:sz w:val="18"/>
          <w:szCs w:val="18"/>
        </w:rPr>
        <w:t>Y. Okul Sekreteri Ali SALIKER</w:t>
      </w:r>
      <w:r w:rsidRPr="003A7512">
        <w:rPr>
          <w:rFonts w:ascii="Verdana" w:eastAsia="Calibri" w:hAnsi="Verdana" w:cs="Calibri"/>
          <w:color w:val="auto"/>
          <w:sz w:val="18"/>
          <w:szCs w:val="18"/>
        </w:rPr>
        <w:tab/>
      </w:r>
      <w:r w:rsidRPr="003A7512">
        <w:rPr>
          <w:rFonts w:ascii="Verdana" w:eastAsia="Calibri" w:hAnsi="Verdana" w:cs="Calibri"/>
          <w:color w:val="auto"/>
          <w:sz w:val="18"/>
          <w:szCs w:val="18"/>
        </w:rPr>
        <w:tab/>
        <w:t>(Üye)</w:t>
      </w:r>
    </w:p>
    <w:p w:rsidR="009C7119" w:rsidRPr="003A7512" w:rsidRDefault="009C7119" w:rsidP="009C7119">
      <w:pPr>
        <w:spacing w:after="160" w:line="259" w:lineRule="auto"/>
        <w:ind w:left="0" w:firstLine="0"/>
        <w:jc w:val="left"/>
        <w:rPr>
          <w:rFonts w:ascii="Verdana" w:eastAsia="Calibri" w:hAnsi="Verdana" w:cs="Calibri"/>
          <w:color w:val="auto"/>
          <w:sz w:val="18"/>
          <w:szCs w:val="18"/>
          <w:u w:val="single"/>
        </w:rPr>
      </w:pPr>
    </w:p>
    <w:p w:rsidR="009C7119" w:rsidRPr="003A7512" w:rsidRDefault="009C7119" w:rsidP="009C7119">
      <w:pPr>
        <w:spacing w:after="160" w:line="259" w:lineRule="auto"/>
        <w:ind w:left="0" w:firstLine="0"/>
        <w:rPr>
          <w:rFonts w:ascii="Verdana" w:eastAsia="Calibri" w:hAnsi="Verdana" w:cs="Calibri"/>
          <w:color w:val="auto"/>
          <w:sz w:val="18"/>
          <w:szCs w:val="18"/>
          <w:u w:val="single"/>
        </w:rPr>
      </w:pPr>
    </w:p>
    <w:p w:rsidR="009C7119" w:rsidRPr="003A7512" w:rsidRDefault="009C7119" w:rsidP="009C7119">
      <w:pPr>
        <w:spacing w:after="160" w:line="259" w:lineRule="auto"/>
        <w:ind w:left="0" w:firstLine="0"/>
        <w:rPr>
          <w:rFonts w:ascii="Verdana" w:eastAsia="Calibri" w:hAnsi="Verdana" w:cs="Calibri"/>
          <w:color w:val="auto"/>
          <w:sz w:val="18"/>
          <w:szCs w:val="18"/>
          <w:u w:val="single"/>
        </w:rPr>
      </w:pPr>
    </w:p>
    <w:p w:rsidR="009C7119" w:rsidRPr="003A7512" w:rsidRDefault="009C7119" w:rsidP="009C7119">
      <w:pPr>
        <w:spacing w:after="160" w:line="259" w:lineRule="auto"/>
        <w:ind w:left="0" w:firstLine="0"/>
        <w:rPr>
          <w:rFonts w:ascii="Verdana" w:eastAsia="Calibri" w:hAnsi="Verdana" w:cs="Calibri"/>
          <w:color w:val="auto"/>
          <w:sz w:val="18"/>
          <w:szCs w:val="18"/>
          <w:u w:val="single"/>
        </w:rPr>
      </w:pPr>
    </w:p>
    <w:p w:rsidR="009C7119" w:rsidRPr="003A7512" w:rsidRDefault="009C7119" w:rsidP="009C7119">
      <w:pPr>
        <w:spacing w:after="160" w:line="259" w:lineRule="auto"/>
        <w:ind w:left="0" w:firstLine="0"/>
        <w:rPr>
          <w:rFonts w:ascii="Verdana" w:eastAsia="Calibri" w:hAnsi="Verdana" w:cs="Calibri"/>
          <w:color w:val="auto"/>
          <w:sz w:val="18"/>
          <w:szCs w:val="18"/>
          <w:u w:val="single"/>
        </w:rPr>
      </w:pPr>
      <w:r w:rsidRPr="003A7512">
        <w:rPr>
          <w:rFonts w:ascii="Verdana" w:eastAsia="Calibri" w:hAnsi="Verdana" w:cs="Calibri"/>
          <w:color w:val="auto"/>
          <w:sz w:val="18"/>
          <w:szCs w:val="18"/>
          <w:u w:val="single"/>
        </w:rPr>
        <w:t>Öğrenci Temsilcisi Seçim Komisyonu</w:t>
      </w:r>
    </w:p>
    <w:p w:rsidR="009C7119" w:rsidRPr="003A7512" w:rsidRDefault="009C7119" w:rsidP="009C7119">
      <w:pPr>
        <w:spacing w:after="160" w:line="259" w:lineRule="auto"/>
        <w:ind w:left="0" w:firstLine="0"/>
        <w:rPr>
          <w:rFonts w:ascii="Verdana" w:eastAsia="Calibri" w:hAnsi="Verdana" w:cs="Calibri"/>
          <w:color w:val="auto"/>
          <w:sz w:val="18"/>
          <w:szCs w:val="18"/>
          <w:u w:val="single"/>
        </w:rPr>
      </w:pPr>
    </w:p>
    <w:p w:rsidR="009C7119" w:rsidRPr="003A7512" w:rsidRDefault="009C7119" w:rsidP="009C7119">
      <w:pPr>
        <w:numPr>
          <w:ilvl w:val="0"/>
          <w:numId w:val="10"/>
        </w:numPr>
        <w:spacing w:after="0" w:line="240" w:lineRule="auto"/>
        <w:jc w:val="left"/>
        <w:rPr>
          <w:rFonts w:ascii="Verdana" w:eastAsia="Calibri" w:hAnsi="Verdana" w:cs="Calibri"/>
          <w:color w:val="auto"/>
          <w:sz w:val="18"/>
          <w:szCs w:val="18"/>
        </w:rPr>
      </w:pPr>
      <w:r w:rsidRPr="003A7512">
        <w:rPr>
          <w:rFonts w:ascii="Verdana" w:eastAsia="Calibri" w:hAnsi="Verdana" w:cs="Calibri"/>
          <w:color w:val="auto"/>
          <w:sz w:val="18"/>
          <w:szCs w:val="18"/>
        </w:rPr>
        <w:t>Prof. Dr. Metin ÇABUK</w:t>
      </w:r>
      <w:r w:rsidRPr="003A7512">
        <w:rPr>
          <w:rFonts w:ascii="Verdana" w:eastAsia="Calibri" w:hAnsi="Verdana" w:cs="Calibri"/>
          <w:color w:val="auto"/>
          <w:sz w:val="18"/>
          <w:szCs w:val="18"/>
        </w:rPr>
        <w:tab/>
      </w:r>
      <w:r w:rsidRPr="003A7512">
        <w:rPr>
          <w:rFonts w:ascii="Verdana" w:eastAsia="Calibri" w:hAnsi="Verdana" w:cs="Calibri"/>
          <w:color w:val="auto"/>
          <w:sz w:val="18"/>
          <w:szCs w:val="18"/>
        </w:rPr>
        <w:tab/>
      </w:r>
      <w:r w:rsidRPr="003A7512">
        <w:rPr>
          <w:rFonts w:ascii="Verdana" w:eastAsia="Calibri" w:hAnsi="Verdana" w:cs="Calibri"/>
          <w:color w:val="auto"/>
          <w:sz w:val="18"/>
          <w:szCs w:val="18"/>
        </w:rPr>
        <w:tab/>
        <w:t>(Komisyon Başkanı)</w:t>
      </w:r>
    </w:p>
    <w:p w:rsidR="009C7119" w:rsidRPr="003A7512" w:rsidRDefault="009C7119" w:rsidP="009C7119">
      <w:pPr>
        <w:numPr>
          <w:ilvl w:val="0"/>
          <w:numId w:val="10"/>
        </w:numPr>
        <w:spacing w:after="0" w:line="240" w:lineRule="auto"/>
        <w:jc w:val="left"/>
        <w:rPr>
          <w:rFonts w:ascii="Verdana" w:eastAsia="Calibri" w:hAnsi="Verdana" w:cs="Calibri"/>
          <w:color w:val="auto"/>
          <w:sz w:val="18"/>
          <w:szCs w:val="18"/>
        </w:rPr>
      </w:pPr>
      <w:proofErr w:type="spellStart"/>
      <w:proofErr w:type="gramStart"/>
      <w:r w:rsidRPr="003A7512">
        <w:rPr>
          <w:rFonts w:ascii="Verdana" w:eastAsia="Calibri" w:hAnsi="Verdana" w:cs="Calibri"/>
          <w:color w:val="auto"/>
          <w:sz w:val="18"/>
          <w:szCs w:val="18"/>
        </w:rPr>
        <w:t>Yrd.Doç.Dr</w:t>
      </w:r>
      <w:proofErr w:type="gramEnd"/>
      <w:r w:rsidRPr="003A7512">
        <w:rPr>
          <w:rFonts w:ascii="Verdana" w:eastAsia="Calibri" w:hAnsi="Verdana" w:cs="Calibri"/>
          <w:color w:val="auto"/>
          <w:sz w:val="18"/>
          <w:szCs w:val="18"/>
        </w:rPr>
        <w:t>.Süleyman</w:t>
      </w:r>
      <w:proofErr w:type="spellEnd"/>
      <w:r w:rsidRPr="003A7512">
        <w:rPr>
          <w:rFonts w:ascii="Verdana" w:eastAsia="Calibri" w:hAnsi="Verdana" w:cs="Calibri"/>
          <w:color w:val="auto"/>
          <w:sz w:val="18"/>
          <w:szCs w:val="18"/>
        </w:rPr>
        <w:t xml:space="preserve"> ÜSTÜN </w:t>
      </w:r>
      <w:r w:rsidRPr="003A7512">
        <w:rPr>
          <w:rFonts w:ascii="Verdana" w:eastAsia="Calibri" w:hAnsi="Verdana" w:cs="Calibri"/>
          <w:color w:val="auto"/>
          <w:sz w:val="18"/>
          <w:szCs w:val="18"/>
        </w:rPr>
        <w:tab/>
      </w:r>
      <w:r w:rsidRPr="003A7512">
        <w:rPr>
          <w:rFonts w:ascii="Verdana" w:eastAsia="Calibri" w:hAnsi="Verdana" w:cs="Calibri"/>
          <w:color w:val="auto"/>
          <w:sz w:val="18"/>
          <w:szCs w:val="18"/>
        </w:rPr>
        <w:tab/>
        <w:t>(Üye)</w:t>
      </w:r>
    </w:p>
    <w:p w:rsidR="009C7119" w:rsidRPr="003A7512" w:rsidRDefault="009C7119" w:rsidP="009C7119">
      <w:pPr>
        <w:numPr>
          <w:ilvl w:val="0"/>
          <w:numId w:val="10"/>
        </w:numPr>
        <w:spacing w:after="0" w:line="240" w:lineRule="auto"/>
        <w:jc w:val="left"/>
        <w:rPr>
          <w:rFonts w:ascii="Verdana" w:eastAsia="Calibri" w:hAnsi="Verdana" w:cs="Calibri"/>
          <w:color w:val="auto"/>
          <w:sz w:val="18"/>
          <w:szCs w:val="18"/>
        </w:rPr>
      </w:pPr>
      <w:r w:rsidRPr="003A7512">
        <w:rPr>
          <w:rFonts w:ascii="Verdana" w:eastAsia="Calibri" w:hAnsi="Verdana" w:cs="Calibri"/>
          <w:color w:val="auto"/>
          <w:sz w:val="18"/>
          <w:szCs w:val="18"/>
        </w:rPr>
        <w:t>Yrd. Doç. Dr. M. Emin MERTER</w:t>
      </w:r>
      <w:r w:rsidRPr="003A7512">
        <w:rPr>
          <w:rFonts w:ascii="Verdana" w:eastAsia="Calibri" w:hAnsi="Verdana" w:cs="Calibri"/>
          <w:color w:val="auto"/>
          <w:sz w:val="18"/>
          <w:szCs w:val="18"/>
        </w:rPr>
        <w:tab/>
      </w:r>
      <w:r w:rsidRPr="003A7512">
        <w:rPr>
          <w:rFonts w:ascii="Verdana" w:eastAsia="Calibri" w:hAnsi="Verdana" w:cs="Calibri"/>
          <w:color w:val="auto"/>
          <w:sz w:val="18"/>
          <w:szCs w:val="18"/>
        </w:rPr>
        <w:tab/>
        <w:t>(Üye)</w:t>
      </w:r>
    </w:p>
    <w:p w:rsidR="009C7119" w:rsidRPr="003A7512" w:rsidRDefault="009C7119" w:rsidP="009C7119">
      <w:pPr>
        <w:numPr>
          <w:ilvl w:val="0"/>
          <w:numId w:val="10"/>
        </w:numPr>
        <w:spacing w:after="0" w:line="240" w:lineRule="auto"/>
        <w:jc w:val="left"/>
        <w:rPr>
          <w:rFonts w:ascii="Verdana" w:eastAsia="Calibri" w:hAnsi="Verdana" w:cs="Calibri"/>
          <w:color w:val="auto"/>
          <w:sz w:val="18"/>
          <w:szCs w:val="18"/>
        </w:rPr>
      </w:pPr>
      <w:r w:rsidRPr="003A7512">
        <w:rPr>
          <w:rFonts w:ascii="Verdana" w:eastAsia="Calibri" w:hAnsi="Verdana" w:cs="Calibri"/>
          <w:color w:val="auto"/>
          <w:sz w:val="18"/>
          <w:szCs w:val="18"/>
        </w:rPr>
        <w:t>Yrd. Doç. Dr. Mesut ABUŞKA</w:t>
      </w:r>
      <w:r w:rsidRPr="003A7512">
        <w:rPr>
          <w:rFonts w:ascii="Verdana" w:eastAsia="Calibri" w:hAnsi="Verdana" w:cs="Calibri"/>
          <w:color w:val="auto"/>
          <w:sz w:val="18"/>
          <w:szCs w:val="18"/>
        </w:rPr>
        <w:tab/>
      </w:r>
      <w:r w:rsidRPr="003A7512">
        <w:rPr>
          <w:rFonts w:ascii="Verdana" w:eastAsia="Calibri" w:hAnsi="Verdana" w:cs="Calibri"/>
          <w:color w:val="auto"/>
          <w:sz w:val="18"/>
          <w:szCs w:val="18"/>
        </w:rPr>
        <w:tab/>
        <w:t>(Üye)</w:t>
      </w:r>
    </w:p>
    <w:p w:rsidR="009C7119" w:rsidRPr="003A7512" w:rsidRDefault="009C7119" w:rsidP="009C7119">
      <w:pPr>
        <w:numPr>
          <w:ilvl w:val="0"/>
          <w:numId w:val="10"/>
        </w:numPr>
        <w:spacing w:after="0" w:line="240" w:lineRule="auto"/>
        <w:jc w:val="left"/>
        <w:rPr>
          <w:rFonts w:ascii="Verdana" w:eastAsia="Calibri" w:hAnsi="Verdana" w:cs="Calibri"/>
          <w:color w:val="auto"/>
          <w:sz w:val="18"/>
          <w:szCs w:val="18"/>
        </w:rPr>
      </w:pPr>
      <w:r w:rsidRPr="003A7512">
        <w:rPr>
          <w:rFonts w:ascii="Verdana" w:eastAsia="Calibri" w:hAnsi="Verdana" w:cs="Calibri"/>
          <w:color w:val="auto"/>
          <w:sz w:val="18"/>
          <w:szCs w:val="18"/>
        </w:rPr>
        <w:t>Yrd. Doç. Dr. Tarık KUNDURACI</w:t>
      </w:r>
      <w:r w:rsidRPr="003A7512">
        <w:rPr>
          <w:rFonts w:ascii="Verdana" w:eastAsia="Calibri" w:hAnsi="Verdana" w:cs="Calibri"/>
          <w:color w:val="auto"/>
          <w:sz w:val="18"/>
          <w:szCs w:val="18"/>
        </w:rPr>
        <w:tab/>
        <w:t>(Üye)</w:t>
      </w:r>
    </w:p>
    <w:p w:rsidR="009C7119" w:rsidRPr="003A7512" w:rsidRDefault="009C7119" w:rsidP="009C7119">
      <w:pPr>
        <w:numPr>
          <w:ilvl w:val="0"/>
          <w:numId w:val="10"/>
        </w:numPr>
        <w:spacing w:after="0" w:line="240" w:lineRule="auto"/>
        <w:jc w:val="left"/>
        <w:rPr>
          <w:rFonts w:ascii="Verdana" w:eastAsia="Calibri" w:hAnsi="Verdana" w:cs="Calibri"/>
          <w:color w:val="auto"/>
          <w:sz w:val="18"/>
          <w:szCs w:val="18"/>
        </w:rPr>
      </w:pPr>
      <w:proofErr w:type="spellStart"/>
      <w:r w:rsidRPr="003A7512">
        <w:rPr>
          <w:rFonts w:ascii="Verdana" w:eastAsia="Calibri" w:hAnsi="Verdana" w:cs="Calibri"/>
          <w:color w:val="auto"/>
          <w:sz w:val="18"/>
          <w:szCs w:val="18"/>
        </w:rPr>
        <w:t>Öğr</w:t>
      </w:r>
      <w:proofErr w:type="spellEnd"/>
      <w:r w:rsidRPr="003A7512">
        <w:rPr>
          <w:rFonts w:ascii="Verdana" w:eastAsia="Calibri" w:hAnsi="Verdana" w:cs="Calibri"/>
          <w:color w:val="auto"/>
          <w:sz w:val="18"/>
          <w:szCs w:val="18"/>
        </w:rPr>
        <w:t>. Gör. Volkan ALTINTAŞ</w:t>
      </w:r>
      <w:r w:rsidRPr="003A7512">
        <w:rPr>
          <w:rFonts w:ascii="Verdana" w:eastAsia="Calibri" w:hAnsi="Verdana" w:cs="Calibri"/>
          <w:color w:val="auto"/>
          <w:sz w:val="18"/>
          <w:szCs w:val="18"/>
        </w:rPr>
        <w:tab/>
      </w:r>
      <w:r w:rsidRPr="003A7512">
        <w:rPr>
          <w:rFonts w:ascii="Verdana" w:eastAsia="Calibri" w:hAnsi="Verdana" w:cs="Calibri"/>
          <w:color w:val="auto"/>
          <w:sz w:val="18"/>
          <w:szCs w:val="18"/>
        </w:rPr>
        <w:tab/>
        <w:t>(Üye)</w:t>
      </w:r>
    </w:p>
    <w:p w:rsidR="009C7119" w:rsidRPr="003A7512" w:rsidRDefault="009C7119" w:rsidP="009C7119">
      <w:pPr>
        <w:numPr>
          <w:ilvl w:val="0"/>
          <w:numId w:val="10"/>
        </w:numPr>
        <w:spacing w:after="0" w:line="240" w:lineRule="auto"/>
        <w:jc w:val="left"/>
        <w:rPr>
          <w:rFonts w:ascii="Verdana" w:eastAsia="Calibri" w:hAnsi="Verdana" w:cs="Calibri"/>
          <w:color w:val="auto"/>
          <w:sz w:val="18"/>
          <w:szCs w:val="18"/>
        </w:rPr>
      </w:pPr>
      <w:r w:rsidRPr="003A7512">
        <w:rPr>
          <w:rFonts w:ascii="Verdana" w:eastAsia="Calibri" w:hAnsi="Verdana" w:cs="Calibri"/>
          <w:color w:val="auto"/>
          <w:sz w:val="18"/>
          <w:szCs w:val="18"/>
        </w:rPr>
        <w:t>Y. Okul Sekreteri Ali SALIKER</w:t>
      </w:r>
      <w:r w:rsidRPr="003A7512">
        <w:rPr>
          <w:rFonts w:ascii="Verdana" w:eastAsia="Calibri" w:hAnsi="Verdana" w:cs="Calibri"/>
          <w:color w:val="auto"/>
          <w:sz w:val="18"/>
          <w:szCs w:val="18"/>
        </w:rPr>
        <w:tab/>
      </w:r>
      <w:r w:rsidRPr="003A7512">
        <w:rPr>
          <w:rFonts w:ascii="Verdana" w:eastAsia="Calibri" w:hAnsi="Verdana" w:cs="Calibri"/>
          <w:color w:val="auto"/>
          <w:sz w:val="18"/>
          <w:szCs w:val="18"/>
        </w:rPr>
        <w:tab/>
        <w:t>(Üye)</w:t>
      </w:r>
    </w:p>
    <w:p w:rsidR="009C7119" w:rsidRPr="003A7512" w:rsidRDefault="009C7119" w:rsidP="009C7119">
      <w:pPr>
        <w:spacing w:before="60" w:after="60" w:line="259" w:lineRule="auto"/>
        <w:ind w:left="0" w:firstLine="0"/>
        <w:rPr>
          <w:rFonts w:ascii="Verdana" w:eastAsia="Calibri" w:hAnsi="Verdana" w:cs="Arial"/>
          <w:color w:val="auto"/>
          <w:sz w:val="18"/>
          <w:szCs w:val="18"/>
        </w:rPr>
      </w:pPr>
    </w:p>
    <w:p w:rsidR="009C7119" w:rsidRDefault="009C7119" w:rsidP="009C7119">
      <w:pPr>
        <w:spacing w:before="60" w:after="60" w:line="259" w:lineRule="auto"/>
        <w:ind w:left="0" w:firstLine="0"/>
        <w:rPr>
          <w:rFonts w:ascii="Verdana" w:eastAsia="Calibri" w:hAnsi="Verdana" w:cs="Arial"/>
          <w:color w:val="auto"/>
          <w:sz w:val="18"/>
          <w:szCs w:val="18"/>
        </w:rPr>
      </w:pPr>
    </w:p>
    <w:p w:rsidR="00BA2091" w:rsidRDefault="00BA2091" w:rsidP="009C7119">
      <w:pPr>
        <w:spacing w:before="60" w:after="60" w:line="259" w:lineRule="auto"/>
        <w:ind w:left="0" w:firstLine="0"/>
        <w:rPr>
          <w:rFonts w:ascii="Verdana" w:eastAsia="Calibri" w:hAnsi="Verdana" w:cs="Arial"/>
          <w:color w:val="auto"/>
          <w:sz w:val="18"/>
          <w:szCs w:val="18"/>
        </w:rPr>
      </w:pPr>
    </w:p>
    <w:p w:rsidR="00BA2091" w:rsidRDefault="00BA2091" w:rsidP="009C7119">
      <w:pPr>
        <w:spacing w:before="60" w:after="60" w:line="259" w:lineRule="auto"/>
        <w:ind w:left="0" w:firstLine="0"/>
        <w:rPr>
          <w:rFonts w:ascii="Verdana" w:eastAsia="Calibri" w:hAnsi="Verdana" w:cs="Arial"/>
          <w:color w:val="auto"/>
          <w:sz w:val="18"/>
          <w:szCs w:val="18"/>
        </w:rPr>
      </w:pPr>
    </w:p>
    <w:p w:rsidR="00BA2091" w:rsidRPr="003A7512" w:rsidRDefault="00BA2091" w:rsidP="009C7119">
      <w:pPr>
        <w:spacing w:before="60" w:after="60" w:line="259" w:lineRule="auto"/>
        <w:ind w:left="0" w:firstLine="0"/>
        <w:rPr>
          <w:rFonts w:ascii="Verdana" w:eastAsia="Calibri" w:hAnsi="Verdana" w:cs="Arial"/>
          <w:color w:val="auto"/>
          <w:sz w:val="18"/>
          <w:szCs w:val="18"/>
        </w:rPr>
      </w:pPr>
    </w:p>
    <w:p w:rsidR="009C7119" w:rsidRPr="003A7512" w:rsidRDefault="009C7119" w:rsidP="009C7119">
      <w:pPr>
        <w:spacing w:after="160" w:line="259" w:lineRule="auto"/>
        <w:ind w:left="0" w:firstLine="0"/>
        <w:rPr>
          <w:rFonts w:ascii="Verdana" w:eastAsia="Calibri" w:hAnsi="Verdana" w:cs="Calibri"/>
          <w:color w:val="auto"/>
          <w:sz w:val="18"/>
          <w:szCs w:val="18"/>
          <w:u w:val="single"/>
        </w:rPr>
      </w:pPr>
      <w:r w:rsidRPr="003A7512">
        <w:rPr>
          <w:rFonts w:ascii="Verdana" w:eastAsia="Calibri" w:hAnsi="Verdana" w:cs="Calibri"/>
          <w:color w:val="auto"/>
          <w:sz w:val="18"/>
          <w:szCs w:val="18"/>
          <w:u w:val="single"/>
        </w:rPr>
        <w:lastRenderedPageBreak/>
        <w:t>Sektör Uygulamaları Eğitimi (SUTAK) Komisyonu</w:t>
      </w:r>
    </w:p>
    <w:p w:rsidR="009C7119" w:rsidRPr="003A7512" w:rsidRDefault="009C7119" w:rsidP="009C7119">
      <w:pPr>
        <w:spacing w:before="60" w:after="60" w:line="259" w:lineRule="auto"/>
        <w:ind w:left="0" w:firstLine="0"/>
        <w:rPr>
          <w:rFonts w:ascii="Verdana" w:eastAsia="Calibri" w:hAnsi="Verdana" w:cs="Arial"/>
          <w:color w:val="auto"/>
          <w:sz w:val="18"/>
          <w:szCs w:val="18"/>
        </w:rPr>
      </w:pPr>
    </w:p>
    <w:p w:rsidR="009C7119" w:rsidRPr="003A7512" w:rsidRDefault="009C7119" w:rsidP="009C7119">
      <w:pPr>
        <w:numPr>
          <w:ilvl w:val="0"/>
          <w:numId w:val="10"/>
        </w:numPr>
        <w:spacing w:after="0" w:line="240" w:lineRule="auto"/>
        <w:jc w:val="left"/>
        <w:rPr>
          <w:rFonts w:ascii="Verdana" w:eastAsia="Calibri" w:hAnsi="Verdana" w:cs="Calibri"/>
          <w:color w:val="auto"/>
          <w:sz w:val="18"/>
          <w:szCs w:val="18"/>
        </w:rPr>
      </w:pPr>
      <w:r w:rsidRPr="003A7512">
        <w:rPr>
          <w:rFonts w:ascii="Verdana" w:eastAsia="Calibri" w:hAnsi="Verdana" w:cs="Calibri"/>
          <w:color w:val="auto"/>
          <w:sz w:val="18"/>
          <w:szCs w:val="18"/>
        </w:rPr>
        <w:t>Doç. Dr. Ahmet ÇETİN</w:t>
      </w:r>
      <w:r w:rsidRPr="003A7512">
        <w:rPr>
          <w:rFonts w:ascii="Verdana" w:eastAsia="Calibri" w:hAnsi="Verdana" w:cs="Calibri"/>
          <w:color w:val="auto"/>
          <w:sz w:val="18"/>
          <w:szCs w:val="18"/>
        </w:rPr>
        <w:tab/>
      </w:r>
      <w:r w:rsidRPr="003A7512">
        <w:rPr>
          <w:rFonts w:ascii="Verdana" w:eastAsia="Calibri" w:hAnsi="Verdana" w:cs="Calibri"/>
          <w:color w:val="auto"/>
          <w:sz w:val="18"/>
          <w:szCs w:val="18"/>
        </w:rPr>
        <w:tab/>
      </w:r>
      <w:r w:rsidRPr="003A7512">
        <w:rPr>
          <w:rFonts w:ascii="Verdana" w:eastAsia="Calibri" w:hAnsi="Verdana" w:cs="Calibri"/>
          <w:color w:val="auto"/>
          <w:sz w:val="18"/>
          <w:szCs w:val="18"/>
        </w:rPr>
        <w:tab/>
        <w:t>(Komisyon Başkanı)</w:t>
      </w:r>
    </w:p>
    <w:p w:rsidR="009C7119" w:rsidRPr="003A7512" w:rsidRDefault="009C7119" w:rsidP="009C7119">
      <w:pPr>
        <w:numPr>
          <w:ilvl w:val="0"/>
          <w:numId w:val="10"/>
        </w:numPr>
        <w:spacing w:after="0" w:line="240" w:lineRule="auto"/>
        <w:jc w:val="left"/>
        <w:rPr>
          <w:rFonts w:ascii="Verdana" w:eastAsia="Calibri" w:hAnsi="Verdana" w:cs="Calibri"/>
          <w:color w:val="auto"/>
          <w:sz w:val="18"/>
          <w:szCs w:val="18"/>
        </w:rPr>
      </w:pPr>
      <w:proofErr w:type="spellStart"/>
      <w:r w:rsidRPr="003A7512">
        <w:rPr>
          <w:rFonts w:ascii="Verdana" w:eastAsia="Calibri" w:hAnsi="Verdana" w:cs="Calibri"/>
          <w:color w:val="auto"/>
          <w:sz w:val="18"/>
          <w:szCs w:val="18"/>
        </w:rPr>
        <w:t>Öğr</w:t>
      </w:r>
      <w:proofErr w:type="spellEnd"/>
      <w:r w:rsidRPr="003A7512">
        <w:rPr>
          <w:rFonts w:ascii="Verdana" w:eastAsia="Calibri" w:hAnsi="Verdana" w:cs="Calibri"/>
          <w:color w:val="auto"/>
          <w:sz w:val="18"/>
          <w:szCs w:val="18"/>
        </w:rPr>
        <w:t>. Gör. Vahit ÇORUMLU</w:t>
      </w:r>
      <w:r w:rsidRPr="003A7512">
        <w:rPr>
          <w:rFonts w:ascii="Verdana" w:eastAsia="Calibri" w:hAnsi="Verdana" w:cs="Calibri"/>
          <w:color w:val="auto"/>
          <w:sz w:val="18"/>
          <w:szCs w:val="18"/>
        </w:rPr>
        <w:tab/>
      </w:r>
      <w:r w:rsidRPr="003A7512">
        <w:rPr>
          <w:rFonts w:ascii="Verdana" w:eastAsia="Calibri" w:hAnsi="Verdana" w:cs="Calibri"/>
          <w:color w:val="auto"/>
          <w:sz w:val="18"/>
          <w:szCs w:val="18"/>
        </w:rPr>
        <w:tab/>
        <w:t>(Üye)</w:t>
      </w:r>
    </w:p>
    <w:p w:rsidR="009C7119" w:rsidRPr="003A7512" w:rsidRDefault="009C7119" w:rsidP="009C7119">
      <w:pPr>
        <w:numPr>
          <w:ilvl w:val="0"/>
          <w:numId w:val="10"/>
        </w:numPr>
        <w:spacing w:after="0" w:line="240" w:lineRule="auto"/>
        <w:jc w:val="left"/>
        <w:rPr>
          <w:rFonts w:ascii="Verdana" w:eastAsia="Calibri" w:hAnsi="Verdana" w:cs="Calibri"/>
          <w:color w:val="auto"/>
          <w:sz w:val="18"/>
          <w:szCs w:val="18"/>
        </w:rPr>
      </w:pPr>
      <w:r w:rsidRPr="003A7512">
        <w:rPr>
          <w:rFonts w:ascii="Verdana" w:eastAsia="Calibri" w:hAnsi="Verdana" w:cs="Calibri"/>
          <w:color w:val="auto"/>
          <w:sz w:val="18"/>
          <w:szCs w:val="18"/>
        </w:rPr>
        <w:t>Yrd. Doç. Dr. Tarık KUNDURACI</w:t>
      </w:r>
      <w:r w:rsidRPr="003A7512">
        <w:rPr>
          <w:rFonts w:ascii="Verdana" w:eastAsia="Calibri" w:hAnsi="Verdana" w:cs="Calibri"/>
          <w:color w:val="auto"/>
          <w:sz w:val="18"/>
          <w:szCs w:val="18"/>
        </w:rPr>
        <w:tab/>
        <w:t>(Üye)</w:t>
      </w:r>
    </w:p>
    <w:p w:rsidR="009C7119" w:rsidRPr="003A7512" w:rsidRDefault="009C7119" w:rsidP="009C7119">
      <w:pPr>
        <w:numPr>
          <w:ilvl w:val="0"/>
          <w:numId w:val="10"/>
        </w:numPr>
        <w:spacing w:after="0" w:line="240" w:lineRule="auto"/>
        <w:jc w:val="left"/>
        <w:rPr>
          <w:rFonts w:ascii="Verdana" w:eastAsia="Calibri" w:hAnsi="Verdana" w:cs="Calibri"/>
          <w:color w:val="auto"/>
          <w:sz w:val="18"/>
          <w:szCs w:val="18"/>
        </w:rPr>
      </w:pPr>
      <w:r w:rsidRPr="003A7512">
        <w:rPr>
          <w:rFonts w:ascii="Verdana" w:eastAsia="Calibri" w:hAnsi="Verdana" w:cs="Calibri"/>
          <w:color w:val="auto"/>
          <w:sz w:val="18"/>
          <w:szCs w:val="18"/>
        </w:rPr>
        <w:t>Yrd. Doç. Dr. Mesut ABUŞKA</w:t>
      </w:r>
      <w:r w:rsidRPr="003A7512">
        <w:rPr>
          <w:rFonts w:ascii="Verdana" w:eastAsia="Calibri" w:hAnsi="Verdana" w:cs="Calibri"/>
          <w:color w:val="auto"/>
          <w:sz w:val="18"/>
          <w:szCs w:val="18"/>
        </w:rPr>
        <w:tab/>
      </w:r>
      <w:r w:rsidRPr="003A7512">
        <w:rPr>
          <w:rFonts w:ascii="Verdana" w:eastAsia="Calibri" w:hAnsi="Verdana" w:cs="Calibri"/>
          <w:color w:val="auto"/>
          <w:sz w:val="18"/>
          <w:szCs w:val="18"/>
        </w:rPr>
        <w:tab/>
        <w:t>(Üye)</w:t>
      </w:r>
    </w:p>
    <w:p w:rsidR="009C7119" w:rsidRPr="003A7512" w:rsidRDefault="009C7119" w:rsidP="009C7119">
      <w:pPr>
        <w:numPr>
          <w:ilvl w:val="0"/>
          <w:numId w:val="10"/>
        </w:numPr>
        <w:spacing w:after="0" w:line="240" w:lineRule="auto"/>
        <w:contextualSpacing/>
        <w:jc w:val="left"/>
        <w:rPr>
          <w:rFonts w:ascii="Verdana" w:eastAsia="Calibri" w:hAnsi="Verdana" w:cs="Calibri"/>
          <w:color w:val="auto"/>
          <w:sz w:val="18"/>
          <w:szCs w:val="18"/>
        </w:rPr>
      </w:pPr>
      <w:proofErr w:type="spellStart"/>
      <w:r w:rsidRPr="003A7512">
        <w:rPr>
          <w:rFonts w:ascii="Verdana" w:eastAsia="Calibri" w:hAnsi="Verdana" w:cs="Calibri"/>
          <w:color w:val="auto"/>
          <w:sz w:val="18"/>
          <w:szCs w:val="18"/>
        </w:rPr>
        <w:t>Öğr</w:t>
      </w:r>
      <w:proofErr w:type="spellEnd"/>
      <w:r w:rsidRPr="003A7512">
        <w:rPr>
          <w:rFonts w:ascii="Verdana" w:eastAsia="Calibri" w:hAnsi="Verdana" w:cs="Calibri"/>
          <w:color w:val="auto"/>
          <w:sz w:val="18"/>
          <w:szCs w:val="18"/>
        </w:rPr>
        <w:t>. Gör. Volkan ALTINTAŞ</w:t>
      </w:r>
      <w:r w:rsidRPr="003A7512">
        <w:rPr>
          <w:rFonts w:ascii="Verdana" w:eastAsia="Calibri" w:hAnsi="Verdana" w:cs="Calibri"/>
          <w:color w:val="auto"/>
          <w:sz w:val="18"/>
          <w:szCs w:val="18"/>
        </w:rPr>
        <w:tab/>
      </w:r>
      <w:r w:rsidRPr="003A7512">
        <w:rPr>
          <w:rFonts w:ascii="Verdana" w:eastAsia="Calibri" w:hAnsi="Verdana" w:cs="Calibri"/>
          <w:color w:val="auto"/>
          <w:sz w:val="18"/>
          <w:szCs w:val="18"/>
        </w:rPr>
        <w:tab/>
        <w:t>(Üye)</w:t>
      </w:r>
    </w:p>
    <w:p w:rsidR="009C7119" w:rsidRPr="003A7512" w:rsidRDefault="009C7119" w:rsidP="009C7119">
      <w:pPr>
        <w:spacing w:after="160" w:line="259" w:lineRule="auto"/>
        <w:ind w:left="0" w:firstLine="0"/>
        <w:jc w:val="left"/>
        <w:rPr>
          <w:rFonts w:ascii="Verdana" w:eastAsia="Calibri" w:hAnsi="Verdana" w:cs="Calibri"/>
          <w:color w:val="auto"/>
          <w:sz w:val="18"/>
          <w:szCs w:val="18"/>
        </w:rPr>
      </w:pPr>
    </w:p>
    <w:p w:rsidR="009C7119" w:rsidRPr="003A7512" w:rsidRDefault="009C7119" w:rsidP="009C7119">
      <w:pPr>
        <w:spacing w:after="160" w:line="259" w:lineRule="auto"/>
        <w:ind w:left="0" w:firstLine="0"/>
        <w:jc w:val="left"/>
        <w:rPr>
          <w:rFonts w:ascii="Verdana" w:eastAsia="Calibri" w:hAnsi="Verdana" w:cs="Calibri"/>
          <w:color w:val="auto"/>
          <w:sz w:val="18"/>
          <w:szCs w:val="18"/>
          <w:u w:val="single"/>
        </w:rPr>
      </w:pPr>
      <w:r w:rsidRPr="003A7512">
        <w:rPr>
          <w:rFonts w:ascii="Verdana" w:eastAsia="Calibri" w:hAnsi="Verdana" w:cs="Calibri"/>
          <w:color w:val="auto"/>
          <w:sz w:val="18"/>
          <w:szCs w:val="18"/>
          <w:u w:val="single"/>
        </w:rPr>
        <w:t xml:space="preserve">Yayın Satın Alma Komisyonu </w:t>
      </w:r>
    </w:p>
    <w:p w:rsidR="009C7119" w:rsidRPr="003A7512" w:rsidRDefault="009C7119" w:rsidP="009C7119">
      <w:pPr>
        <w:spacing w:after="160" w:line="259" w:lineRule="auto"/>
        <w:ind w:left="0" w:firstLine="0"/>
        <w:jc w:val="left"/>
        <w:rPr>
          <w:rFonts w:ascii="Verdana" w:eastAsia="Calibri" w:hAnsi="Verdana" w:cs="Calibri"/>
          <w:color w:val="auto"/>
          <w:sz w:val="18"/>
          <w:szCs w:val="18"/>
          <w:u w:val="single"/>
        </w:rPr>
      </w:pPr>
    </w:p>
    <w:p w:rsidR="009C7119" w:rsidRPr="003A7512" w:rsidRDefault="009C7119" w:rsidP="009C7119">
      <w:pPr>
        <w:numPr>
          <w:ilvl w:val="0"/>
          <w:numId w:val="14"/>
        </w:numPr>
        <w:spacing w:after="0" w:line="240" w:lineRule="auto"/>
        <w:contextualSpacing/>
        <w:jc w:val="left"/>
        <w:rPr>
          <w:rFonts w:ascii="Verdana" w:eastAsia="Calibri" w:hAnsi="Verdana" w:cs="Calibri"/>
          <w:color w:val="auto"/>
          <w:sz w:val="18"/>
          <w:szCs w:val="18"/>
        </w:rPr>
      </w:pPr>
      <w:proofErr w:type="spellStart"/>
      <w:proofErr w:type="gramStart"/>
      <w:r w:rsidRPr="003A7512">
        <w:rPr>
          <w:rFonts w:ascii="Verdana" w:eastAsia="Calibri" w:hAnsi="Verdana" w:cs="Calibri"/>
          <w:color w:val="auto"/>
          <w:sz w:val="18"/>
          <w:szCs w:val="18"/>
        </w:rPr>
        <w:t>Yrd.Doç.Dr</w:t>
      </w:r>
      <w:proofErr w:type="gramEnd"/>
      <w:r w:rsidRPr="003A7512">
        <w:rPr>
          <w:rFonts w:ascii="Verdana" w:eastAsia="Calibri" w:hAnsi="Verdana" w:cs="Calibri"/>
          <w:color w:val="auto"/>
          <w:sz w:val="18"/>
          <w:szCs w:val="18"/>
        </w:rPr>
        <w:t>.Özlem</w:t>
      </w:r>
      <w:proofErr w:type="spellEnd"/>
      <w:r w:rsidRPr="003A7512">
        <w:rPr>
          <w:rFonts w:ascii="Verdana" w:eastAsia="Calibri" w:hAnsi="Verdana" w:cs="Calibri"/>
          <w:color w:val="auto"/>
          <w:sz w:val="18"/>
          <w:szCs w:val="18"/>
        </w:rPr>
        <w:t xml:space="preserve"> Gürbüz KILIÇ</w:t>
      </w:r>
      <w:r w:rsidRPr="003A7512">
        <w:rPr>
          <w:rFonts w:ascii="Verdana" w:eastAsia="Calibri" w:hAnsi="Verdana" w:cs="Calibri"/>
          <w:color w:val="auto"/>
          <w:sz w:val="18"/>
          <w:szCs w:val="18"/>
        </w:rPr>
        <w:tab/>
        <w:t>(Komisyon Başkanı)</w:t>
      </w:r>
    </w:p>
    <w:p w:rsidR="009C7119" w:rsidRPr="003A7512" w:rsidRDefault="009C7119" w:rsidP="009C7119">
      <w:pPr>
        <w:numPr>
          <w:ilvl w:val="0"/>
          <w:numId w:val="14"/>
        </w:numPr>
        <w:spacing w:after="0" w:line="240" w:lineRule="auto"/>
        <w:contextualSpacing/>
        <w:jc w:val="left"/>
        <w:rPr>
          <w:rFonts w:ascii="Verdana" w:eastAsia="Calibri" w:hAnsi="Verdana" w:cs="Calibri"/>
          <w:color w:val="auto"/>
          <w:sz w:val="18"/>
          <w:szCs w:val="18"/>
        </w:rPr>
      </w:pPr>
      <w:proofErr w:type="spellStart"/>
      <w:proofErr w:type="gramStart"/>
      <w:r w:rsidRPr="003A7512">
        <w:rPr>
          <w:rFonts w:ascii="Verdana" w:eastAsia="Calibri" w:hAnsi="Verdana" w:cs="Calibri"/>
          <w:color w:val="auto"/>
          <w:sz w:val="18"/>
          <w:szCs w:val="18"/>
        </w:rPr>
        <w:t>Öğr.Gör</w:t>
      </w:r>
      <w:proofErr w:type="gramEnd"/>
      <w:r w:rsidRPr="003A7512">
        <w:rPr>
          <w:rFonts w:ascii="Verdana" w:eastAsia="Calibri" w:hAnsi="Verdana" w:cs="Calibri"/>
          <w:color w:val="auto"/>
          <w:sz w:val="18"/>
          <w:szCs w:val="18"/>
        </w:rPr>
        <w:t>.Cüneyt</w:t>
      </w:r>
      <w:proofErr w:type="spellEnd"/>
      <w:r w:rsidRPr="003A7512">
        <w:rPr>
          <w:rFonts w:ascii="Verdana" w:eastAsia="Calibri" w:hAnsi="Verdana" w:cs="Calibri"/>
          <w:color w:val="auto"/>
          <w:sz w:val="18"/>
          <w:szCs w:val="18"/>
        </w:rPr>
        <w:t xml:space="preserve"> KARA</w:t>
      </w:r>
      <w:r w:rsidRPr="003A7512">
        <w:rPr>
          <w:rFonts w:ascii="Verdana" w:eastAsia="Calibri" w:hAnsi="Verdana" w:cs="Calibri"/>
          <w:color w:val="auto"/>
          <w:sz w:val="18"/>
          <w:szCs w:val="18"/>
        </w:rPr>
        <w:tab/>
      </w:r>
      <w:r w:rsidRPr="003A7512">
        <w:rPr>
          <w:rFonts w:ascii="Verdana" w:eastAsia="Calibri" w:hAnsi="Verdana" w:cs="Calibri"/>
          <w:color w:val="auto"/>
          <w:sz w:val="18"/>
          <w:szCs w:val="18"/>
        </w:rPr>
        <w:tab/>
      </w:r>
      <w:r w:rsidRPr="003A7512">
        <w:rPr>
          <w:rFonts w:ascii="Verdana" w:eastAsia="Calibri" w:hAnsi="Verdana" w:cs="Calibri"/>
          <w:color w:val="auto"/>
          <w:sz w:val="18"/>
          <w:szCs w:val="18"/>
        </w:rPr>
        <w:tab/>
        <w:t>(Üye)</w:t>
      </w:r>
    </w:p>
    <w:p w:rsidR="009C7119" w:rsidRPr="003A7512" w:rsidRDefault="009C7119" w:rsidP="009C7119">
      <w:pPr>
        <w:numPr>
          <w:ilvl w:val="0"/>
          <w:numId w:val="14"/>
        </w:numPr>
        <w:spacing w:after="0" w:line="240" w:lineRule="auto"/>
        <w:contextualSpacing/>
        <w:jc w:val="left"/>
        <w:rPr>
          <w:rFonts w:ascii="Verdana" w:eastAsia="Calibri" w:hAnsi="Verdana" w:cs="Calibri"/>
          <w:color w:val="auto"/>
          <w:sz w:val="18"/>
          <w:szCs w:val="18"/>
        </w:rPr>
      </w:pPr>
      <w:proofErr w:type="spellStart"/>
      <w:proofErr w:type="gramStart"/>
      <w:r w:rsidRPr="003A7512">
        <w:rPr>
          <w:rFonts w:ascii="Verdana" w:eastAsia="Calibri" w:hAnsi="Verdana" w:cs="Calibri"/>
          <w:color w:val="auto"/>
          <w:sz w:val="18"/>
          <w:szCs w:val="18"/>
        </w:rPr>
        <w:t>Öğr.Gör</w:t>
      </w:r>
      <w:proofErr w:type="gramEnd"/>
      <w:r w:rsidRPr="003A7512">
        <w:rPr>
          <w:rFonts w:ascii="Verdana" w:eastAsia="Calibri" w:hAnsi="Verdana" w:cs="Calibri"/>
          <w:color w:val="auto"/>
          <w:sz w:val="18"/>
          <w:szCs w:val="18"/>
        </w:rPr>
        <w:t>.Sinem</w:t>
      </w:r>
      <w:proofErr w:type="spellEnd"/>
      <w:r w:rsidRPr="003A7512">
        <w:rPr>
          <w:rFonts w:ascii="Verdana" w:eastAsia="Calibri" w:hAnsi="Verdana" w:cs="Calibri"/>
          <w:color w:val="auto"/>
          <w:sz w:val="18"/>
          <w:szCs w:val="18"/>
        </w:rPr>
        <w:t xml:space="preserve"> KABASAKAL</w:t>
      </w:r>
      <w:r w:rsidRPr="003A7512">
        <w:rPr>
          <w:rFonts w:ascii="Verdana" w:eastAsia="Calibri" w:hAnsi="Verdana" w:cs="Calibri"/>
          <w:color w:val="auto"/>
          <w:sz w:val="18"/>
          <w:szCs w:val="18"/>
        </w:rPr>
        <w:tab/>
      </w:r>
      <w:r w:rsidRPr="003A7512">
        <w:rPr>
          <w:rFonts w:ascii="Verdana" w:eastAsia="Calibri" w:hAnsi="Verdana" w:cs="Calibri"/>
          <w:color w:val="auto"/>
          <w:sz w:val="18"/>
          <w:szCs w:val="18"/>
        </w:rPr>
        <w:tab/>
        <w:t>(Üye)</w:t>
      </w:r>
    </w:p>
    <w:p w:rsidR="009C7119" w:rsidRPr="003A7512" w:rsidRDefault="009C7119" w:rsidP="009C7119">
      <w:pPr>
        <w:numPr>
          <w:ilvl w:val="0"/>
          <w:numId w:val="14"/>
        </w:numPr>
        <w:spacing w:after="0" w:line="240" w:lineRule="auto"/>
        <w:contextualSpacing/>
        <w:jc w:val="left"/>
        <w:rPr>
          <w:rFonts w:ascii="Verdana" w:eastAsia="Calibri" w:hAnsi="Verdana" w:cs="Calibri"/>
          <w:color w:val="auto"/>
          <w:sz w:val="18"/>
          <w:szCs w:val="18"/>
        </w:rPr>
      </w:pPr>
      <w:proofErr w:type="spellStart"/>
      <w:proofErr w:type="gramStart"/>
      <w:r w:rsidRPr="003A7512">
        <w:rPr>
          <w:rFonts w:ascii="Verdana" w:eastAsia="Calibri" w:hAnsi="Verdana" w:cs="Calibri"/>
          <w:color w:val="auto"/>
          <w:sz w:val="18"/>
          <w:szCs w:val="18"/>
        </w:rPr>
        <w:t>Öğr.Gör</w:t>
      </w:r>
      <w:proofErr w:type="gramEnd"/>
      <w:r w:rsidRPr="003A7512">
        <w:rPr>
          <w:rFonts w:ascii="Verdana" w:eastAsia="Calibri" w:hAnsi="Verdana" w:cs="Calibri"/>
          <w:color w:val="auto"/>
          <w:sz w:val="18"/>
          <w:szCs w:val="18"/>
        </w:rPr>
        <w:t>.Recep</w:t>
      </w:r>
      <w:proofErr w:type="spellEnd"/>
      <w:r w:rsidRPr="003A7512">
        <w:rPr>
          <w:rFonts w:ascii="Verdana" w:eastAsia="Calibri" w:hAnsi="Verdana" w:cs="Calibri"/>
          <w:color w:val="auto"/>
          <w:sz w:val="18"/>
          <w:szCs w:val="18"/>
        </w:rPr>
        <w:t xml:space="preserve"> ARICI</w:t>
      </w:r>
      <w:r w:rsidRPr="003A7512">
        <w:rPr>
          <w:rFonts w:ascii="Verdana" w:eastAsia="Calibri" w:hAnsi="Verdana" w:cs="Calibri"/>
          <w:color w:val="auto"/>
          <w:sz w:val="18"/>
          <w:szCs w:val="18"/>
        </w:rPr>
        <w:tab/>
      </w:r>
      <w:r w:rsidRPr="003A7512">
        <w:rPr>
          <w:rFonts w:ascii="Verdana" w:eastAsia="Calibri" w:hAnsi="Verdana" w:cs="Calibri"/>
          <w:color w:val="auto"/>
          <w:sz w:val="18"/>
          <w:szCs w:val="18"/>
        </w:rPr>
        <w:tab/>
      </w:r>
      <w:r w:rsidRPr="003A7512">
        <w:rPr>
          <w:rFonts w:ascii="Verdana" w:eastAsia="Calibri" w:hAnsi="Verdana" w:cs="Calibri"/>
          <w:color w:val="auto"/>
          <w:sz w:val="18"/>
          <w:szCs w:val="18"/>
        </w:rPr>
        <w:tab/>
        <w:t>(Üye)</w:t>
      </w:r>
    </w:p>
    <w:p w:rsidR="009C7119" w:rsidRPr="003A7512" w:rsidRDefault="009C7119" w:rsidP="009C7119">
      <w:pPr>
        <w:numPr>
          <w:ilvl w:val="0"/>
          <w:numId w:val="14"/>
        </w:numPr>
        <w:spacing w:after="0" w:line="240" w:lineRule="auto"/>
        <w:contextualSpacing/>
        <w:jc w:val="left"/>
        <w:rPr>
          <w:rFonts w:ascii="Verdana" w:eastAsia="Calibri" w:hAnsi="Verdana" w:cs="Calibri"/>
          <w:color w:val="auto"/>
          <w:sz w:val="18"/>
          <w:szCs w:val="18"/>
        </w:rPr>
      </w:pPr>
      <w:proofErr w:type="spellStart"/>
      <w:proofErr w:type="gramStart"/>
      <w:r w:rsidRPr="003A7512">
        <w:rPr>
          <w:rFonts w:ascii="Verdana" w:eastAsia="Calibri" w:hAnsi="Verdana" w:cs="Calibri"/>
          <w:color w:val="auto"/>
          <w:sz w:val="18"/>
          <w:szCs w:val="18"/>
        </w:rPr>
        <w:t>Öğr.Gör</w:t>
      </w:r>
      <w:proofErr w:type="gramEnd"/>
      <w:r w:rsidRPr="003A7512">
        <w:rPr>
          <w:rFonts w:ascii="Verdana" w:eastAsia="Calibri" w:hAnsi="Verdana" w:cs="Calibri"/>
          <w:color w:val="auto"/>
          <w:sz w:val="18"/>
          <w:szCs w:val="18"/>
        </w:rPr>
        <w:t>.Sadettin</w:t>
      </w:r>
      <w:proofErr w:type="spellEnd"/>
      <w:r w:rsidRPr="003A7512">
        <w:rPr>
          <w:rFonts w:ascii="Verdana" w:eastAsia="Calibri" w:hAnsi="Verdana" w:cs="Calibri"/>
          <w:color w:val="auto"/>
          <w:sz w:val="18"/>
          <w:szCs w:val="18"/>
        </w:rPr>
        <w:t xml:space="preserve"> EKİN</w:t>
      </w:r>
      <w:r w:rsidRPr="003A7512">
        <w:rPr>
          <w:rFonts w:ascii="Verdana" w:eastAsia="Calibri" w:hAnsi="Verdana" w:cs="Calibri"/>
          <w:color w:val="auto"/>
          <w:sz w:val="18"/>
          <w:szCs w:val="18"/>
        </w:rPr>
        <w:tab/>
      </w:r>
      <w:r w:rsidRPr="003A7512">
        <w:rPr>
          <w:rFonts w:ascii="Verdana" w:eastAsia="Calibri" w:hAnsi="Verdana" w:cs="Calibri"/>
          <w:color w:val="auto"/>
          <w:sz w:val="18"/>
          <w:szCs w:val="18"/>
        </w:rPr>
        <w:tab/>
      </w:r>
      <w:r w:rsidRPr="003A7512">
        <w:rPr>
          <w:rFonts w:ascii="Verdana" w:eastAsia="Calibri" w:hAnsi="Verdana" w:cs="Calibri"/>
          <w:color w:val="auto"/>
          <w:sz w:val="18"/>
          <w:szCs w:val="18"/>
        </w:rPr>
        <w:tab/>
        <w:t>(Üye)</w:t>
      </w:r>
    </w:p>
    <w:p w:rsidR="009C7119" w:rsidRPr="003A7512" w:rsidRDefault="009C7119" w:rsidP="009C7119">
      <w:pPr>
        <w:numPr>
          <w:ilvl w:val="0"/>
          <w:numId w:val="14"/>
        </w:numPr>
        <w:spacing w:after="0" w:line="240" w:lineRule="auto"/>
        <w:contextualSpacing/>
        <w:jc w:val="left"/>
        <w:rPr>
          <w:rFonts w:ascii="Verdana" w:eastAsia="Calibri" w:hAnsi="Verdana" w:cs="Calibri"/>
          <w:color w:val="auto"/>
          <w:sz w:val="18"/>
          <w:szCs w:val="18"/>
        </w:rPr>
      </w:pPr>
      <w:proofErr w:type="spellStart"/>
      <w:proofErr w:type="gramStart"/>
      <w:r w:rsidRPr="003A7512">
        <w:rPr>
          <w:rFonts w:ascii="Verdana" w:eastAsia="Calibri" w:hAnsi="Verdana" w:cs="Calibri"/>
          <w:color w:val="auto"/>
          <w:sz w:val="18"/>
          <w:szCs w:val="18"/>
        </w:rPr>
        <w:t>Öğr.Gör</w:t>
      </w:r>
      <w:proofErr w:type="gramEnd"/>
      <w:r w:rsidRPr="003A7512">
        <w:rPr>
          <w:rFonts w:ascii="Verdana" w:eastAsia="Calibri" w:hAnsi="Verdana" w:cs="Calibri"/>
          <w:color w:val="auto"/>
          <w:sz w:val="18"/>
          <w:szCs w:val="18"/>
        </w:rPr>
        <w:t>.İrfan</w:t>
      </w:r>
      <w:proofErr w:type="spellEnd"/>
      <w:r w:rsidRPr="003A7512">
        <w:rPr>
          <w:rFonts w:ascii="Verdana" w:eastAsia="Calibri" w:hAnsi="Verdana" w:cs="Calibri"/>
          <w:color w:val="auto"/>
          <w:sz w:val="18"/>
          <w:szCs w:val="18"/>
        </w:rPr>
        <w:t xml:space="preserve"> SARICA</w:t>
      </w:r>
      <w:r w:rsidRPr="003A7512">
        <w:rPr>
          <w:rFonts w:ascii="Verdana" w:eastAsia="Calibri" w:hAnsi="Verdana" w:cs="Calibri"/>
          <w:color w:val="auto"/>
          <w:sz w:val="18"/>
          <w:szCs w:val="18"/>
        </w:rPr>
        <w:tab/>
      </w:r>
      <w:r w:rsidRPr="003A7512">
        <w:rPr>
          <w:rFonts w:ascii="Verdana" w:eastAsia="Calibri" w:hAnsi="Verdana" w:cs="Calibri"/>
          <w:color w:val="auto"/>
          <w:sz w:val="18"/>
          <w:szCs w:val="18"/>
        </w:rPr>
        <w:tab/>
      </w:r>
      <w:r w:rsidRPr="003A7512">
        <w:rPr>
          <w:rFonts w:ascii="Verdana" w:eastAsia="Calibri" w:hAnsi="Verdana" w:cs="Calibri"/>
          <w:color w:val="auto"/>
          <w:sz w:val="18"/>
          <w:szCs w:val="18"/>
        </w:rPr>
        <w:tab/>
        <w:t>(Üye)</w:t>
      </w:r>
    </w:p>
    <w:p w:rsidR="009C7119" w:rsidRPr="003A7512" w:rsidRDefault="009C7119" w:rsidP="009C7119">
      <w:pPr>
        <w:spacing w:after="160" w:line="259" w:lineRule="auto"/>
        <w:ind w:left="0" w:firstLine="0"/>
        <w:rPr>
          <w:rFonts w:ascii="Verdana" w:eastAsia="Calibri" w:hAnsi="Verdana" w:cs="Calibri"/>
          <w:bCs/>
          <w:color w:val="auto"/>
          <w:sz w:val="18"/>
          <w:szCs w:val="18"/>
        </w:rPr>
      </w:pPr>
    </w:p>
    <w:p w:rsidR="009C7119" w:rsidRPr="003A7512" w:rsidRDefault="009C7119" w:rsidP="009C7119">
      <w:pPr>
        <w:spacing w:after="0" w:line="240" w:lineRule="auto"/>
        <w:ind w:left="0" w:firstLine="0"/>
        <w:jc w:val="left"/>
        <w:rPr>
          <w:rFonts w:ascii="Verdana" w:hAnsi="Verdana"/>
          <w:b/>
          <w:color w:val="auto"/>
          <w:sz w:val="18"/>
          <w:szCs w:val="18"/>
          <w:u w:val="single"/>
        </w:rPr>
      </w:pPr>
    </w:p>
    <w:p w:rsidR="009C7119" w:rsidRPr="003A7512" w:rsidRDefault="009C7119" w:rsidP="009C7119">
      <w:pPr>
        <w:spacing w:after="0" w:line="240" w:lineRule="auto"/>
        <w:ind w:left="0" w:firstLine="0"/>
        <w:jc w:val="left"/>
        <w:rPr>
          <w:rFonts w:ascii="Verdana" w:hAnsi="Verdana"/>
          <w:b/>
          <w:color w:val="auto"/>
          <w:sz w:val="18"/>
          <w:szCs w:val="18"/>
          <w:u w:val="single"/>
        </w:rPr>
      </w:pPr>
    </w:p>
    <w:p w:rsidR="009C7119" w:rsidRPr="003A7512" w:rsidRDefault="009C7119" w:rsidP="009C7119">
      <w:pPr>
        <w:spacing w:after="322" w:line="269" w:lineRule="auto"/>
        <w:ind w:left="1202" w:firstLine="709"/>
        <w:rPr>
          <w:rFonts w:ascii="Calibri" w:eastAsia="Calibri" w:hAnsi="Calibri" w:cs="Calibri"/>
          <w:color w:val="auto"/>
          <w:sz w:val="22"/>
        </w:rPr>
      </w:pPr>
    </w:p>
    <w:p w:rsidR="009C7119" w:rsidRPr="003A7512" w:rsidRDefault="009C7119" w:rsidP="009C7119">
      <w:pPr>
        <w:spacing w:after="0" w:line="240" w:lineRule="auto"/>
        <w:ind w:left="0" w:firstLine="0"/>
        <w:jc w:val="center"/>
        <w:rPr>
          <w:rFonts w:ascii="Verdana" w:hAnsi="Verdana"/>
          <w:b/>
          <w:color w:val="auto"/>
          <w:sz w:val="18"/>
          <w:szCs w:val="18"/>
          <w:u w:val="single"/>
        </w:rPr>
      </w:pPr>
      <w:r w:rsidRPr="003A7512">
        <w:rPr>
          <w:rFonts w:ascii="Verdana" w:hAnsi="Verdana"/>
          <w:b/>
          <w:color w:val="auto"/>
          <w:sz w:val="18"/>
          <w:szCs w:val="18"/>
          <w:u w:val="single"/>
        </w:rPr>
        <w:t>STAJ KOMİSYONLARI</w:t>
      </w:r>
    </w:p>
    <w:p w:rsidR="009C7119" w:rsidRPr="003A7512" w:rsidRDefault="009C7119" w:rsidP="009C7119">
      <w:pPr>
        <w:spacing w:after="0" w:line="240" w:lineRule="auto"/>
        <w:ind w:left="0" w:firstLine="0"/>
        <w:jc w:val="left"/>
        <w:rPr>
          <w:rFonts w:ascii="Verdana" w:hAnsi="Verdana"/>
          <w:b/>
          <w:color w:val="auto"/>
          <w:sz w:val="18"/>
          <w:szCs w:val="18"/>
          <w:u w:val="single"/>
        </w:rPr>
      </w:pPr>
    </w:p>
    <w:p w:rsidR="009C7119" w:rsidRPr="003A7512" w:rsidRDefault="009C7119" w:rsidP="009C7119">
      <w:pPr>
        <w:spacing w:after="0" w:line="240" w:lineRule="auto"/>
        <w:ind w:left="0" w:firstLine="0"/>
        <w:jc w:val="left"/>
        <w:rPr>
          <w:rFonts w:ascii="Verdana" w:hAnsi="Verdana"/>
          <w:b/>
          <w:color w:val="auto"/>
          <w:sz w:val="18"/>
          <w:szCs w:val="18"/>
          <w:u w:val="single"/>
        </w:rPr>
      </w:pPr>
      <w:r w:rsidRPr="003A7512">
        <w:rPr>
          <w:rFonts w:ascii="Verdana" w:hAnsi="Verdana"/>
          <w:b/>
          <w:color w:val="auto"/>
          <w:sz w:val="18"/>
          <w:szCs w:val="18"/>
          <w:u w:val="single"/>
        </w:rPr>
        <w:t>Pazarlama Programı :   (Örgün Öğretim ve 2. Öğretim)</w:t>
      </w:r>
    </w:p>
    <w:p w:rsidR="009C7119" w:rsidRPr="003A7512" w:rsidRDefault="009C7119" w:rsidP="009C7119">
      <w:pPr>
        <w:tabs>
          <w:tab w:val="left" w:pos="5100"/>
        </w:tabs>
        <w:spacing w:after="0" w:line="240" w:lineRule="auto"/>
        <w:ind w:left="0" w:firstLine="0"/>
        <w:jc w:val="left"/>
        <w:rPr>
          <w:rFonts w:ascii="Verdana" w:hAnsi="Verdana"/>
          <w:b/>
          <w:color w:val="auto"/>
          <w:sz w:val="18"/>
          <w:szCs w:val="18"/>
        </w:rPr>
      </w:pPr>
      <w:r w:rsidRPr="003A7512">
        <w:rPr>
          <w:rFonts w:ascii="Verdana" w:hAnsi="Verdana"/>
          <w:b/>
          <w:color w:val="auto"/>
          <w:sz w:val="18"/>
          <w:szCs w:val="18"/>
        </w:rPr>
        <w:tab/>
      </w:r>
    </w:p>
    <w:p w:rsidR="009C7119" w:rsidRPr="003A7512" w:rsidRDefault="009C7119" w:rsidP="009C7119">
      <w:pPr>
        <w:numPr>
          <w:ilvl w:val="0"/>
          <w:numId w:val="11"/>
        </w:numPr>
        <w:spacing w:after="0" w:line="240" w:lineRule="auto"/>
        <w:jc w:val="left"/>
        <w:rPr>
          <w:rFonts w:ascii="Verdana" w:hAnsi="Verdana"/>
          <w:color w:val="auto"/>
          <w:sz w:val="18"/>
          <w:szCs w:val="18"/>
        </w:rPr>
      </w:pPr>
      <w:proofErr w:type="spellStart"/>
      <w:proofErr w:type="gramStart"/>
      <w:r w:rsidRPr="003A7512">
        <w:rPr>
          <w:rFonts w:ascii="Verdana" w:hAnsi="Verdana"/>
          <w:color w:val="auto"/>
          <w:sz w:val="18"/>
          <w:szCs w:val="18"/>
        </w:rPr>
        <w:t>Yrd.Doç.Dr</w:t>
      </w:r>
      <w:proofErr w:type="gramEnd"/>
      <w:r w:rsidRPr="003A7512">
        <w:rPr>
          <w:rFonts w:ascii="Verdana" w:hAnsi="Verdana"/>
          <w:color w:val="auto"/>
          <w:sz w:val="18"/>
          <w:szCs w:val="18"/>
        </w:rPr>
        <w:t>.M.Emin</w:t>
      </w:r>
      <w:proofErr w:type="spellEnd"/>
      <w:r w:rsidRPr="003A7512">
        <w:rPr>
          <w:rFonts w:ascii="Verdana" w:hAnsi="Verdana"/>
          <w:color w:val="auto"/>
          <w:sz w:val="18"/>
          <w:szCs w:val="18"/>
        </w:rPr>
        <w:t xml:space="preserve"> MERTER</w:t>
      </w:r>
      <w:r w:rsidRPr="003A7512">
        <w:rPr>
          <w:rFonts w:ascii="Verdana" w:hAnsi="Verdana"/>
          <w:color w:val="auto"/>
          <w:sz w:val="18"/>
          <w:szCs w:val="18"/>
        </w:rPr>
        <w:tab/>
      </w:r>
      <w:r w:rsidRPr="003A7512">
        <w:rPr>
          <w:rFonts w:ascii="Verdana" w:hAnsi="Verdana"/>
          <w:color w:val="auto"/>
          <w:sz w:val="18"/>
          <w:szCs w:val="18"/>
        </w:rPr>
        <w:tab/>
      </w:r>
      <w:r w:rsidRPr="003A7512">
        <w:rPr>
          <w:rFonts w:ascii="Verdana" w:hAnsi="Verdana"/>
          <w:color w:val="auto"/>
          <w:sz w:val="18"/>
          <w:szCs w:val="18"/>
        </w:rPr>
        <w:tab/>
      </w:r>
      <w:r w:rsidRPr="003A7512">
        <w:rPr>
          <w:rFonts w:ascii="Verdana" w:hAnsi="Verdana"/>
          <w:color w:val="auto"/>
          <w:sz w:val="18"/>
          <w:szCs w:val="18"/>
        </w:rPr>
        <w:tab/>
        <w:t>(Başkan)</w:t>
      </w:r>
      <w:r w:rsidRPr="003A7512">
        <w:rPr>
          <w:rFonts w:ascii="Verdana" w:hAnsi="Verdana"/>
          <w:color w:val="auto"/>
          <w:sz w:val="18"/>
          <w:szCs w:val="18"/>
        </w:rPr>
        <w:tab/>
      </w:r>
      <w:r w:rsidRPr="003A7512">
        <w:rPr>
          <w:rFonts w:ascii="Verdana" w:hAnsi="Verdana"/>
          <w:color w:val="auto"/>
          <w:sz w:val="18"/>
          <w:szCs w:val="18"/>
        </w:rPr>
        <w:tab/>
      </w:r>
      <w:r w:rsidRPr="003A7512">
        <w:rPr>
          <w:rFonts w:ascii="Verdana" w:hAnsi="Verdana"/>
          <w:color w:val="auto"/>
          <w:sz w:val="18"/>
          <w:szCs w:val="18"/>
        </w:rPr>
        <w:tab/>
      </w:r>
    </w:p>
    <w:p w:rsidR="009C7119" w:rsidRPr="003A7512" w:rsidRDefault="009C7119" w:rsidP="009C7119">
      <w:pPr>
        <w:numPr>
          <w:ilvl w:val="0"/>
          <w:numId w:val="11"/>
        </w:numPr>
        <w:spacing w:after="0" w:line="240" w:lineRule="auto"/>
        <w:jc w:val="left"/>
        <w:rPr>
          <w:rFonts w:ascii="Verdana" w:hAnsi="Verdana"/>
          <w:color w:val="auto"/>
          <w:sz w:val="18"/>
          <w:szCs w:val="18"/>
        </w:rPr>
      </w:pPr>
      <w:proofErr w:type="spellStart"/>
      <w:proofErr w:type="gramStart"/>
      <w:r w:rsidRPr="003A7512">
        <w:rPr>
          <w:rFonts w:ascii="Verdana" w:hAnsi="Verdana"/>
          <w:color w:val="auto"/>
          <w:sz w:val="18"/>
          <w:szCs w:val="18"/>
        </w:rPr>
        <w:t>Öğr.Gör</w:t>
      </w:r>
      <w:proofErr w:type="gramEnd"/>
      <w:r w:rsidRPr="003A7512">
        <w:rPr>
          <w:rFonts w:ascii="Verdana" w:hAnsi="Verdana"/>
          <w:color w:val="auto"/>
          <w:sz w:val="18"/>
          <w:szCs w:val="18"/>
        </w:rPr>
        <w:t>.Sinem</w:t>
      </w:r>
      <w:proofErr w:type="spellEnd"/>
      <w:r w:rsidRPr="003A7512">
        <w:rPr>
          <w:rFonts w:ascii="Verdana" w:hAnsi="Verdana"/>
          <w:color w:val="auto"/>
          <w:sz w:val="18"/>
          <w:szCs w:val="18"/>
        </w:rPr>
        <w:t xml:space="preserve"> KABASAKAL</w:t>
      </w:r>
      <w:r w:rsidRPr="003A7512">
        <w:rPr>
          <w:rFonts w:ascii="Verdana" w:hAnsi="Verdana"/>
          <w:color w:val="auto"/>
          <w:sz w:val="18"/>
          <w:szCs w:val="18"/>
        </w:rPr>
        <w:tab/>
      </w:r>
      <w:r w:rsidRPr="003A7512">
        <w:rPr>
          <w:rFonts w:ascii="Verdana" w:hAnsi="Verdana"/>
          <w:color w:val="auto"/>
          <w:sz w:val="18"/>
          <w:szCs w:val="18"/>
        </w:rPr>
        <w:tab/>
      </w:r>
      <w:r w:rsidRPr="003A7512">
        <w:rPr>
          <w:rFonts w:ascii="Verdana" w:hAnsi="Verdana"/>
          <w:color w:val="auto"/>
          <w:sz w:val="18"/>
          <w:szCs w:val="18"/>
        </w:rPr>
        <w:tab/>
      </w:r>
      <w:r w:rsidRPr="003A7512">
        <w:rPr>
          <w:rFonts w:ascii="Verdana" w:hAnsi="Verdana"/>
          <w:color w:val="auto"/>
          <w:sz w:val="18"/>
          <w:szCs w:val="18"/>
        </w:rPr>
        <w:tab/>
        <w:t>(Üye)</w:t>
      </w:r>
    </w:p>
    <w:p w:rsidR="009C7119" w:rsidRPr="003A7512" w:rsidRDefault="009C7119" w:rsidP="009C7119">
      <w:pPr>
        <w:numPr>
          <w:ilvl w:val="0"/>
          <w:numId w:val="11"/>
        </w:numPr>
        <w:spacing w:after="0" w:line="240" w:lineRule="auto"/>
        <w:jc w:val="left"/>
        <w:rPr>
          <w:rFonts w:ascii="Verdana" w:hAnsi="Verdana"/>
          <w:color w:val="auto"/>
          <w:sz w:val="18"/>
          <w:szCs w:val="18"/>
        </w:rPr>
      </w:pPr>
      <w:proofErr w:type="spellStart"/>
      <w:proofErr w:type="gramStart"/>
      <w:r w:rsidRPr="003A7512">
        <w:rPr>
          <w:rFonts w:ascii="Verdana" w:hAnsi="Verdana"/>
          <w:color w:val="auto"/>
          <w:sz w:val="18"/>
          <w:szCs w:val="18"/>
        </w:rPr>
        <w:t>Öğr.Gör</w:t>
      </w:r>
      <w:proofErr w:type="gramEnd"/>
      <w:r w:rsidRPr="003A7512">
        <w:rPr>
          <w:rFonts w:ascii="Verdana" w:hAnsi="Verdana"/>
          <w:color w:val="auto"/>
          <w:sz w:val="18"/>
          <w:szCs w:val="18"/>
        </w:rPr>
        <w:t>.Muammer</w:t>
      </w:r>
      <w:proofErr w:type="spellEnd"/>
      <w:r w:rsidRPr="003A7512">
        <w:rPr>
          <w:rFonts w:ascii="Verdana" w:hAnsi="Verdana"/>
          <w:color w:val="auto"/>
          <w:sz w:val="18"/>
          <w:szCs w:val="18"/>
        </w:rPr>
        <w:t xml:space="preserve"> TEPE</w:t>
      </w:r>
      <w:r w:rsidRPr="003A7512">
        <w:rPr>
          <w:rFonts w:ascii="Verdana" w:hAnsi="Verdana"/>
          <w:color w:val="auto"/>
          <w:sz w:val="18"/>
          <w:szCs w:val="18"/>
        </w:rPr>
        <w:tab/>
      </w:r>
      <w:r w:rsidRPr="003A7512">
        <w:rPr>
          <w:rFonts w:ascii="Verdana" w:hAnsi="Verdana"/>
          <w:color w:val="auto"/>
          <w:sz w:val="18"/>
          <w:szCs w:val="18"/>
        </w:rPr>
        <w:tab/>
      </w:r>
      <w:r w:rsidRPr="003A7512">
        <w:rPr>
          <w:rFonts w:ascii="Verdana" w:hAnsi="Verdana"/>
          <w:color w:val="auto"/>
          <w:sz w:val="18"/>
          <w:szCs w:val="18"/>
        </w:rPr>
        <w:tab/>
      </w:r>
      <w:r w:rsidRPr="003A7512">
        <w:rPr>
          <w:rFonts w:ascii="Verdana" w:hAnsi="Verdana"/>
          <w:color w:val="auto"/>
          <w:sz w:val="18"/>
          <w:szCs w:val="18"/>
        </w:rPr>
        <w:tab/>
        <w:t>(Üye)</w:t>
      </w:r>
    </w:p>
    <w:p w:rsidR="009C7119" w:rsidRPr="003A7512" w:rsidRDefault="009C7119" w:rsidP="009C7119">
      <w:pPr>
        <w:spacing w:after="0" w:line="240" w:lineRule="auto"/>
        <w:ind w:left="0" w:firstLine="0"/>
        <w:jc w:val="left"/>
        <w:rPr>
          <w:rFonts w:ascii="Verdana" w:hAnsi="Verdana"/>
          <w:b/>
          <w:color w:val="auto"/>
          <w:sz w:val="18"/>
          <w:szCs w:val="18"/>
          <w:u w:val="single"/>
        </w:rPr>
      </w:pPr>
    </w:p>
    <w:p w:rsidR="009C7119" w:rsidRPr="003A7512" w:rsidRDefault="009C7119" w:rsidP="009C7119">
      <w:pPr>
        <w:spacing w:after="0" w:line="240" w:lineRule="auto"/>
        <w:ind w:left="0" w:firstLine="0"/>
        <w:jc w:val="left"/>
        <w:rPr>
          <w:rFonts w:ascii="Verdana" w:hAnsi="Verdana"/>
          <w:b/>
          <w:color w:val="auto"/>
          <w:sz w:val="18"/>
          <w:szCs w:val="18"/>
          <w:u w:val="single"/>
        </w:rPr>
      </w:pPr>
      <w:r w:rsidRPr="003A7512">
        <w:rPr>
          <w:rFonts w:ascii="Verdana" w:hAnsi="Verdana"/>
          <w:b/>
          <w:color w:val="auto"/>
          <w:sz w:val="18"/>
          <w:szCs w:val="18"/>
          <w:u w:val="single"/>
        </w:rPr>
        <w:t xml:space="preserve">Zeytincilik ve Zeytin İşleme Teknolojisi </w:t>
      </w:r>
      <w:proofErr w:type="gramStart"/>
      <w:r w:rsidRPr="003A7512">
        <w:rPr>
          <w:rFonts w:ascii="Verdana" w:hAnsi="Verdana"/>
          <w:b/>
          <w:color w:val="auto"/>
          <w:sz w:val="18"/>
          <w:szCs w:val="18"/>
          <w:u w:val="single"/>
        </w:rPr>
        <w:t>Programı :</w:t>
      </w:r>
      <w:proofErr w:type="gramEnd"/>
      <w:r w:rsidRPr="003A7512">
        <w:rPr>
          <w:rFonts w:ascii="Verdana" w:hAnsi="Verdana"/>
          <w:b/>
          <w:color w:val="auto"/>
          <w:sz w:val="18"/>
          <w:szCs w:val="18"/>
          <w:u w:val="single"/>
        </w:rPr>
        <w:t xml:space="preserve">  </w:t>
      </w:r>
    </w:p>
    <w:p w:rsidR="009C7119" w:rsidRPr="003A7512" w:rsidRDefault="009C7119" w:rsidP="009C7119">
      <w:pPr>
        <w:spacing w:after="0" w:line="240" w:lineRule="auto"/>
        <w:ind w:left="0" w:firstLine="0"/>
        <w:jc w:val="left"/>
        <w:rPr>
          <w:rFonts w:ascii="Verdana" w:hAnsi="Verdana"/>
          <w:b/>
          <w:color w:val="auto"/>
          <w:sz w:val="18"/>
          <w:szCs w:val="18"/>
          <w:u w:val="single"/>
        </w:rPr>
      </w:pPr>
    </w:p>
    <w:p w:rsidR="009C7119" w:rsidRPr="003A7512" w:rsidRDefault="009C7119" w:rsidP="009C7119">
      <w:pPr>
        <w:numPr>
          <w:ilvl w:val="0"/>
          <w:numId w:val="12"/>
        </w:numPr>
        <w:spacing w:after="0" w:line="240" w:lineRule="auto"/>
        <w:jc w:val="left"/>
        <w:rPr>
          <w:rFonts w:ascii="Verdana" w:hAnsi="Verdana"/>
          <w:color w:val="auto"/>
          <w:sz w:val="18"/>
          <w:szCs w:val="18"/>
        </w:rPr>
      </w:pPr>
      <w:proofErr w:type="spellStart"/>
      <w:proofErr w:type="gramStart"/>
      <w:r w:rsidRPr="003A7512">
        <w:rPr>
          <w:rFonts w:ascii="Verdana" w:hAnsi="Verdana"/>
          <w:color w:val="auto"/>
          <w:sz w:val="18"/>
          <w:szCs w:val="18"/>
        </w:rPr>
        <w:t>Doç.Dr.Emine</w:t>
      </w:r>
      <w:proofErr w:type="spellEnd"/>
      <w:proofErr w:type="gramEnd"/>
      <w:r w:rsidRPr="003A7512">
        <w:rPr>
          <w:rFonts w:ascii="Verdana" w:hAnsi="Verdana"/>
          <w:color w:val="auto"/>
          <w:sz w:val="18"/>
          <w:szCs w:val="18"/>
        </w:rPr>
        <w:t xml:space="preserve"> ALÇITEPE</w:t>
      </w:r>
      <w:r w:rsidRPr="003A7512">
        <w:rPr>
          <w:rFonts w:ascii="Verdana" w:hAnsi="Verdana"/>
          <w:color w:val="auto"/>
          <w:sz w:val="18"/>
          <w:szCs w:val="18"/>
        </w:rPr>
        <w:tab/>
      </w:r>
      <w:r w:rsidRPr="003A7512">
        <w:rPr>
          <w:rFonts w:ascii="Verdana" w:hAnsi="Verdana"/>
          <w:color w:val="auto"/>
          <w:sz w:val="18"/>
          <w:szCs w:val="18"/>
        </w:rPr>
        <w:tab/>
      </w:r>
      <w:r w:rsidRPr="003A7512">
        <w:rPr>
          <w:rFonts w:ascii="Verdana" w:hAnsi="Verdana"/>
          <w:color w:val="auto"/>
          <w:sz w:val="18"/>
          <w:szCs w:val="18"/>
        </w:rPr>
        <w:tab/>
      </w:r>
      <w:r w:rsidRPr="003A7512">
        <w:rPr>
          <w:rFonts w:ascii="Verdana" w:hAnsi="Verdana"/>
          <w:color w:val="auto"/>
          <w:sz w:val="18"/>
          <w:szCs w:val="18"/>
        </w:rPr>
        <w:tab/>
        <w:t>(Başkan)</w:t>
      </w:r>
    </w:p>
    <w:p w:rsidR="009C7119" w:rsidRPr="003A7512" w:rsidRDefault="009C7119" w:rsidP="009C7119">
      <w:pPr>
        <w:numPr>
          <w:ilvl w:val="0"/>
          <w:numId w:val="12"/>
        </w:numPr>
        <w:spacing w:after="0" w:line="240" w:lineRule="auto"/>
        <w:jc w:val="left"/>
        <w:rPr>
          <w:rFonts w:ascii="Verdana" w:hAnsi="Verdana"/>
          <w:color w:val="auto"/>
          <w:sz w:val="18"/>
          <w:szCs w:val="18"/>
          <w:u w:val="single"/>
        </w:rPr>
      </w:pPr>
      <w:proofErr w:type="spellStart"/>
      <w:proofErr w:type="gramStart"/>
      <w:r w:rsidRPr="003A7512">
        <w:rPr>
          <w:rFonts w:ascii="Verdana" w:hAnsi="Verdana"/>
          <w:color w:val="auto"/>
          <w:sz w:val="18"/>
          <w:szCs w:val="18"/>
        </w:rPr>
        <w:t>Yrd.Doç.Dr</w:t>
      </w:r>
      <w:proofErr w:type="gramEnd"/>
      <w:r w:rsidRPr="003A7512">
        <w:rPr>
          <w:rFonts w:ascii="Verdana" w:hAnsi="Verdana"/>
          <w:color w:val="auto"/>
          <w:sz w:val="18"/>
          <w:szCs w:val="18"/>
        </w:rPr>
        <w:t>.Özlem</w:t>
      </w:r>
      <w:proofErr w:type="spellEnd"/>
      <w:r w:rsidRPr="003A7512">
        <w:rPr>
          <w:rFonts w:ascii="Verdana" w:hAnsi="Verdana"/>
          <w:color w:val="auto"/>
          <w:sz w:val="18"/>
          <w:szCs w:val="18"/>
        </w:rPr>
        <w:t xml:space="preserve"> GÜRBÜZ KILIÇ</w:t>
      </w:r>
      <w:r w:rsidRPr="003A7512">
        <w:rPr>
          <w:rFonts w:ascii="Verdana" w:hAnsi="Verdana"/>
          <w:color w:val="auto"/>
          <w:sz w:val="18"/>
          <w:szCs w:val="18"/>
        </w:rPr>
        <w:tab/>
      </w:r>
      <w:r w:rsidRPr="003A7512">
        <w:rPr>
          <w:rFonts w:ascii="Verdana" w:hAnsi="Verdana"/>
          <w:color w:val="auto"/>
          <w:sz w:val="18"/>
          <w:szCs w:val="18"/>
        </w:rPr>
        <w:tab/>
      </w:r>
      <w:r w:rsidRPr="003A7512">
        <w:rPr>
          <w:rFonts w:ascii="Verdana" w:hAnsi="Verdana"/>
          <w:color w:val="auto"/>
          <w:sz w:val="18"/>
          <w:szCs w:val="18"/>
        </w:rPr>
        <w:tab/>
        <w:t xml:space="preserve">(Üye)  </w:t>
      </w:r>
    </w:p>
    <w:p w:rsidR="009C7119" w:rsidRPr="003A7512" w:rsidRDefault="009C7119" w:rsidP="009C7119">
      <w:pPr>
        <w:numPr>
          <w:ilvl w:val="0"/>
          <w:numId w:val="12"/>
        </w:numPr>
        <w:spacing w:after="0" w:line="240" w:lineRule="auto"/>
        <w:jc w:val="left"/>
        <w:rPr>
          <w:rFonts w:ascii="Verdana" w:hAnsi="Verdana"/>
          <w:color w:val="auto"/>
          <w:sz w:val="18"/>
          <w:szCs w:val="18"/>
          <w:u w:val="single"/>
        </w:rPr>
      </w:pPr>
      <w:proofErr w:type="spellStart"/>
      <w:proofErr w:type="gramStart"/>
      <w:r w:rsidRPr="003A7512">
        <w:rPr>
          <w:rFonts w:ascii="Verdana" w:hAnsi="Verdana"/>
          <w:color w:val="auto"/>
          <w:sz w:val="18"/>
          <w:szCs w:val="18"/>
        </w:rPr>
        <w:t>Yrd.Doç.Dr</w:t>
      </w:r>
      <w:proofErr w:type="gramEnd"/>
      <w:r w:rsidRPr="003A7512">
        <w:rPr>
          <w:rFonts w:ascii="Verdana" w:hAnsi="Verdana"/>
          <w:color w:val="auto"/>
          <w:sz w:val="18"/>
          <w:szCs w:val="18"/>
        </w:rPr>
        <w:t>.Nurdan</w:t>
      </w:r>
      <w:proofErr w:type="spellEnd"/>
      <w:r w:rsidRPr="003A7512">
        <w:rPr>
          <w:rFonts w:ascii="Verdana" w:hAnsi="Verdana"/>
          <w:color w:val="auto"/>
          <w:sz w:val="18"/>
          <w:szCs w:val="18"/>
        </w:rPr>
        <w:t xml:space="preserve"> ZİNCİRCİOĞLU      </w:t>
      </w:r>
      <w:r w:rsidRPr="003A7512">
        <w:rPr>
          <w:rFonts w:ascii="Verdana" w:hAnsi="Verdana"/>
          <w:color w:val="auto"/>
          <w:sz w:val="18"/>
          <w:szCs w:val="18"/>
        </w:rPr>
        <w:tab/>
      </w:r>
      <w:r w:rsidRPr="003A7512">
        <w:rPr>
          <w:rFonts w:ascii="Verdana" w:hAnsi="Verdana"/>
          <w:color w:val="auto"/>
          <w:sz w:val="18"/>
          <w:szCs w:val="18"/>
        </w:rPr>
        <w:tab/>
        <w:t xml:space="preserve">(Üye)  </w:t>
      </w:r>
    </w:p>
    <w:p w:rsidR="009C7119" w:rsidRPr="003A7512" w:rsidRDefault="009C7119" w:rsidP="009C7119">
      <w:pPr>
        <w:spacing w:after="0" w:line="240" w:lineRule="auto"/>
        <w:ind w:left="0" w:firstLine="0"/>
        <w:jc w:val="left"/>
        <w:rPr>
          <w:rFonts w:ascii="Verdana" w:hAnsi="Verdana"/>
          <w:b/>
          <w:color w:val="auto"/>
          <w:sz w:val="18"/>
          <w:szCs w:val="18"/>
        </w:rPr>
      </w:pPr>
    </w:p>
    <w:p w:rsidR="009C7119" w:rsidRPr="003A7512" w:rsidRDefault="009C7119" w:rsidP="009C7119">
      <w:pPr>
        <w:spacing w:after="0" w:line="240" w:lineRule="auto"/>
        <w:ind w:left="0" w:firstLine="0"/>
        <w:jc w:val="left"/>
        <w:rPr>
          <w:rFonts w:ascii="Verdana" w:hAnsi="Verdana"/>
          <w:b/>
          <w:color w:val="auto"/>
          <w:sz w:val="18"/>
          <w:szCs w:val="18"/>
          <w:u w:val="single"/>
        </w:rPr>
      </w:pPr>
      <w:r w:rsidRPr="003A7512">
        <w:rPr>
          <w:rFonts w:ascii="Verdana" w:hAnsi="Verdana"/>
          <w:b/>
          <w:color w:val="auto"/>
          <w:sz w:val="18"/>
          <w:szCs w:val="18"/>
        </w:rPr>
        <w:t xml:space="preserve"> </w:t>
      </w:r>
      <w:r w:rsidRPr="003A7512">
        <w:rPr>
          <w:rFonts w:ascii="Verdana" w:hAnsi="Verdana"/>
          <w:b/>
          <w:color w:val="auto"/>
          <w:sz w:val="18"/>
          <w:szCs w:val="18"/>
          <w:u w:val="single"/>
        </w:rPr>
        <w:t xml:space="preserve">Endüstriyel Tavukçuluk </w:t>
      </w:r>
      <w:proofErr w:type="gramStart"/>
      <w:r w:rsidRPr="003A7512">
        <w:rPr>
          <w:rFonts w:ascii="Verdana" w:hAnsi="Verdana"/>
          <w:b/>
          <w:color w:val="auto"/>
          <w:sz w:val="18"/>
          <w:szCs w:val="18"/>
          <w:u w:val="single"/>
        </w:rPr>
        <w:t>Programı :</w:t>
      </w:r>
      <w:proofErr w:type="gramEnd"/>
      <w:r w:rsidRPr="003A7512">
        <w:rPr>
          <w:rFonts w:ascii="Verdana" w:hAnsi="Verdana"/>
          <w:b/>
          <w:color w:val="auto"/>
          <w:sz w:val="18"/>
          <w:szCs w:val="18"/>
          <w:u w:val="single"/>
        </w:rPr>
        <w:t xml:space="preserve">  </w:t>
      </w:r>
    </w:p>
    <w:p w:rsidR="009C7119" w:rsidRPr="003A7512" w:rsidRDefault="009C7119" w:rsidP="009C7119">
      <w:pPr>
        <w:spacing w:after="0" w:line="240" w:lineRule="auto"/>
        <w:ind w:left="0" w:firstLine="0"/>
        <w:jc w:val="left"/>
        <w:rPr>
          <w:rFonts w:ascii="Verdana" w:hAnsi="Verdana"/>
          <w:b/>
          <w:color w:val="auto"/>
          <w:sz w:val="18"/>
          <w:szCs w:val="18"/>
          <w:u w:val="single"/>
        </w:rPr>
      </w:pPr>
    </w:p>
    <w:p w:rsidR="009C7119" w:rsidRPr="003A7512" w:rsidRDefault="009C7119" w:rsidP="009C7119">
      <w:pPr>
        <w:numPr>
          <w:ilvl w:val="0"/>
          <w:numId w:val="12"/>
        </w:numPr>
        <w:spacing w:after="0" w:line="240" w:lineRule="auto"/>
        <w:jc w:val="left"/>
        <w:rPr>
          <w:rFonts w:ascii="Verdana" w:hAnsi="Verdana"/>
          <w:color w:val="auto"/>
          <w:sz w:val="18"/>
          <w:szCs w:val="18"/>
        </w:rPr>
      </w:pPr>
      <w:proofErr w:type="spellStart"/>
      <w:proofErr w:type="gramStart"/>
      <w:r w:rsidRPr="003A7512">
        <w:rPr>
          <w:rFonts w:ascii="Verdana" w:hAnsi="Verdana"/>
          <w:color w:val="auto"/>
          <w:sz w:val="18"/>
          <w:szCs w:val="18"/>
        </w:rPr>
        <w:t>Doç.Dr.Metin</w:t>
      </w:r>
      <w:proofErr w:type="spellEnd"/>
      <w:proofErr w:type="gramEnd"/>
      <w:r w:rsidRPr="003A7512">
        <w:rPr>
          <w:rFonts w:ascii="Verdana" w:hAnsi="Verdana"/>
          <w:color w:val="auto"/>
          <w:sz w:val="18"/>
          <w:szCs w:val="18"/>
        </w:rPr>
        <w:t xml:space="preserve"> ÇABUK</w:t>
      </w:r>
      <w:r w:rsidRPr="003A7512">
        <w:rPr>
          <w:rFonts w:ascii="Verdana" w:hAnsi="Verdana"/>
          <w:color w:val="auto"/>
          <w:sz w:val="18"/>
          <w:szCs w:val="18"/>
        </w:rPr>
        <w:tab/>
      </w:r>
      <w:r w:rsidRPr="003A7512">
        <w:rPr>
          <w:rFonts w:ascii="Verdana" w:hAnsi="Verdana"/>
          <w:color w:val="auto"/>
          <w:sz w:val="18"/>
          <w:szCs w:val="18"/>
        </w:rPr>
        <w:tab/>
      </w:r>
      <w:r w:rsidRPr="003A7512">
        <w:rPr>
          <w:rFonts w:ascii="Verdana" w:hAnsi="Verdana"/>
          <w:color w:val="auto"/>
          <w:sz w:val="18"/>
          <w:szCs w:val="18"/>
        </w:rPr>
        <w:tab/>
      </w:r>
      <w:r w:rsidRPr="003A7512">
        <w:rPr>
          <w:rFonts w:ascii="Verdana" w:hAnsi="Verdana"/>
          <w:color w:val="auto"/>
          <w:sz w:val="18"/>
          <w:szCs w:val="18"/>
        </w:rPr>
        <w:tab/>
      </w:r>
      <w:r w:rsidRPr="003A7512">
        <w:rPr>
          <w:rFonts w:ascii="Verdana" w:hAnsi="Verdana"/>
          <w:color w:val="auto"/>
          <w:sz w:val="18"/>
          <w:szCs w:val="18"/>
        </w:rPr>
        <w:tab/>
        <w:t>(Başkan)</w:t>
      </w:r>
    </w:p>
    <w:p w:rsidR="009C7119" w:rsidRPr="003A7512" w:rsidRDefault="009C7119" w:rsidP="009C7119">
      <w:pPr>
        <w:numPr>
          <w:ilvl w:val="0"/>
          <w:numId w:val="12"/>
        </w:numPr>
        <w:spacing w:after="0" w:line="240" w:lineRule="auto"/>
        <w:jc w:val="left"/>
        <w:rPr>
          <w:rFonts w:ascii="Verdana" w:hAnsi="Verdana"/>
          <w:color w:val="auto"/>
          <w:sz w:val="18"/>
          <w:szCs w:val="18"/>
          <w:u w:val="single"/>
        </w:rPr>
      </w:pPr>
      <w:proofErr w:type="spellStart"/>
      <w:proofErr w:type="gramStart"/>
      <w:r w:rsidRPr="003A7512">
        <w:rPr>
          <w:rFonts w:ascii="Verdana" w:hAnsi="Verdana"/>
          <w:color w:val="auto"/>
          <w:sz w:val="18"/>
          <w:szCs w:val="18"/>
        </w:rPr>
        <w:t>Yrd.Doç.Dr</w:t>
      </w:r>
      <w:proofErr w:type="gramEnd"/>
      <w:r w:rsidRPr="003A7512">
        <w:rPr>
          <w:rFonts w:ascii="Verdana" w:hAnsi="Verdana"/>
          <w:color w:val="auto"/>
          <w:sz w:val="18"/>
          <w:szCs w:val="18"/>
        </w:rPr>
        <w:t>.Serdar</w:t>
      </w:r>
      <w:proofErr w:type="spellEnd"/>
      <w:r w:rsidRPr="003A7512">
        <w:rPr>
          <w:rFonts w:ascii="Verdana" w:hAnsi="Verdana"/>
          <w:color w:val="auto"/>
          <w:sz w:val="18"/>
          <w:szCs w:val="18"/>
        </w:rPr>
        <w:t xml:space="preserve"> ERATAK</w:t>
      </w:r>
      <w:r w:rsidRPr="003A7512">
        <w:rPr>
          <w:rFonts w:ascii="Verdana" w:hAnsi="Verdana"/>
          <w:color w:val="auto"/>
          <w:sz w:val="18"/>
          <w:szCs w:val="18"/>
        </w:rPr>
        <w:tab/>
      </w:r>
      <w:r w:rsidRPr="003A7512">
        <w:rPr>
          <w:rFonts w:ascii="Verdana" w:hAnsi="Verdana"/>
          <w:color w:val="auto"/>
          <w:sz w:val="18"/>
          <w:szCs w:val="18"/>
        </w:rPr>
        <w:tab/>
      </w:r>
      <w:r w:rsidRPr="003A7512">
        <w:rPr>
          <w:rFonts w:ascii="Verdana" w:hAnsi="Verdana"/>
          <w:color w:val="auto"/>
          <w:sz w:val="18"/>
          <w:szCs w:val="18"/>
        </w:rPr>
        <w:tab/>
      </w:r>
      <w:r w:rsidRPr="003A7512">
        <w:rPr>
          <w:rFonts w:ascii="Verdana" w:hAnsi="Verdana"/>
          <w:color w:val="auto"/>
          <w:sz w:val="18"/>
          <w:szCs w:val="18"/>
        </w:rPr>
        <w:tab/>
        <w:t xml:space="preserve">(Üye)  </w:t>
      </w:r>
    </w:p>
    <w:p w:rsidR="009C7119" w:rsidRPr="003A7512" w:rsidRDefault="009C7119" w:rsidP="009C7119">
      <w:pPr>
        <w:numPr>
          <w:ilvl w:val="0"/>
          <w:numId w:val="12"/>
        </w:numPr>
        <w:spacing w:after="0" w:line="240" w:lineRule="auto"/>
        <w:jc w:val="left"/>
        <w:rPr>
          <w:rFonts w:ascii="Verdana" w:hAnsi="Verdana"/>
          <w:color w:val="auto"/>
          <w:sz w:val="18"/>
          <w:szCs w:val="18"/>
          <w:u w:val="single"/>
        </w:rPr>
      </w:pPr>
      <w:proofErr w:type="spellStart"/>
      <w:proofErr w:type="gramStart"/>
      <w:r w:rsidRPr="003A7512">
        <w:rPr>
          <w:rFonts w:ascii="Verdana" w:hAnsi="Verdana"/>
          <w:color w:val="auto"/>
          <w:sz w:val="18"/>
          <w:szCs w:val="18"/>
        </w:rPr>
        <w:t>Yrd.Doç.Dr</w:t>
      </w:r>
      <w:proofErr w:type="gramEnd"/>
      <w:r w:rsidRPr="003A7512">
        <w:rPr>
          <w:rFonts w:ascii="Verdana" w:hAnsi="Verdana"/>
          <w:color w:val="auto"/>
          <w:sz w:val="18"/>
          <w:szCs w:val="18"/>
        </w:rPr>
        <w:t>.Özlem</w:t>
      </w:r>
      <w:proofErr w:type="spellEnd"/>
      <w:r w:rsidRPr="003A7512">
        <w:rPr>
          <w:rFonts w:ascii="Verdana" w:hAnsi="Verdana"/>
          <w:color w:val="auto"/>
          <w:sz w:val="18"/>
          <w:szCs w:val="18"/>
        </w:rPr>
        <w:t xml:space="preserve"> GÜRBÜZ KILIÇ</w:t>
      </w:r>
      <w:r w:rsidRPr="003A7512">
        <w:rPr>
          <w:rFonts w:ascii="Verdana" w:hAnsi="Verdana"/>
          <w:color w:val="auto"/>
          <w:sz w:val="18"/>
          <w:szCs w:val="18"/>
        </w:rPr>
        <w:tab/>
      </w:r>
      <w:r w:rsidRPr="003A7512">
        <w:rPr>
          <w:rFonts w:ascii="Verdana" w:hAnsi="Verdana"/>
          <w:color w:val="auto"/>
          <w:sz w:val="18"/>
          <w:szCs w:val="18"/>
        </w:rPr>
        <w:tab/>
      </w:r>
      <w:r w:rsidRPr="003A7512">
        <w:rPr>
          <w:rFonts w:ascii="Verdana" w:hAnsi="Verdana"/>
          <w:color w:val="auto"/>
          <w:sz w:val="18"/>
          <w:szCs w:val="18"/>
        </w:rPr>
        <w:tab/>
        <w:t xml:space="preserve">(Üye)  </w:t>
      </w:r>
    </w:p>
    <w:p w:rsidR="009C7119" w:rsidRPr="003A7512" w:rsidRDefault="009C7119" w:rsidP="009C7119">
      <w:pPr>
        <w:spacing w:after="0" w:line="240" w:lineRule="auto"/>
        <w:ind w:left="0" w:firstLine="0"/>
        <w:jc w:val="left"/>
        <w:rPr>
          <w:rFonts w:ascii="Verdana" w:hAnsi="Verdana"/>
          <w:b/>
          <w:color w:val="auto"/>
          <w:sz w:val="18"/>
          <w:szCs w:val="18"/>
        </w:rPr>
      </w:pPr>
    </w:p>
    <w:p w:rsidR="009C7119" w:rsidRPr="003A7512" w:rsidRDefault="009C7119" w:rsidP="009C7119">
      <w:pPr>
        <w:spacing w:after="0" w:line="240" w:lineRule="auto"/>
        <w:ind w:left="0" w:firstLine="0"/>
        <w:jc w:val="left"/>
        <w:rPr>
          <w:rFonts w:ascii="Verdana" w:hAnsi="Verdana"/>
          <w:b/>
          <w:color w:val="auto"/>
          <w:sz w:val="18"/>
          <w:szCs w:val="18"/>
          <w:u w:val="single"/>
        </w:rPr>
      </w:pPr>
      <w:r w:rsidRPr="003A7512">
        <w:rPr>
          <w:rFonts w:ascii="Verdana" w:hAnsi="Verdana"/>
          <w:b/>
          <w:color w:val="auto"/>
          <w:sz w:val="18"/>
          <w:szCs w:val="18"/>
          <w:u w:val="single"/>
        </w:rPr>
        <w:t xml:space="preserve">Makine  </w:t>
      </w:r>
      <w:proofErr w:type="gramStart"/>
      <w:r w:rsidRPr="003A7512">
        <w:rPr>
          <w:rFonts w:ascii="Verdana" w:hAnsi="Verdana"/>
          <w:b/>
          <w:color w:val="auto"/>
          <w:sz w:val="18"/>
          <w:szCs w:val="18"/>
          <w:u w:val="single"/>
        </w:rPr>
        <w:t>Programı :</w:t>
      </w:r>
      <w:proofErr w:type="gramEnd"/>
      <w:r w:rsidRPr="003A7512">
        <w:rPr>
          <w:rFonts w:ascii="Verdana" w:hAnsi="Verdana"/>
          <w:b/>
          <w:color w:val="auto"/>
          <w:sz w:val="18"/>
          <w:szCs w:val="18"/>
          <w:u w:val="single"/>
        </w:rPr>
        <w:t xml:space="preserve">  </w:t>
      </w:r>
    </w:p>
    <w:p w:rsidR="009C7119" w:rsidRPr="003A7512" w:rsidRDefault="009C7119" w:rsidP="009C7119">
      <w:pPr>
        <w:spacing w:after="0" w:line="240" w:lineRule="auto"/>
        <w:ind w:left="0" w:firstLine="0"/>
        <w:jc w:val="left"/>
        <w:rPr>
          <w:rFonts w:ascii="Verdana" w:hAnsi="Verdana"/>
          <w:b/>
          <w:color w:val="auto"/>
          <w:sz w:val="18"/>
          <w:szCs w:val="18"/>
          <w:u w:val="single"/>
        </w:rPr>
      </w:pPr>
    </w:p>
    <w:p w:rsidR="009C7119" w:rsidRPr="003A7512" w:rsidRDefault="009C7119" w:rsidP="009C7119">
      <w:pPr>
        <w:numPr>
          <w:ilvl w:val="0"/>
          <w:numId w:val="9"/>
        </w:numPr>
        <w:spacing w:after="0" w:line="240" w:lineRule="auto"/>
        <w:jc w:val="left"/>
        <w:rPr>
          <w:rFonts w:ascii="Verdana" w:hAnsi="Verdana"/>
          <w:color w:val="auto"/>
          <w:sz w:val="18"/>
          <w:szCs w:val="18"/>
        </w:rPr>
      </w:pPr>
      <w:proofErr w:type="spellStart"/>
      <w:proofErr w:type="gramStart"/>
      <w:r w:rsidRPr="003A7512">
        <w:rPr>
          <w:rFonts w:ascii="Verdana" w:hAnsi="Verdana"/>
          <w:color w:val="auto"/>
          <w:sz w:val="18"/>
          <w:szCs w:val="18"/>
        </w:rPr>
        <w:t>Yrd.Doç.Dr</w:t>
      </w:r>
      <w:proofErr w:type="gramEnd"/>
      <w:r w:rsidRPr="003A7512">
        <w:rPr>
          <w:rFonts w:ascii="Verdana" w:hAnsi="Verdana"/>
          <w:color w:val="auto"/>
          <w:sz w:val="18"/>
          <w:szCs w:val="18"/>
        </w:rPr>
        <w:t>.Mesut</w:t>
      </w:r>
      <w:proofErr w:type="spellEnd"/>
      <w:r w:rsidRPr="003A7512">
        <w:rPr>
          <w:rFonts w:ascii="Verdana" w:hAnsi="Verdana"/>
          <w:color w:val="auto"/>
          <w:sz w:val="18"/>
          <w:szCs w:val="18"/>
        </w:rPr>
        <w:t xml:space="preserve"> ABUŞKA</w:t>
      </w:r>
      <w:r w:rsidRPr="003A7512">
        <w:rPr>
          <w:rFonts w:ascii="Verdana" w:hAnsi="Verdana"/>
          <w:color w:val="auto"/>
          <w:sz w:val="18"/>
          <w:szCs w:val="18"/>
        </w:rPr>
        <w:tab/>
      </w:r>
      <w:r w:rsidRPr="003A7512">
        <w:rPr>
          <w:rFonts w:ascii="Verdana" w:hAnsi="Verdana"/>
          <w:color w:val="auto"/>
          <w:sz w:val="18"/>
          <w:szCs w:val="18"/>
        </w:rPr>
        <w:tab/>
      </w:r>
      <w:r w:rsidRPr="003A7512">
        <w:rPr>
          <w:rFonts w:ascii="Verdana" w:hAnsi="Verdana"/>
          <w:color w:val="auto"/>
          <w:sz w:val="18"/>
          <w:szCs w:val="18"/>
        </w:rPr>
        <w:tab/>
      </w:r>
      <w:r w:rsidRPr="003A7512">
        <w:rPr>
          <w:rFonts w:ascii="Verdana" w:hAnsi="Verdana"/>
          <w:color w:val="auto"/>
          <w:sz w:val="18"/>
          <w:szCs w:val="18"/>
        </w:rPr>
        <w:tab/>
        <w:t>(Başkan)</w:t>
      </w:r>
    </w:p>
    <w:p w:rsidR="009C7119" w:rsidRPr="003A7512" w:rsidRDefault="009C7119" w:rsidP="009C7119">
      <w:pPr>
        <w:numPr>
          <w:ilvl w:val="0"/>
          <w:numId w:val="9"/>
        </w:numPr>
        <w:spacing w:after="0" w:line="240" w:lineRule="auto"/>
        <w:jc w:val="left"/>
        <w:rPr>
          <w:rFonts w:ascii="Verdana" w:hAnsi="Verdana"/>
          <w:color w:val="auto"/>
          <w:sz w:val="18"/>
          <w:szCs w:val="18"/>
        </w:rPr>
      </w:pPr>
      <w:proofErr w:type="spellStart"/>
      <w:proofErr w:type="gramStart"/>
      <w:r w:rsidRPr="003A7512">
        <w:rPr>
          <w:rFonts w:ascii="Verdana" w:hAnsi="Verdana"/>
          <w:color w:val="auto"/>
          <w:sz w:val="18"/>
          <w:szCs w:val="18"/>
        </w:rPr>
        <w:t>Öğr.Gör</w:t>
      </w:r>
      <w:proofErr w:type="gramEnd"/>
      <w:r w:rsidRPr="003A7512">
        <w:rPr>
          <w:rFonts w:ascii="Verdana" w:hAnsi="Verdana"/>
          <w:color w:val="auto"/>
          <w:sz w:val="18"/>
          <w:szCs w:val="18"/>
        </w:rPr>
        <w:t>.Recep</w:t>
      </w:r>
      <w:proofErr w:type="spellEnd"/>
      <w:r w:rsidRPr="003A7512">
        <w:rPr>
          <w:rFonts w:ascii="Verdana" w:hAnsi="Verdana"/>
          <w:color w:val="auto"/>
          <w:sz w:val="18"/>
          <w:szCs w:val="18"/>
        </w:rPr>
        <w:t xml:space="preserve"> ARICI</w:t>
      </w:r>
      <w:r w:rsidRPr="003A7512">
        <w:rPr>
          <w:rFonts w:ascii="Verdana" w:hAnsi="Verdana"/>
          <w:color w:val="auto"/>
          <w:sz w:val="18"/>
          <w:szCs w:val="18"/>
        </w:rPr>
        <w:tab/>
      </w:r>
      <w:r w:rsidRPr="003A7512">
        <w:rPr>
          <w:rFonts w:ascii="Verdana" w:hAnsi="Verdana"/>
          <w:color w:val="auto"/>
          <w:sz w:val="18"/>
          <w:szCs w:val="18"/>
        </w:rPr>
        <w:tab/>
      </w:r>
      <w:r w:rsidRPr="003A7512">
        <w:rPr>
          <w:rFonts w:ascii="Verdana" w:hAnsi="Verdana"/>
          <w:color w:val="auto"/>
          <w:sz w:val="18"/>
          <w:szCs w:val="18"/>
        </w:rPr>
        <w:tab/>
      </w:r>
      <w:r w:rsidRPr="003A7512">
        <w:rPr>
          <w:rFonts w:ascii="Verdana" w:hAnsi="Verdana"/>
          <w:color w:val="auto"/>
          <w:sz w:val="18"/>
          <w:szCs w:val="18"/>
        </w:rPr>
        <w:tab/>
      </w:r>
      <w:r w:rsidRPr="003A7512">
        <w:rPr>
          <w:rFonts w:ascii="Verdana" w:hAnsi="Verdana"/>
          <w:color w:val="auto"/>
          <w:sz w:val="18"/>
          <w:szCs w:val="18"/>
        </w:rPr>
        <w:tab/>
        <w:t>(Üye)</w:t>
      </w:r>
    </w:p>
    <w:p w:rsidR="009C7119" w:rsidRPr="003A7512" w:rsidRDefault="009C7119" w:rsidP="009C7119">
      <w:pPr>
        <w:numPr>
          <w:ilvl w:val="0"/>
          <w:numId w:val="9"/>
        </w:numPr>
        <w:spacing w:after="0" w:line="240" w:lineRule="auto"/>
        <w:jc w:val="left"/>
        <w:rPr>
          <w:rFonts w:ascii="Verdana" w:hAnsi="Verdana"/>
          <w:color w:val="auto"/>
          <w:sz w:val="18"/>
          <w:szCs w:val="18"/>
        </w:rPr>
      </w:pPr>
      <w:proofErr w:type="spellStart"/>
      <w:proofErr w:type="gramStart"/>
      <w:r w:rsidRPr="003A7512">
        <w:rPr>
          <w:rFonts w:ascii="Verdana" w:hAnsi="Verdana"/>
          <w:color w:val="auto"/>
          <w:sz w:val="18"/>
          <w:szCs w:val="18"/>
        </w:rPr>
        <w:t>Öğr.Gör</w:t>
      </w:r>
      <w:proofErr w:type="gramEnd"/>
      <w:r w:rsidRPr="003A7512">
        <w:rPr>
          <w:rFonts w:ascii="Verdana" w:hAnsi="Verdana"/>
          <w:color w:val="auto"/>
          <w:sz w:val="18"/>
          <w:szCs w:val="18"/>
        </w:rPr>
        <w:t>.Sadettin</w:t>
      </w:r>
      <w:proofErr w:type="spellEnd"/>
      <w:r w:rsidRPr="003A7512">
        <w:rPr>
          <w:rFonts w:ascii="Verdana" w:hAnsi="Verdana"/>
          <w:color w:val="auto"/>
          <w:sz w:val="18"/>
          <w:szCs w:val="18"/>
        </w:rPr>
        <w:t xml:space="preserve"> EKİN</w:t>
      </w:r>
      <w:r w:rsidRPr="003A7512">
        <w:rPr>
          <w:rFonts w:ascii="Verdana" w:hAnsi="Verdana"/>
          <w:color w:val="auto"/>
          <w:sz w:val="18"/>
          <w:szCs w:val="18"/>
        </w:rPr>
        <w:tab/>
      </w:r>
      <w:r w:rsidRPr="003A7512">
        <w:rPr>
          <w:rFonts w:ascii="Verdana" w:hAnsi="Verdana"/>
          <w:color w:val="auto"/>
          <w:sz w:val="18"/>
          <w:szCs w:val="18"/>
        </w:rPr>
        <w:tab/>
      </w:r>
      <w:r w:rsidRPr="003A7512">
        <w:rPr>
          <w:rFonts w:ascii="Verdana" w:hAnsi="Verdana"/>
          <w:color w:val="auto"/>
          <w:sz w:val="18"/>
          <w:szCs w:val="18"/>
        </w:rPr>
        <w:tab/>
      </w:r>
      <w:r w:rsidRPr="003A7512">
        <w:rPr>
          <w:rFonts w:ascii="Verdana" w:hAnsi="Verdana"/>
          <w:color w:val="auto"/>
          <w:sz w:val="18"/>
          <w:szCs w:val="18"/>
        </w:rPr>
        <w:tab/>
      </w:r>
      <w:r w:rsidRPr="003A7512">
        <w:rPr>
          <w:rFonts w:ascii="Verdana" w:hAnsi="Verdana"/>
          <w:color w:val="auto"/>
          <w:sz w:val="18"/>
          <w:szCs w:val="18"/>
        </w:rPr>
        <w:tab/>
        <w:t>(Üye)</w:t>
      </w:r>
    </w:p>
    <w:p w:rsidR="009C7119" w:rsidRPr="003A7512" w:rsidRDefault="009C7119" w:rsidP="009C7119">
      <w:pPr>
        <w:spacing w:after="0" w:line="240" w:lineRule="auto"/>
        <w:ind w:left="0" w:firstLine="0"/>
        <w:jc w:val="left"/>
        <w:rPr>
          <w:rFonts w:ascii="Verdana" w:hAnsi="Verdana"/>
          <w:b/>
          <w:color w:val="auto"/>
          <w:sz w:val="18"/>
          <w:szCs w:val="18"/>
        </w:rPr>
      </w:pPr>
    </w:p>
    <w:p w:rsidR="009C7119" w:rsidRPr="003A7512" w:rsidRDefault="009C7119" w:rsidP="009C7119">
      <w:pPr>
        <w:spacing w:after="0" w:line="240" w:lineRule="auto"/>
        <w:ind w:left="0" w:firstLine="0"/>
        <w:jc w:val="left"/>
        <w:rPr>
          <w:rFonts w:ascii="Verdana" w:hAnsi="Verdana"/>
          <w:b/>
          <w:color w:val="auto"/>
          <w:sz w:val="18"/>
          <w:szCs w:val="18"/>
          <w:u w:val="single"/>
        </w:rPr>
      </w:pPr>
    </w:p>
    <w:p w:rsidR="009C7119" w:rsidRPr="003A7512" w:rsidRDefault="009C7119" w:rsidP="009C7119">
      <w:pPr>
        <w:spacing w:after="0" w:line="240" w:lineRule="auto"/>
        <w:ind w:left="0" w:firstLine="0"/>
        <w:jc w:val="left"/>
        <w:rPr>
          <w:rFonts w:ascii="Verdana" w:hAnsi="Verdana"/>
          <w:b/>
          <w:color w:val="auto"/>
          <w:sz w:val="18"/>
          <w:szCs w:val="18"/>
          <w:u w:val="single"/>
        </w:rPr>
      </w:pPr>
      <w:r w:rsidRPr="003A7512">
        <w:rPr>
          <w:rFonts w:ascii="Verdana" w:hAnsi="Verdana"/>
          <w:b/>
          <w:color w:val="auto"/>
          <w:sz w:val="18"/>
          <w:szCs w:val="18"/>
          <w:u w:val="single"/>
        </w:rPr>
        <w:t xml:space="preserve">Otomotiv Teknolojisi </w:t>
      </w:r>
      <w:proofErr w:type="gramStart"/>
      <w:r w:rsidRPr="003A7512">
        <w:rPr>
          <w:rFonts w:ascii="Verdana" w:hAnsi="Verdana"/>
          <w:b/>
          <w:color w:val="auto"/>
          <w:sz w:val="18"/>
          <w:szCs w:val="18"/>
          <w:u w:val="single"/>
        </w:rPr>
        <w:t>Programı :</w:t>
      </w:r>
      <w:proofErr w:type="gramEnd"/>
      <w:r w:rsidRPr="003A7512">
        <w:rPr>
          <w:rFonts w:ascii="Verdana" w:hAnsi="Verdana"/>
          <w:b/>
          <w:color w:val="auto"/>
          <w:sz w:val="18"/>
          <w:szCs w:val="18"/>
          <w:u w:val="single"/>
        </w:rPr>
        <w:t xml:space="preserve"> </w:t>
      </w:r>
    </w:p>
    <w:p w:rsidR="009C7119" w:rsidRPr="003A7512" w:rsidRDefault="009C7119" w:rsidP="009C7119">
      <w:pPr>
        <w:numPr>
          <w:ilvl w:val="0"/>
          <w:numId w:val="9"/>
        </w:numPr>
        <w:spacing w:after="0" w:line="240" w:lineRule="auto"/>
        <w:jc w:val="left"/>
        <w:rPr>
          <w:rFonts w:ascii="Verdana" w:hAnsi="Verdana"/>
          <w:color w:val="auto"/>
          <w:sz w:val="18"/>
          <w:szCs w:val="18"/>
        </w:rPr>
      </w:pPr>
      <w:proofErr w:type="spellStart"/>
      <w:proofErr w:type="gramStart"/>
      <w:r w:rsidRPr="003A7512">
        <w:rPr>
          <w:rFonts w:ascii="Verdana" w:hAnsi="Verdana"/>
          <w:color w:val="auto"/>
          <w:sz w:val="18"/>
          <w:szCs w:val="18"/>
        </w:rPr>
        <w:t>Yrd.Doç.Dr</w:t>
      </w:r>
      <w:proofErr w:type="gramEnd"/>
      <w:r w:rsidRPr="003A7512">
        <w:rPr>
          <w:rFonts w:ascii="Verdana" w:hAnsi="Verdana"/>
          <w:color w:val="auto"/>
          <w:sz w:val="18"/>
          <w:szCs w:val="18"/>
        </w:rPr>
        <w:t>.Süleyman</w:t>
      </w:r>
      <w:proofErr w:type="spellEnd"/>
      <w:r w:rsidRPr="003A7512">
        <w:rPr>
          <w:rFonts w:ascii="Verdana" w:hAnsi="Verdana"/>
          <w:color w:val="auto"/>
          <w:sz w:val="18"/>
          <w:szCs w:val="18"/>
        </w:rPr>
        <w:t xml:space="preserve"> ÜSTÜN</w:t>
      </w:r>
      <w:r w:rsidRPr="003A7512">
        <w:rPr>
          <w:rFonts w:ascii="Verdana" w:hAnsi="Verdana"/>
          <w:color w:val="auto"/>
          <w:sz w:val="18"/>
          <w:szCs w:val="18"/>
        </w:rPr>
        <w:tab/>
      </w:r>
      <w:r w:rsidRPr="003A7512">
        <w:rPr>
          <w:rFonts w:ascii="Verdana" w:hAnsi="Verdana"/>
          <w:color w:val="auto"/>
          <w:sz w:val="18"/>
          <w:szCs w:val="18"/>
        </w:rPr>
        <w:tab/>
      </w:r>
      <w:r w:rsidRPr="003A7512">
        <w:rPr>
          <w:rFonts w:ascii="Verdana" w:hAnsi="Verdana"/>
          <w:color w:val="auto"/>
          <w:sz w:val="18"/>
          <w:szCs w:val="18"/>
        </w:rPr>
        <w:tab/>
      </w:r>
      <w:r w:rsidRPr="003A7512">
        <w:rPr>
          <w:rFonts w:ascii="Verdana" w:hAnsi="Verdana"/>
          <w:color w:val="auto"/>
          <w:sz w:val="18"/>
          <w:szCs w:val="18"/>
        </w:rPr>
        <w:tab/>
        <w:t>(Başkan)</w:t>
      </w:r>
    </w:p>
    <w:p w:rsidR="009C7119" w:rsidRPr="003A7512" w:rsidRDefault="009C7119" w:rsidP="009C7119">
      <w:pPr>
        <w:numPr>
          <w:ilvl w:val="0"/>
          <w:numId w:val="9"/>
        </w:numPr>
        <w:spacing w:after="0" w:line="240" w:lineRule="auto"/>
        <w:jc w:val="left"/>
        <w:rPr>
          <w:rFonts w:ascii="Verdana" w:hAnsi="Verdana"/>
          <w:color w:val="auto"/>
          <w:sz w:val="18"/>
          <w:szCs w:val="18"/>
        </w:rPr>
      </w:pPr>
      <w:proofErr w:type="spellStart"/>
      <w:proofErr w:type="gramStart"/>
      <w:r w:rsidRPr="003A7512">
        <w:rPr>
          <w:rFonts w:ascii="Verdana" w:hAnsi="Verdana"/>
          <w:color w:val="auto"/>
          <w:sz w:val="18"/>
          <w:szCs w:val="18"/>
        </w:rPr>
        <w:t>Öğr.Gör</w:t>
      </w:r>
      <w:proofErr w:type="gramEnd"/>
      <w:r w:rsidRPr="003A7512">
        <w:rPr>
          <w:rFonts w:ascii="Verdana" w:hAnsi="Verdana"/>
          <w:color w:val="auto"/>
          <w:sz w:val="18"/>
          <w:szCs w:val="18"/>
        </w:rPr>
        <w:t>.Sadettin</w:t>
      </w:r>
      <w:proofErr w:type="spellEnd"/>
      <w:r w:rsidRPr="003A7512">
        <w:rPr>
          <w:rFonts w:ascii="Verdana" w:hAnsi="Verdana"/>
          <w:color w:val="auto"/>
          <w:sz w:val="18"/>
          <w:szCs w:val="18"/>
        </w:rPr>
        <w:t xml:space="preserve"> EKİN</w:t>
      </w:r>
      <w:r w:rsidRPr="003A7512">
        <w:rPr>
          <w:rFonts w:ascii="Verdana" w:hAnsi="Verdana"/>
          <w:color w:val="auto"/>
          <w:sz w:val="18"/>
          <w:szCs w:val="18"/>
        </w:rPr>
        <w:tab/>
      </w:r>
      <w:r w:rsidRPr="003A7512">
        <w:rPr>
          <w:rFonts w:ascii="Verdana" w:hAnsi="Verdana"/>
          <w:color w:val="auto"/>
          <w:sz w:val="18"/>
          <w:szCs w:val="18"/>
        </w:rPr>
        <w:tab/>
      </w:r>
      <w:r w:rsidRPr="003A7512">
        <w:rPr>
          <w:rFonts w:ascii="Verdana" w:hAnsi="Verdana"/>
          <w:color w:val="auto"/>
          <w:sz w:val="18"/>
          <w:szCs w:val="18"/>
        </w:rPr>
        <w:tab/>
      </w:r>
      <w:r w:rsidRPr="003A7512">
        <w:rPr>
          <w:rFonts w:ascii="Verdana" w:hAnsi="Verdana"/>
          <w:color w:val="auto"/>
          <w:sz w:val="18"/>
          <w:szCs w:val="18"/>
        </w:rPr>
        <w:tab/>
      </w:r>
      <w:r w:rsidRPr="003A7512">
        <w:rPr>
          <w:rFonts w:ascii="Verdana" w:hAnsi="Verdana"/>
          <w:color w:val="auto"/>
          <w:sz w:val="18"/>
          <w:szCs w:val="18"/>
        </w:rPr>
        <w:tab/>
        <w:t>(Üye)</w:t>
      </w:r>
    </w:p>
    <w:p w:rsidR="009C7119" w:rsidRPr="003A7512" w:rsidRDefault="009C7119" w:rsidP="009C7119">
      <w:pPr>
        <w:numPr>
          <w:ilvl w:val="0"/>
          <w:numId w:val="9"/>
        </w:numPr>
        <w:spacing w:after="0" w:line="240" w:lineRule="auto"/>
        <w:jc w:val="left"/>
        <w:rPr>
          <w:rFonts w:ascii="Verdana" w:hAnsi="Verdana"/>
          <w:b/>
          <w:color w:val="auto"/>
          <w:sz w:val="18"/>
          <w:szCs w:val="18"/>
        </w:rPr>
      </w:pPr>
      <w:proofErr w:type="spellStart"/>
      <w:proofErr w:type="gramStart"/>
      <w:r w:rsidRPr="003A7512">
        <w:rPr>
          <w:rFonts w:ascii="Verdana" w:hAnsi="Verdana"/>
          <w:color w:val="auto"/>
          <w:sz w:val="18"/>
          <w:szCs w:val="18"/>
        </w:rPr>
        <w:t>Öğr.Gör</w:t>
      </w:r>
      <w:proofErr w:type="gramEnd"/>
      <w:r w:rsidRPr="003A7512">
        <w:rPr>
          <w:rFonts w:ascii="Verdana" w:hAnsi="Verdana"/>
          <w:color w:val="auto"/>
          <w:sz w:val="18"/>
          <w:szCs w:val="18"/>
        </w:rPr>
        <w:t>.Vahit</w:t>
      </w:r>
      <w:proofErr w:type="spellEnd"/>
      <w:r w:rsidRPr="003A7512">
        <w:rPr>
          <w:rFonts w:ascii="Verdana" w:hAnsi="Verdana"/>
          <w:color w:val="auto"/>
          <w:sz w:val="18"/>
          <w:szCs w:val="18"/>
        </w:rPr>
        <w:t xml:space="preserve"> ÇORUMLU</w:t>
      </w:r>
      <w:r w:rsidRPr="003A7512">
        <w:rPr>
          <w:rFonts w:ascii="Verdana" w:hAnsi="Verdana"/>
          <w:color w:val="auto"/>
          <w:sz w:val="18"/>
          <w:szCs w:val="18"/>
        </w:rPr>
        <w:tab/>
      </w:r>
      <w:r w:rsidRPr="003A7512">
        <w:rPr>
          <w:rFonts w:ascii="Verdana" w:hAnsi="Verdana"/>
          <w:color w:val="auto"/>
          <w:sz w:val="18"/>
          <w:szCs w:val="18"/>
        </w:rPr>
        <w:tab/>
      </w:r>
      <w:r w:rsidRPr="003A7512">
        <w:rPr>
          <w:rFonts w:ascii="Verdana" w:hAnsi="Verdana"/>
          <w:color w:val="auto"/>
          <w:sz w:val="18"/>
          <w:szCs w:val="18"/>
        </w:rPr>
        <w:tab/>
      </w:r>
      <w:r w:rsidRPr="003A7512">
        <w:rPr>
          <w:rFonts w:ascii="Verdana" w:hAnsi="Verdana"/>
          <w:color w:val="auto"/>
          <w:sz w:val="18"/>
          <w:szCs w:val="18"/>
        </w:rPr>
        <w:tab/>
        <w:t>(Üye)</w:t>
      </w:r>
    </w:p>
    <w:p w:rsidR="009C7119" w:rsidRPr="003A7512" w:rsidRDefault="009C7119" w:rsidP="009C7119">
      <w:pPr>
        <w:spacing w:after="0" w:line="240" w:lineRule="auto"/>
        <w:ind w:left="0" w:firstLine="0"/>
        <w:jc w:val="left"/>
        <w:rPr>
          <w:rFonts w:ascii="Verdana" w:hAnsi="Verdana"/>
          <w:b/>
          <w:color w:val="auto"/>
          <w:sz w:val="18"/>
          <w:szCs w:val="18"/>
        </w:rPr>
      </w:pPr>
    </w:p>
    <w:p w:rsidR="009C7119" w:rsidRDefault="009C7119" w:rsidP="009C7119">
      <w:pPr>
        <w:spacing w:after="0" w:line="240" w:lineRule="auto"/>
        <w:ind w:left="0" w:firstLine="0"/>
        <w:jc w:val="left"/>
        <w:rPr>
          <w:rFonts w:ascii="Verdana" w:hAnsi="Verdana"/>
          <w:b/>
          <w:color w:val="auto"/>
          <w:sz w:val="18"/>
          <w:szCs w:val="18"/>
          <w:u w:val="single"/>
        </w:rPr>
      </w:pPr>
    </w:p>
    <w:p w:rsidR="00BA2091" w:rsidRPr="003A7512" w:rsidRDefault="00BA2091" w:rsidP="009C7119">
      <w:pPr>
        <w:spacing w:after="0" w:line="240" w:lineRule="auto"/>
        <w:ind w:left="0" w:firstLine="0"/>
        <w:jc w:val="left"/>
        <w:rPr>
          <w:rFonts w:ascii="Verdana" w:hAnsi="Verdana"/>
          <w:b/>
          <w:color w:val="auto"/>
          <w:sz w:val="18"/>
          <w:szCs w:val="18"/>
          <w:u w:val="single"/>
        </w:rPr>
      </w:pPr>
    </w:p>
    <w:p w:rsidR="009C7119" w:rsidRPr="003A7512" w:rsidRDefault="009C7119" w:rsidP="009C7119">
      <w:pPr>
        <w:spacing w:after="0" w:line="240" w:lineRule="auto"/>
        <w:ind w:left="0" w:firstLine="0"/>
        <w:jc w:val="left"/>
        <w:rPr>
          <w:rFonts w:ascii="Verdana" w:hAnsi="Verdana"/>
          <w:b/>
          <w:color w:val="auto"/>
          <w:sz w:val="18"/>
          <w:szCs w:val="18"/>
          <w:u w:val="single"/>
        </w:rPr>
      </w:pPr>
    </w:p>
    <w:p w:rsidR="009C7119" w:rsidRPr="003A7512" w:rsidRDefault="009C7119" w:rsidP="009C7119">
      <w:pPr>
        <w:spacing w:after="0" w:line="240" w:lineRule="auto"/>
        <w:ind w:left="0" w:firstLine="0"/>
        <w:jc w:val="left"/>
        <w:rPr>
          <w:rFonts w:ascii="Verdana" w:hAnsi="Verdana"/>
          <w:b/>
          <w:color w:val="auto"/>
          <w:sz w:val="18"/>
          <w:szCs w:val="18"/>
          <w:u w:val="single"/>
        </w:rPr>
      </w:pPr>
      <w:r w:rsidRPr="003A7512">
        <w:rPr>
          <w:rFonts w:ascii="Verdana" w:hAnsi="Verdana"/>
          <w:b/>
          <w:color w:val="auto"/>
          <w:sz w:val="18"/>
          <w:szCs w:val="18"/>
          <w:u w:val="single"/>
        </w:rPr>
        <w:lastRenderedPageBreak/>
        <w:t xml:space="preserve">Elektrik  </w:t>
      </w:r>
      <w:proofErr w:type="gramStart"/>
      <w:r w:rsidRPr="003A7512">
        <w:rPr>
          <w:rFonts w:ascii="Verdana" w:hAnsi="Verdana"/>
          <w:b/>
          <w:color w:val="auto"/>
          <w:sz w:val="18"/>
          <w:szCs w:val="18"/>
          <w:u w:val="single"/>
        </w:rPr>
        <w:t>Programı :</w:t>
      </w:r>
      <w:proofErr w:type="gramEnd"/>
      <w:r w:rsidRPr="003A7512">
        <w:rPr>
          <w:rFonts w:ascii="Verdana" w:hAnsi="Verdana"/>
          <w:b/>
          <w:color w:val="auto"/>
          <w:sz w:val="18"/>
          <w:szCs w:val="18"/>
          <w:u w:val="single"/>
        </w:rPr>
        <w:t xml:space="preserve">  </w:t>
      </w:r>
    </w:p>
    <w:p w:rsidR="009C7119" w:rsidRPr="003A7512" w:rsidRDefault="009C7119" w:rsidP="009C7119">
      <w:pPr>
        <w:spacing w:after="0" w:line="240" w:lineRule="auto"/>
        <w:ind w:left="0" w:firstLine="0"/>
        <w:jc w:val="left"/>
        <w:rPr>
          <w:rFonts w:ascii="Verdana" w:hAnsi="Verdana"/>
          <w:b/>
          <w:color w:val="auto"/>
          <w:sz w:val="18"/>
          <w:szCs w:val="18"/>
          <w:u w:val="single"/>
        </w:rPr>
      </w:pPr>
    </w:p>
    <w:p w:rsidR="009C7119" w:rsidRPr="003A7512" w:rsidRDefault="009C7119" w:rsidP="009C7119">
      <w:pPr>
        <w:numPr>
          <w:ilvl w:val="0"/>
          <w:numId w:val="9"/>
        </w:numPr>
        <w:spacing w:after="0" w:line="240" w:lineRule="auto"/>
        <w:jc w:val="left"/>
        <w:rPr>
          <w:rFonts w:ascii="Verdana" w:hAnsi="Verdana"/>
          <w:color w:val="auto"/>
          <w:sz w:val="18"/>
          <w:szCs w:val="18"/>
        </w:rPr>
      </w:pPr>
      <w:proofErr w:type="spellStart"/>
      <w:proofErr w:type="gramStart"/>
      <w:r w:rsidRPr="003A7512">
        <w:rPr>
          <w:rFonts w:ascii="Verdana" w:hAnsi="Verdana"/>
          <w:color w:val="auto"/>
          <w:sz w:val="18"/>
          <w:szCs w:val="18"/>
        </w:rPr>
        <w:t>Yrd.Doç.Dr</w:t>
      </w:r>
      <w:proofErr w:type="gramEnd"/>
      <w:r w:rsidRPr="003A7512">
        <w:rPr>
          <w:rFonts w:ascii="Verdana" w:hAnsi="Verdana"/>
          <w:color w:val="auto"/>
          <w:sz w:val="18"/>
          <w:szCs w:val="18"/>
        </w:rPr>
        <w:t>.Tarık</w:t>
      </w:r>
      <w:proofErr w:type="spellEnd"/>
      <w:r w:rsidRPr="003A7512">
        <w:rPr>
          <w:rFonts w:ascii="Verdana" w:hAnsi="Verdana"/>
          <w:color w:val="auto"/>
          <w:sz w:val="18"/>
          <w:szCs w:val="18"/>
        </w:rPr>
        <w:t xml:space="preserve"> KUNDURACI</w:t>
      </w:r>
      <w:r w:rsidRPr="003A7512">
        <w:rPr>
          <w:rFonts w:ascii="Verdana" w:hAnsi="Verdana"/>
          <w:color w:val="auto"/>
          <w:sz w:val="18"/>
          <w:szCs w:val="18"/>
        </w:rPr>
        <w:tab/>
      </w:r>
      <w:r w:rsidRPr="003A7512">
        <w:rPr>
          <w:rFonts w:ascii="Verdana" w:hAnsi="Verdana"/>
          <w:color w:val="auto"/>
          <w:sz w:val="18"/>
          <w:szCs w:val="18"/>
        </w:rPr>
        <w:tab/>
      </w:r>
      <w:r w:rsidRPr="003A7512">
        <w:rPr>
          <w:rFonts w:ascii="Verdana" w:hAnsi="Verdana"/>
          <w:color w:val="auto"/>
          <w:sz w:val="18"/>
          <w:szCs w:val="18"/>
        </w:rPr>
        <w:tab/>
      </w:r>
      <w:r w:rsidRPr="003A7512">
        <w:rPr>
          <w:rFonts w:ascii="Verdana" w:hAnsi="Verdana"/>
          <w:color w:val="auto"/>
          <w:sz w:val="18"/>
          <w:szCs w:val="18"/>
        </w:rPr>
        <w:tab/>
        <w:t>(Başkan)</w:t>
      </w:r>
    </w:p>
    <w:p w:rsidR="009C7119" w:rsidRPr="003A7512" w:rsidRDefault="009C7119" w:rsidP="009C7119">
      <w:pPr>
        <w:numPr>
          <w:ilvl w:val="0"/>
          <w:numId w:val="9"/>
        </w:numPr>
        <w:spacing w:after="0" w:line="240" w:lineRule="auto"/>
        <w:jc w:val="left"/>
        <w:rPr>
          <w:rFonts w:ascii="Verdana" w:hAnsi="Verdana"/>
          <w:color w:val="auto"/>
          <w:sz w:val="18"/>
          <w:szCs w:val="18"/>
        </w:rPr>
      </w:pPr>
      <w:proofErr w:type="spellStart"/>
      <w:proofErr w:type="gramStart"/>
      <w:r w:rsidRPr="003A7512">
        <w:rPr>
          <w:rFonts w:ascii="Verdana" w:hAnsi="Verdana"/>
          <w:color w:val="auto"/>
          <w:sz w:val="18"/>
          <w:szCs w:val="18"/>
        </w:rPr>
        <w:t>Öğr.Gör</w:t>
      </w:r>
      <w:proofErr w:type="spellEnd"/>
      <w:proofErr w:type="gramEnd"/>
      <w:r w:rsidRPr="003A7512">
        <w:rPr>
          <w:rFonts w:ascii="Verdana" w:hAnsi="Verdana"/>
          <w:color w:val="auto"/>
          <w:sz w:val="18"/>
          <w:szCs w:val="18"/>
        </w:rPr>
        <w:t>. Yasin AYDIN</w:t>
      </w:r>
      <w:r w:rsidRPr="003A7512">
        <w:rPr>
          <w:rFonts w:ascii="Verdana" w:hAnsi="Verdana"/>
          <w:color w:val="auto"/>
          <w:sz w:val="18"/>
          <w:szCs w:val="18"/>
        </w:rPr>
        <w:tab/>
      </w:r>
      <w:r w:rsidRPr="003A7512">
        <w:rPr>
          <w:rFonts w:ascii="Verdana" w:hAnsi="Verdana"/>
          <w:color w:val="auto"/>
          <w:sz w:val="18"/>
          <w:szCs w:val="18"/>
        </w:rPr>
        <w:tab/>
      </w:r>
      <w:r w:rsidRPr="003A7512">
        <w:rPr>
          <w:rFonts w:ascii="Verdana" w:hAnsi="Verdana"/>
          <w:color w:val="auto"/>
          <w:sz w:val="18"/>
          <w:szCs w:val="18"/>
        </w:rPr>
        <w:tab/>
      </w:r>
      <w:r w:rsidRPr="003A7512">
        <w:rPr>
          <w:rFonts w:ascii="Verdana" w:hAnsi="Verdana"/>
          <w:color w:val="auto"/>
          <w:sz w:val="18"/>
          <w:szCs w:val="18"/>
        </w:rPr>
        <w:tab/>
      </w:r>
      <w:r w:rsidRPr="003A7512">
        <w:rPr>
          <w:rFonts w:ascii="Verdana" w:hAnsi="Verdana"/>
          <w:color w:val="auto"/>
          <w:sz w:val="18"/>
          <w:szCs w:val="18"/>
        </w:rPr>
        <w:tab/>
        <w:t>(Üye)</w:t>
      </w:r>
    </w:p>
    <w:p w:rsidR="009C7119" w:rsidRPr="003A7512" w:rsidRDefault="009C7119" w:rsidP="009C7119">
      <w:pPr>
        <w:numPr>
          <w:ilvl w:val="0"/>
          <w:numId w:val="9"/>
        </w:numPr>
        <w:spacing w:after="0" w:line="240" w:lineRule="auto"/>
        <w:jc w:val="left"/>
        <w:rPr>
          <w:rFonts w:ascii="Verdana" w:hAnsi="Verdana"/>
          <w:color w:val="auto"/>
          <w:sz w:val="18"/>
          <w:szCs w:val="18"/>
        </w:rPr>
      </w:pPr>
      <w:proofErr w:type="spellStart"/>
      <w:proofErr w:type="gramStart"/>
      <w:r w:rsidRPr="003A7512">
        <w:rPr>
          <w:rFonts w:ascii="Verdana" w:hAnsi="Verdana"/>
          <w:color w:val="auto"/>
          <w:sz w:val="18"/>
          <w:szCs w:val="18"/>
        </w:rPr>
        <w:t>Öğr.Gör</w:t>
      </w:r>
      <w:proofErr w:type="gramEnd"/>
      <w:r w:rsidRPr="003A7512">
        <w:rPr>
          <w:rFonts w:ascii="Verdana" w:hAnsi="Verdana"/>
          <w:color w:val="auto"/>
          <w:sz w:val="18"/>
          <w:szCs w:val="18"/>
        </w:rPr>
        <w:t>.Cüneyt</w:t>
      </w:r>
      <w:proofErr w:type="spellEnd"/>
      <w:r w:rsidRPr="003A7512">
        <w:rPr>
          <w:rFonts w:ascii="Verdana" w:hAnsi="Verdana"/>
          <w:color w:val="auto"/>
          <w:sz w:val="18"/>
          <w:szCs w:val="18"/>
        </w:rPr>
        <w:t xml:space="preserve"> KARA</w:t>
      </w:r>
      <w:r w:rsidRPr="003A7512">
        <w:rPr>
          <w:rFonts w:ascii="Verdana" w:hAnsi="Verdana"/>
          <w:color w:val="auto"/>
          <w:sz w:val="18"/>
          <w:szCs w:val="18"/>
        </w:rPr>
        <w:tab/>
      </w:r>
      <w:r w:rsidRPr="003A7512">
        <w:rPr>
          <w:rFonts w:ascii="Verdana" w:hAnsi="Verdana"/>
          <w:color w:val="auto"/>
          <w:sz w:val="18"/>
          <w:szCs w:val="18"/>
        </w:rPr>
        <w:tab/>
      </w:r>
      <w:r w:rsidRPr="003A7512">
        <w:rPr>
          <w:rFonts w:ascii="Verdana" w:hAnsi="Verdana"/>
          <w:color w:val="auto"/>
          <w:sz w:val="18"/>
          <w:szCs w:val="18"/>
        </w:rPr>
        <w:tab/>
      </w:r>
      <w:r w:rsidRPr="003A7512">
        <w:rPr>
          <w:rFonts w:ascii="Verdana" w:hAnsi="Verdana"/>
          <w:color w:val="auto"/>
          <w:sz w:val="18"/>
          <w:szCs w:val="18"/>
        </w:rPr>
        <w:tab/>
      </w:r>
      <w:r w:rsidRPr="003A7512">
        <w:rPr>
          <w:rFonts w:ascii="Verdana" w:hAnsi="Verdana"/>
          <w:color w:val="auto"/>
          <w:sz w:val="18"/>
          <w:szCs w:val="18"/>
        </w:rPr>
        <w:tab/>
        <w:t>(Üye)</w:t>
      </w:r>
    </w:p>
    <w:p w:rsidR="009C7119" w:rsidRPr="003A7512" w:rsidRDefault="009C7119" w:rsidP="009C7119">
      <w:pPr>
        <w:spacing w:after="0" w:line="240" w:lineRule="auto"/>
        <w:ind w:left="0" w:firstLine="0"/>
        <w:jc w:val="left"/>
        <w:rPr>
          <w:rFonts w:ascii="Verdana" w:hAnsi="Verdana"/>
          <w:b/>
          <w:color w:val="auto"/>
          <w:sz w:val="18"/>
          <w:szCs w:val="18"/>
        </w:rPr>
      </w:pPr>
    </w:p>
    <w:p w:rsidR="009C7119" w:rsidRPr="003A7512" w:rsidRDefault="009C7119" w:rsidP="009C7119">
      <w:pPr>
        <w:spacing w:after="0" w:line="240" w:lineRule="auto"/>
        <w:ind w:left="0" w:firstLine="0"/>
        <w:jc w:val="left"/>
        <w:rPr>
          <w:rFonts w:ascii="Verdana" w:hAnsi="Verdana"/>
          <w:b/>
          <w:color w:val="auto"/>
          <w:sz w:val="18"/>
          <w:szCs w:val="18"/>
          <w:u w:val="single"/>
        </w:rPr>
      </w:pPr>
      <w:r w:rsidRPr="003A7512">
        <w:rPr>
          <w:rFonts w:ascii="Verdana" w:hAnsi="Verdana"/>
          <w:b/>
          <w:color w:val="auto"/>
          <w:sz w:val="18"/>
          <w:szCs w:val="18"/>
          <w:u w:val="single"/>
        </w:rPr>
        <w:t xml:space="preserve">Bilgisayar Programcılığı  </w:t>
      </w:r>
      <w:proofErr w:type="gramStart"/>
      <w:r w:rsidRPr="003A7512">
        <w:rPr>
          <w:rFonts w:ascii="Verdana" w:hAnsi="Verdana"/>
          <w:b/>
          <w:color w:val="auto"/>
          <w:sz w:val="18"/>
          <w:szCs w:val="18"/>
          <w:u w:val="single"/>
        </w:rPr>
        <w:t>Programı :</w:t>
      </w:r>
      <w:proofErr w:type="gramEnd"/>
      <w:r w:rsidRPr="003A7512">
        <w:rPr>
          <w:rFonts w:ascii="Verdana" w:hAnsi="Verdana"/>
          <w:b/>
          <w:color w:val="auto"/>
          <w:sz w:val="18"/>
          <w:szCs w:val="18"/>
          <w:u w:val="single"/>
        </w:rPr>
        <w:t xml:space="preserve">  </w:t>
      </w:r>
    </w:p>
    <w:p w:rsidR="009C7119" w:rsidRPr="003A7512" w:rsidRDefault="009C7119" w:rsidP="009C7119">
      <w:pPr>
        <w:spacing w:after="0" w:line="240" w:lineRule="auto"/>
        <w:ind w:left="0" w:firstLine="0"/>
        <w:jc w:val="left"/>
        <w:rPr>
          <w:rFonts w:ascii="Verdana" w:hAnsi="Verdana"/>
          <w:b/>
          <w:color w:val="auto"/>
          <w:sz w:val="18"/>
          <w:szCs w:val="18"/>
          <w:u w:val="single"/>
        </w:rPr>
      </w:pPr>
    </w:p>
    <w:p w:rsidR="009C7119" w:rsidRPr="003A7512" w:rsidRDefault="009C7119" w:rsidP="009C7119">
      <w:pPr>
        <w:numPr>
          <w:ilvl w:val="0"/>
          <w:numId w:val="9"/>
        </w:numPr>
        <w:spacing w:after="0" w:line="240" w:lineRule="auto"/>
        <w:jc w:val="left"/>
        <w:rPr>
          <w:rFonts w:ascii="Verdana" w:hAnsi="Verdana"/>
          <w:color w:val="auto"/>
          <w:sz w:val="18"/>
          <w:szCs w:val="18"/>
        </w:rPr>
      </w:pPr>
      <w:proofErr w:type="spellStart"/>
      <w:proofErr w:type="gramStart"/>
      <w:r w:rsidRPr="003A7512">
        <w:rPr>
          <w:rFonts w:ascii="Verdana" w:hAnsi="Verdana"/>
          <w:color w:val="auto"/>
          <w:sz w:val="18"/>
          <w:szCs w:val="18"/>
        </w:rPr>
        <w:t>Öğr.Gör</w:t>
      </w:r>
      <w:proofErr w:type="gramEnd"/>
      <w:r w:rsidRPr="003A7512">
        <w:rPr>
          <w:rFonts w:ascii="Verdana" w:hAnsi="Verdana"/>
          <w:color w:val="auto"/>
          <w:sz w:val="18"/>
          <w:szCs w:val="18"/>
        </w:rPr>
        <w:t>.Volkan</w:t>
      </w:r>
      <w:proofErr w:type="spellEnd"/>
      <w:r w:rsidRPr="003A7512">
        <w:rPr>
          <w:rFonts w:ascii="Verdana" w:hAnsi="Verdana"/>
          <w:color w:val="auto"/>
          <w:sz w:val="18"/>
          <w:szCs w:val="18"/>
        </w:rPr>
        <w:t xml:space="preserve"> ALTINTAŞ</w:t>
      </w:r>
      <w:r w:rsidRPr="003A7512">
        <w:rPr>
          <w:rFonts w:ascii="Verdana" w:hAnsi="Verdana"/>
          <w:color w:val="auto"/>
          <w:sz w:val="18"/>
          <w:szCs w:val="18"/>
        </w:rPr>
        <w:tab/>
      </w:r>
      <w:r w:rsidRPr="003A7512">
        <w:rPr>
          <w:rFonts w:ascii="Verdana" w:hAnsi="Verdana"/>
          <w:color w:val="auto"/>
          <w:sz w:val="18"/>
          <w:szCs w:val="18"/>
        </w:rPr>
        <w:tab/>
      </w:r>
      <w:r w:rsidRPr="003A7512">
        <w:rPr>
          <w:rFonts w:ascii="Verdana" w:hAnsi="Verdana"/>
          <w:color w:val="auto"/>
          <w:sz w:val="18"/>
          <w:szCs w:val="18"/>
        </w:rPr>
        <w:tab/>
      </w:r>
      <w:r w:rsidRPr="003A7512">
        <w:rPr>
          <w:rFonts w:ascii="Verdana" w:hAnsi="Verdana"/>
          <w:color w:val="auto"/>
          <w:sz w:val="18"/>
          <w:szCs w:val="18"/>
        </w:rPr>
        <w:tab/>
        <w:t>(Başkan)</w:t>
      </w:r>
    </w:p>
    <w:p w:rsidR="009C7119" w:rsidRPr="003A7512" w:rsidRDefault="009C7119" w:rsidP="009C7119">
      <w:pPr>
        <w:numPr>
          <w:ilvl w:val="0"/>
          <w:numId w:val="9"/>
        </w:numPr>
        <w:spacing w:after="0" w:line="240" w:lineRule="auto"/>
        <w:jc w:val="left"/>
        <w:rPr>
          <w:rFonts w:ascii="Verdana" w:hAnsi="Verdana"/>
          <w:color w:val="auto"/>
          <w:sz w:val="18"/>
          <w:szCs w:val="18"/>
        </w:rPr>
      </w:pPr>
      <w:proofErr w:type="spellStart"/>
      <w:proofErr w:type="gramStart"/>
      <w:r w:rsidRPr="003A7512">
        <w:rPr>
          <w:rFonts w:ascii="Verdana" w:hAnsi="Verdana"/>
          <w:color w:val="auto"/>
          <w:sz w:val="18"/>
          <w:szCs w:val="18"/>
        </w:rPr>
        <w:t>Öğr.Gör</w:t>
      </w:r>
      <w:proofErr w:type="gramEnd"/>
      <w:r w:rsidRPr="003A7512">
        <w:rPr>
          <w:rFonts w:ascii="Verdana" w:hAnsi="Verdana"/>
          <w:color w:val="auto"/>
          <w:sz w:val="18"/>
          <w:szCs w:val="18"/>
        </w:rPr>
        <w:t>.Mehmet</w:t>
      </w:r>
      <w:proofErr w:type="spellEnd"/>
      <w:r w:rsidRPr="003A7512">
        <w:rPr>
          <w:rFonts w:ascii="Verdana" w:hAnsi="Verdana"/>
          <w:color w:val="auto"/>
          <w:sz w:val="18"/>
          <w:szCs w:val="18"/>
        </w:rPr>
        <w:t xml:space="preserve"> DİKMEN</w:t>
      </w:r>
      <w:r w:rsidRPr="003A7512">
        <w:rPr>
          <w:rFonts w:ascii="Verdana" w:hAnsi="Verdana"/>
          <w:color w:val="auto"/>
          <w:sz w:val="18"/>
          <w:szCs w:val="18"/>
        </w:rPr>
        <w:tab/>
      </w:r>
      <w:r w:rsidRPr="003A7512">
        <w:rPr>
          <w:rFonts w:ascii="Verdana" w:hAnsi="Verdana"/>
          <w:color w:val="auto"/>
          <w:sz w:val="18"/>
          <w:szCs w:val="18"/>
        </w:rPr>
        <w:tab/>
      </w:r>
      <w:r w:rsidRPr="003A7512">
        <w:rPr>
          <w:rFonts w:ascii="Verdana" w:hAnsi="Verdana"/>
          <w:color w:val="auto"/>
          <w:sz w:val="18"/>
          <w:szCs w:val="18"/>
        </w:rPr>
        <w:tab/>
      </w:r>
      <w:r w:rsidRPr="003A7512">
        <w:rPr>
          <w:rFonts w:ascii="Verdana" w:hAnsi="Verdana"/>
          <w:color w:val="auto"/>
          <w:sz w:val="18"/>
          <w:szCs w:val="18"/>
        </w:rPr>
        <w:tab/>
        <w:t>(Üye)</w:t>
      </w:r>
    </w:p>
    <w:p w:rsidR="009C7119" w:rsidRPr="003A7512" w:rsidRDefault="009C7119" w:rsidP="009C7119">
      <w:pPr>
        <w:numPr>
          <w:ilvl w:val="0"/>
          <w:numId w:val="9"/>
        </w:numPr>
        <w:spacing w:after="0" w:line="240" w:lineRule="auto"/>
        <w:jc w:val="left"/>
        <w:rPr>
          <w:rFonts w:ascii="Verdana" w:hAnsi="Verdana"/>
          <w:color w:val="auto"/>
          <w:sz w:val="18"/>
          <w:szCs w:val="18"/>
        </w:rPr>
      </w:pPr>
      <w:proofErr w:type="spellStart"/>
      <w:proofErr w:type="gramStart"/>
      <w:r w:rsidRPr="003A7512">
        <w:rPr>
          <w:rFonts w:ascii="Verdana" w:hAnsi="Verdana"/>
          <w:color w:val="auto"/>
          <w:sz w:val="18"/>
          <w:szCs w:val="18"/>
        </w:rPr>
        <w:t>Öğr.Gör</w:t>
      </w:r>
      <w:proofErr w:type="gramEnd"/>
      <w:r w:rsidRPr="003A7512">
        <w:rPr>
          <w:rFonts w:ascii="Verdana" w:hAnsi="Verdana"/>
          <w:color w:val="auto"/>
          <w:sz w:val="18"/>
          <w:szCs w:val="18"/>
        </w:rPr>
        <w:t>.İrfan</w:t>
      </w:r>
      <w:proofErr w:type="spellEnd"/>
      <w:r w:rsidRPr="003A7512">
        <w:rPr>
          <w:rFonts w:ascii="Verdana" w:hAnsi="Verdana"/>
          <w:color w:val="auto"/>
          <w:sz w:val="18"/>
          <w:szCs w:val="18"/>
        </w:rPr>
        <w:t xml:space="preserve"> SARICA                                               (Üye)</w:t>
      </w:r>
    </w:p>
    <w:p w:rsidR="009C7119" w:rsidRPr="003A7512" w:rsidRDefault="009C7119" w:rsidP="009C7119">
      <w:pPr>
        <w:spacing w:after="0" w:line="240" w:lineRule="auto"/>
        <w:ind w:left="0" w:firstLine="0"/>
        <w:jc w:val="left"/>
        <w:rPr>
          <w:rFonts w:ascii="Verdana" w:hAnsi="Verdana"/>
          <w:color w:val="auto"/>
          <w:sz w:val="18"/>
          <w:szCs w:val="18"/>
        </w:rPr>
      </w:pPr>
    </w:p>
    <w:p w:rsidR="009C7119" w:rsidRPr="003A7512" w:rsidRDefault="009C7119" w:rsidP="009C7119">
      <w:pPr>
        <w:spacing w:after="0" w:line="240" w:lineRule="auto"/>
        <w:ind w:left="0" w:firstLine="0"/>
        <w:jc w:val="center"/>
        <w:rPr>
          <w:rFonts w:ascii="Verdana" w:hAnsi="Verdana"/>
          <w:b/>
          <w:color w:val="auto"/>
          <w:sz w:val="18"/>
          <w:szCs w:val="18"/>
          <w:u w:val="single"/>
        </w:rPr>
      </w:pPr>
    </w:p>
    <w:p w:rsidR="009C7119" w:rsidRPr="003A7512" w:rsidRDefault="009C7119" w:rsidP="009C7119">
      <w:pPr>
        <w:spacing w:after="160" w:line="259" w:lineRule="auto"/>
        <w:ind w:left="0" w:firstLine="0"/>
        <w:jc w:val="left"/>
        <w:rPr>
          <w:rFonts w:ascii="Verdana" w:eastAsia="Calibri" w:hAnsi="Verdana" w:cs="Calibri"/>
          <w:bCs/>
          <w:color w:val="auto"/>
          <w:sz w:val="18"/>
          <w:szCs w:val="18"/>
        </w:rPr>
      </w:pPr>
    </w:p>
    <w:p w:rsidR="009C7119" w:rsidRPr="003A7512" w:rsidRDefault="009C7119" w:rsidP="009C7119">
      <w:pPr>
        <w:spacing w:after="160" w:line="259" w:lineRule="auto"/>
        <w:ind w:left="0" w:firstLine="0"/>
        <w:rPr>
          <w:rFonts w:ascii="Verdana" w:eastAsia="Calibri" w:hAnsi="Verdana" w:cs="Calibri"/>
          <w:color w:val="auto"/>
          <w:sz w:val="18"/>
          <w:szCs w:val="18"/>
        </w:rPr>
      </w:pPr>
    </w:p>
    <w:p w:rsidR="009C7119" w:rsidRPr="003A7512" w:rsidRDefault="009C7119" w:rsidP="009C7119">
      <w:pPr>
        <w:spacing w:after="0" w:line="240" w:lineRule="auto"/>
        <w:ind w:left="0" w:firstLine="0"/>
        <w:jc w:val="center"/>
        <w:rPr>
          <w:rFonts w:ascii="Verdana" w:hAnsi="Verdana"/>
          <w:b/>
          <w:color w:val="auto"/>
          <w:sz w:val="18"/>
          <w:szCs w:val="18"/>
          <w:u w:val="single"/>
        </w:rPr>
      </w:pPr>
      <w:r w:rsidRPr="003A7512">
        <w:rPr>
          <w:rFonts w:ascii="Verdana" w:hAnsi="Verdana"/>
          <w:b/>
          <w:color w:val="auto"/>
          <w:sz w:val="18"/>
          <w:szCs w:val="18"/>
          <w:u w:val="single"/>
        </w:rPr>
        <w:t>DANIŞMAN ÖĞRETİM ELEMANLARI</w:t>
      </w:r>
    </w:p>
    <w:p w:rsidR="009C7119" w:rsidRPr="003A7512" w:rsidRDefault="009C7119" w:rsidP="009C7119">
      <w:pPr>
        <w:spacing w:after="0" w:line="240" w:lineRule="auto"/>
        <w:ind w:left="0" w:firstLine="0"/>
        <w:jc w:val="left"/>
        <w:rPr>
          <w:color w:val="auto"/>
          <w:sz w:val="20"/>
          <w:szCs w:val="20"/>
        </w:rPr>
      </w:pPr>
    </w:p>
    <w:p w:rsidR="009C7119" w:rsidRPr="003A7512" w:rsidRDefault="009C7119" w:rsidP="009C7119">
      <w:pPr>
        <w:spacing w:before="60" w:after="60" w:line="240" w:lineRule="auto"/>
        <w:ind w:left="0" w:firstLine="0"/>
        <w:rPr>
          <w:rFonts w:ascii="Verdana" w:hAnsi="Verdana"/>
          <w:b/>
          <w:color w:val="auto"/>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1276"/>
        <w:gridCol w:w="3401"/>
      </w:tblGrid>
      <w:tr w:rsidR="009C7119" w:rsidRPr="003A7512" w:rsidTr="00193103">
        <w:tc>
          <w:tcPr>
            <w:tcW w:w="4361" w:type="dxa"/>
            <w:vMerge w:val="restart"/>
            <w:vAlign w:val="center"/>
          </w:tcPr>
          <w:p w:rsidR="009C7119" w:rsidRPr="003A7512" w:rsidRDefault="009C7119" w:rsidP="009C7119">
            <w:pPr>
              <w:spacing w:after="0" w:line="240" w:lineRule="auto"/>
              <w:ind w:left="0" w:firstLine="0"/>
              <w:jc w:val="left"/>
              <w:rPr>
                <w:rFonts w:ascii="Verdana" w:hAnsi="Verdana"/>
                <w:color w:val="auto"/>
                <w:sz w:val="18"/>
                <w:szCs w:val="18"/>
              </w:rPr>
            </w:pPr>
            <w:r w:rsidRPr="003A7512">
              <w:rPr>
                <w:rFonts w:ascii="Verdana" w:hAnsi="Verdana"/>
                <w:color w:val="auto"/>
                <w:sz w:val="18"/>
                <w:szCs w:val="18"/>
              </w:rPr>
              <w:t xml:space="preserve">Zeytincilik ve Zeytin İşleme Teknolojisi </w:t>
            </w:r>
          </w:p>
        </w:tc>
        <w:tc>
          <w:tcPr>
            <w:tcW w:w="1276" w:type="dxa"/>
            <w:vAlign w:val="bottom"/>
          </w:tcPr>
          <w:p w:rsidR="009C7119" w:rsidRPr="003A7512" w:rsidRDefault="009C7119" w:rsidP="009C7119">
            <w:pPr>
              <w:spacing w:after="0" w:line="240" w:lineRule="auto"/>
              <w:ind w:left="0" w:firstLine="0"/>
              <w:jc w:val="left"/>
              <w:rPr>
                <w:rFonts w:ascii="Verdana" w:hAnsi="Verdana"/>
                <w:color w:val="auto"/>
                <w:sz w:val="18"/>
                <w:szCs w:val="18"/>
              </w:rPr>
            </w:pPr>
            <w:r w:rsidRPr="003A7512">
              <w:rPr>
                <w:rFonts w:ascii="Verdana" w:hAnsi="Verdana"/>
                <w:color w:val="auto"/>
                <w:sz w:val="18"/>
                <w:szCs w:val="18"/>
              </w:rPr>
              <w:t>1. sınıf</w:t>
            </w:r>
          </w:p>
        </w:tc>
        <w:tc>
          <w:tcPr>
            <w:tcW w:w="3401" w:type="dxa"/>
            <w:vAlign w:val="bottom"/>
          </w:tcPr>
          <w:p w:rsidR="009C7119" w:rsidRPr="003A7512" w:rsidRDefault="009C7119" w:rsidP="009C7119">
            <w:pPr>
              <w:spacing w:after="0" w:line="259" w:lineRule="auto"/>
              <w:ind w:left="0" w:firstLine="0"/>
              <w:jc w:val="left"/>
              <w:rPr>
                <w:rFonts w:ascii="Verdana" w:hAnsi="Verdana"/>
                <w:color w:val="auto"/>
                <w:sz w:val="18"/>
                <w:szCs w:val="18"/>
              </w:rPr>
            </w:pPr>
            <w:proofErr w:type="spellStart"/>
            <w:proofErr w:type="gramStart"/>
            <w:r w:rsidRPr="003A7512">
              <w:rPr>
                <w:rFonts w:ascii="Verdana" w:hAnsi="Verdana"/>
                <w:color w:val="auto"/>
                <w:sz w:val="18"/>
                <w:szCs w:val="18"/>
              </w:rPr>
              <w:t>Yrd.Doç.Dr</w:t>
            </w:r>
            <w:proofErr w:type="gramEnd"/>
            <w:r w:rsidRPr="003A7512">
              <w:rPr>
                <w:rFonts w:ascii="Verdana" w:hAnsi="Verdana"/>
                <w:color w:val="auto"/>
                <w:sz w:val="18"/>
                <w:szCs w:val="18"/>
              </w:rPr>
              <w:t>.Nurdan</w:t>
            </w:r>
            <w:proofErr w:type="spellEnd"/>
            <w:r w:rsidRPr="003A7512">
              <w:rPr>
                <w:rFonts w:ascii="Verdana" w:hAnsi="Verdana"/>
                <w:color w:val="auto"/>
                <w:sz w:val="18"/>
                <w:szCs w:val="18"/>
              </w:rPr>
              <w:t xml:space="preserve"> ZİNCİRCİOĞLU</w:t>
            </w:r>
          </w:p>
        </w:tc>
      </w:tr>
      <w:tr w:rsidR="009C7119" w:rsidRPr="003A7512" w:rsidTr="00193103">
        <w:tc>
          <w:tcPr>
            <w:tcW w:w="4361" w:type="dxa"/>
            <w:vMerge/>
            <w:vAlign w:val="center"/>
          </w:tcPr>
          <w:p w:rsidR="009C7119" w:rsidRPr="003A7512" w:rsidRDefault="009C7119" w:rsidP="009C7119">
            <w:pPr>
              <w:spacing w:after="0" w:line="240" w:lineRule="auto"/>
              <w:ind w:left="0" w:firstLine="0"/>
              <w:jc w:val="left"/>
              <w:rPr>
                <w:rFonts w:ascii="Verdana" w:hAnsi="Verdana"/>
                <w:color w:val="auto"/>
                <w:sz w:val="18"/>
                <w:szCs w:val="18"/>
              </w:rPr>
            </w:pPr>
          </w:p>
        </w:tc>
        <w:tc>
          <w:tcPr>
            <w:tcW w:w="1276" w:type="dxa"/>
            <w:vAlign w:val="bottom"/>
          </w:tcPr>
          <w:p w:rsidR="009C7119" w:rsidRPr="003A7512" w:rsidRDefault="009C7119" w:rsidP="009C7119">
            <w:pPr>
              <w:spacing w:after="0" w:line="240" w:lineRule="auto"/>
              <w:ind w:left="0" w:firstLine="0"/>
              <w:jc w:val="left"/>
              <w:rPr>
                <w:rFonts w:ascii="Verdana" w:hAnsi="Verdana"/>
                <w:color w:val="auto"/>
                <w:sz w:val="18"/>
                <w:szCs w:val="18"/>
              </w:rPr>
            </w:pPr>
            <w:r w:rsidRPr="003A7512">
              <w:rPr>
                <w:rFonts w:ascii="Verdana" w:hAnsi="Verdana"/>
                <w:color w:val="auto"/>
                <w:sz w:val="18"/>
                <w:szCs w:val="18"/>
              </w:rPr>
              <w:t>2. sınıf</w:t>
            </w:r>
          </w:p>
        </w:tc>
        <w:tc>
          <w:tcPr>
            <w:tcW w:w="3401" w:type="dxa"/>
            <w:vAlign w:val="bottom"/>
          </w:tcPr>
          <w:p w:rsidR="009C7119" w:rsidRPr="003A7512" w:rsidRDefault="009C7119" w:rsidP="009C7119">
            <w:pPr>
              <w:spacing w:after="0" w:line="259" w:lineRule="auto"/>
              <w:ind w:left="0" w:firstLine="0"/>
              <w:jc w:val="left"/>
              <w:rPr>
                <w:rFonts w:ascii="Verdana" w:hAnsi="Verdana"/>
                <w:color w:val="auto"/>
                <w:sz w:val="18"/>
                <w:szCs w:val="18"/>
              </w:rPr>
            </w:pPr>
            <w:proofErr w:type="spellStart"/>
            <w:proofErr w:type="gramStart"/>
            <w:r w:rsidRPr="003A7512">
              <w:rPr>
                <w:rFonts w:ascii="Verdana" w:hAnsi="Verdana"/>
                <w:color w:val="auto"/>
                <w:sz w:val="18"/>
                <w:szCs w:val="18"/>
              </w:rPr>
              <w:t>Yrd.Doç.Dr</w:t>
            </w:r>
            <w:proofErr w:type="gramEnd"/>
            <w:r w:rsidRPr="003A7512">
              <w:rPr>
                <w:rFonts w:ascii="Verdana" w:hAnsi="Verdana"/>
                <w:color w:val="auto"/>
                <w:sz w:val="18"/>
                <w:szCs w:val="18"/>
              </w:rPr>
              <w:t>.Özlem</w:t>
            </w:r>
            <w:proofErr w:type="spellEnd"/>
            <w:r w:rsidRPr="003A7512">
              <w:rPr>
                <w:rFonts w:ascii="Verdana" w:hAnsi="Verdana"/>
                <w:color w:val="auto"/>
                <w:sz w:val="18"/>
                <w:szCs w:val="18"/>
              </w:rPr>
              <w:t xml:space="preserve"> GÜRBÜZ KILIÇ</w:t>
            </w:r>
          </w:p>
        </w:tc>
      </w:tr>
      <w:tr w:rsidR="009C7119" w:rsidRPr="003A7512" w:rsidTr="00193103">
        <w:tc>
          <w:tcPr>
            <w:tcW w:w="4361" w:type="dxa"/>
            <w:vMerge w:val="restart"/>
            <w:vAlign w:val="center"/>
          </w:tcPr>
          <w:p w:rsidR="009C7119" w:rsidRPr="003A7512" w:rsidRDefault="009C7119" w:rsidP="009C7119">
            <w:pPr>
              <w:spacing w:after="0" w:line="240" w:lineRule="auto"/>
              <w:ind w:left="0" w:firstLine="0"/>
              <w:jc w:val="left"/>
              <w:rPr>
                <w:rFonts w:ascii="Verdana" w:hAnsi="Verdana"/>
                <w:color w:val="auto"/>
                <w:sz w:val="18"/>
                <w:szCs w:val="18"/>
              </w:rPr>
            </w:pPr>
            <w:r w:rsidRPr="003A7512">
              <w:rPr>
                <w:rFonts w:ascii="Verdana" w:hAnsi="Verdana"/>
                <w:color w:val="auto"/>
                <w:sz w:val="18"/>
                <w:szCs w:val="18"/>
              </w:rPr>
              <w:t>Endüstriyel Tavukçuluk</w:t>
            </w:r>
          </w:p>
        </w:tc>
        <w:tc>
          <w:tcPr>
            <w:tcW w:w="1276" w:type="dxa"/>
            <w:vAlign w:val="bottom"/>
          </w:tcPr>
          <w:p w:rsidR="009C7119" w:rsidRPr="003A7512" w:rsidRDefault="009C7119" w:rsidP="009C7119">
            <w:pPr>
              <w:spacing w:after="0" w:line="240" w:lineRule="auto"/>
              <w:ind w:left="0" w:firstLine="0"/>
              <w:jc w:val="left"/>
              <w:rPr>
                <w:rFonts w:ascii="Verdana" w:hAnsi="Verdana"/>
                <w:color w:val="auto"/>
                <w:sz w:val="18"/>
                <w:szCs w:val="18"/>
              </w:rPr>
            </w:pPr>
            <w:r w:rsidRPr="003A7512">
              <w:rPr>
                <w:rFonts w:ascii="Verdana" w:hAnsi="Verdana"/>
                <w:color w:val="auto"/>
                <w:sz w:val="18"/>
                <w:szCs w:val="18"/>
              </w:rPr>
              <w:t>2. sınıf</w:t>
            </w:r>
          </w:p>
        </w:tc>
        <w:tc>
          <w:tcPr>
            <w:tcW w:w="3401" w:type="dxa"/>
            <w:vAlign w:val="bottom"/>
          </w:tcPr>
          <w:p w:rsidR="009C7119" w:rsidRPr="003A7512" w:rsidRDefault="009C7119" w:rsidP="009C7119">
            <w:pPr>
              <w:spacing w:after="0" w:line="259" w:lineRule="auto"/>
              <w:ind w:left="0" w:firstLine="0"/>
              <w:jc w:val="left"/>
              <w:rPr>
                <w:rFonts w:ascii="Verdana" w:hAnsi="Verdana"/>
                <w:color w:val="auto"/>
                <w:sz w:val="18"/>
                <w:szCs w:val="18"/>
              </w:rPr>
            </w:pPr>
            <w:proofErr w:type="spellStart"/>
            <w:proofErr w:type="gramStart"/>
            <w:r w:rsidRPr="003A7512">
              <w:rPr>
                <w:rFonts w:ascii="Verdana" w:hAnsi="Verdana"/>
                <w:color w:val="auto"/>
                <w:sz w:val="18"/>
                <w:szCs w:val="18"/>
              </w:rPr>
              <w:t>Doç.Dr.Metin</w:t>
            </w:r>
            <w:proofErr w:type="spellEnd"/>
            <w:proofErr w:type="gramEnd"/>
            <w:r w:rsidRPr="003A7512">
              <w:rPr>
                <w:rFonts w:ascii="Verdana" w:hAnsi="Verdana"/>
                <w:color w:val="auto"/>
                <w:sz w:val="18"/>
                <w:szCs w:val="18"/>
              </w:rPr>
              <w:t xml:space="preserve"> ÇABUK</w:t>
            </w:r>
          </w:p>
        </w:tc>
      </w:tr>
      <w:tr w:rsidR="009C7119" w:rsidRPr="003A7512" w:rsidTr="00193103">
        <w:tc>
          <w:tcPr>
            <w:tcW w:w="4361" w:type="dxa"/>
            <w:vMerge/>
            <w:vAlign w:val="center"/>
          </w:tcPr>
          <w:p w:rsidR="009C7119" w:rsidRPr="003A7512" w:rsidRDefault="009C7119" w:rsidP="009C7119">
            <w:pPr>
              <w:spacing w:after="0" w:line="240" w:lineRule="auto"/>
              <w:ind w:left="0" w:firstLine="0"/>
              <w:jc w:val="left"/>
              <w:rPr>
                <w:rFonts w:ascii="Verdana" w:hAnsi="Verdana"/>
                <w:color w:val="auto"/>
                <w:sz w:val="18"/>
                <w:szCs w:val="18"/>
              </w:rPr>
            </w:pPr>
          </w:p>
        </w:tc>
        <w:tc>
          <w:tcPr>
            <w:tcW w:w="1276" w:type="dxa"/>
            <w:vAlign w:val="bottom"/>
          </w:tcPr>
          <w:p w:rsidR="009C7119" w:rsidRPr="003A7512" w:rsidRDefault="009C7119" w:rsidP="009C7119">
            <w:pPr>
              <w:spacing w:after="0" w:line="240" w:lineRule="auto"/>
              <w:ind w:left="0" w:firstLine="0"/>
              <w:jc w:val="left"/>
              <w:rPr>
                <w:rFonts w:ascii="Verdana" w:hAnsi="Verdana"/>
                <w:color w:val="auto"/>
                <w:sz w:val="18"/>
                <w:szCs w:val="18"/>
              </w:rPr>
            </w:pPr>
            <w:r w:rsidRPr="003A7512">
              <w:rPr>
                <w:rFonts w:ascii="Verdana" w:hAnsi="Verdana"/>
                <w:color w:val="auto"/>
                <w:sz w:val="18"/>
                <w:szCs w:val="18"/>
              </w:rPr>
              <w:t>1. sınıf</w:t>
            </w:r>
          </w:p>
        </w:tc>
        <w:tc>
          <w:tcPr>
            <w:tcW w:w="3401" w:type="dxa"/>
            <w:vAlign w:val="bottom"/>
          </w:tcPr>
          <w:p w:rsidR="009C7119" w:rsidRPr="003A7512" w:rsidRDefault="009C7119" w:rsidP="009C7119">
            <w:pPr>
              <w:spacing w:after="0" w:line="259" w:lineRule="auto"/>
              <w:ind w:left="0" w:firstLine="0"/>
              <w:jc w:val="left"/>
              <w:rPr>
                <w:rFonts w:ascii="Verdana" w:hAnsi="Verdana"/>
                <w:color w:val="auto"/>
                <w:sz w:val="18"/>
                <w:szCs w:val="18"/>
              </w:rPr>
            </w:pPr>
            <w:proofErr w:type="spellStart"/>
            <w:proofErr w:type="gramStart"/>
            <w:r w:rsidRPr="003A7512">
              <w:rPr>
                <w:rFonts w:ascii="Verdana" w:hAnsi="Verdana"/>
                <w:color w:val="auto"/>
                <w:sz w:val="18"/>
                <w:szCs w:val="18"/>
              </w:rPr>
              <w:t>Yrd.Doç.Dr</w:t>
            </w:r>
            <w:proofErr w:type="gramEnd"/>
            <w:r w:rsidRPr="003A7512">
              <w:rPr>
                <w:rFonts w:ascii="Verdana" w:hAnsi="Verdana"/>
                <w:color w:val="auto"/>
                <w:sz w:val="18"/>
                <w:szCs w:val="18"/>
              </w:rPr>
              <w:t>.Serdar</w:t>
            </w:r>
            <w:proofErr w:type="spellEnd"/>
            <w:r w:rsidRPr="003A7512">
              <w:rPr>
                <w:rFonts w:ascii="Verdana" w:hAnsi="Verdana"/>
                <w:color w:val="auto"/>
                <w:sz w:val="18"/>
                <w:szCs w:val="18"/>
              </w:rPr>
              <w:t xml:space="preserve"> ERATAK</w:t>
            </w:r>
          </w:p>
        </w:tc>
      </w:tr>
      <w:tr w:rsidR="009C7119" w:rsidRPr="003A7512" w:rsidTr="00193103">
        <w:tc>
          <w:tcPr>
            <w:tcW w:w="4361" w:type="dxa"/>
            <w:vMerge w:val="restart"/>
            <w:vAlign w:val="center"/>
          </w:tcPr>
          <w:p w:rsidR="009C7119" w:rsidRPr="003A7512" w:rsidRDefault="009C7119" w:rsidP="009C7119">
            <w:pPr>
              <w:spacing w:after="0" w:line="240" w:lineRule="auto"/>
              <w:ind w:left="0" w:firstLine="0"/>
              <w:jc w:val="left"/>
              <w:rPr>
                <w:rFonts w:ascii="Verdana" w:hAnsi="Verdana"/>
                <w:color w:val="auto"/>
                <w:sz w:val="18"/>
                <w:szCs w:val="18"/>
              </w:rPr>
            </w:pPr>
            <w:r w:rsidRPr="003A7512">
              <w:rPr>
                <w:rFonts w:ascii="Verdana" w:hAnsi="Verdana"/>
                <w:color w:val="auto"/>
                <w:sz w:val="18"/>
                <w:szCs w:val="18"/>
              </w:rPr>
              <w:t>Pazarlama     (Ö.Ö.) ve (İ.Ö.)</w:t>
            </w:r>
          </w:p>
        </w:tc>
        <w:tc>
          <w:tcPr>
            <w:tcW w:w="1276" w:type="dxa"/>
            <w:vAlign w:val="bottom"/>
          </w:tcPr>
          <w:p w:rsidR="009C7119" w:rsidRPr="003A7512" w:rsidRDefault="009C7119" w:rsidP="009C7119">
            <w:pPr>
              <w:spacing w:after="0" w:line="240" w:lineRule="auto"/>
              <w:ind w:left="0" w:firstLine="0"/>
              <w:jc w:val="left"/>
              <w:rPr>
                <w:rFonts w:ascii="Verdana" w:hAnsi="Verdana"/>
                <w:color w:val="auto"/>
                <w:sz w:val="18"/>
                <w:szCs w:val="18"/>
              </w:rPr>
            </w:pPr>
            <w:r w:rsidRPr="003A7512">
              <w:rPr>
                <w:rFonts w:ascii="Verdana" w:hAnsi="Verdana"/>
                <w:color w:val="auto"/>
                <w:sz w:val="18"/>
                <w:szCs w:val="18"/>
              </w:rPr>
              <w:t>2. sınıf</w:t>
            </w:r>
          </w:p>
        </w:tc>
        <w:tc>
          <w:tcPr>
            <w:tcW w:w="3401" w:type="dxa"/>
            <w:vAlign w:val="bottom"/>
          </w:tcPr>
          <w:p w:rsidR="009C7119" w:rsidRPr="003A7512" w:rsidRDefault="009C7119" w:rsidP="009C7119">
            <w:pPr>
              <w:spacing w:after="0" w:line="259" w:lineRule="auto"/>
              <w:ind w:left="0" w:firstLine="0"/>
              <w:jc w:val="left"/>
              <w:rPr>
                <w:rFonts w:ascii="Verdana" w:hAnsi="Verdana"/>
                <w:color w:val="auto"/>
                <w:sz w:val="18"/>
                <w:szCs w:val="18"/>
              </w:rPr>
            </w:pPr>
            <w:proofErr w:type="spellStart"/>
            <w:proofErr w:type="gramStart"/>
            <w:r w:rsidRPr="003A7512">
              <w:rPr>
                <w:rFonts w:ascii="Verdana" w:hAnsi="Verdana"/>
                <w:color w:val="auto"/>
                <w:sz w:val="18"/>
                <w:szCs w:val="18"/>
              </w:rPr>
              <w:t>Yrd.Doç.Dr</w:t>
            </w:r>
            <w:proofErr w:type="gramEnd"/>
            <w:r w:rsidRPr="003A7512">
              <w:rPr>
                <w:rFonts w:ascii="Verdana" w:hAnsi="Verdana"/>
                <w:color w:val="auto"/>
                <w:sz w:val="18"/>
                <w:szCs w:val="18"/>
              </w:rPr>
              <w:t>.M.Emin</w:t>
            </w:r>
            <w:proofErr w:type="spellEnd"/>
            <w:r w:rsidRPr="003A7512">
              <w:rPr>
                <w:rFonts w:ascii="Verdana" w:hAnsi="Verdana"/>
                <w:color w:val="auto"/>
                <w:sz w:val="18"/>
                <w:szCs w:val="18"/>
              </w:rPr>
              <w:t xml:space="preserve"> MERTER</w:t>
            </w:r>
          </w:p>
        </w:tc>
      </w:tr>
      <w:tr w:rsidR="009C7119" w:rsidRPr="003A7512" w:rsidTr="00193103">
        <w:tc>
          <w:tcPr>
            <w:tcW w:w="4361" w:type="dxa"/>
            <w:vMerge/>
            <w:vAlign w:val="center"/>
          </w:tcPr>
          <w:p w:rsidR="009C7119" w:rsidRPr="003A7512" w:rsidRDefault="009C7119" w:rsidP="009C7119">
            <w:pPr>
              <w:spacing w:before="60" w:after="60" w:line="240" w:lineRule="auto"/>
              <w:ind w:left="0" w:firstLine="0"/>
              <w:jc w:val="left"/>
              <w:rPr>
                <w:rFonts w:ascii="Verdana" w:hAnsi="Verdana"/>
                <w:color w:val="auto"/>
                <w:sz w:val="18"/>
                <w:szCs w:val="18"/>
              </w:rPr>
            </w:pPr>
          </w:p>
        </w:tc>
        <w:tc>
          <w:tcPr>
            <w:tcW w:w="1276" w:type="dxa"/>
            <w:vAlign w:val="bottom"/>
          </w:tcPr>
          <w:p w:rsidR="009C7119" w:rsidRPr="003A7512" w:rsidRDefault="009C7119" w:rsidP="009C7119">
            <w:pPr>
              <w:spacing w:after="0" w:line="240" w:lineRule="auto"/>
              <w:ind w:left="0" w:firstLine="0"/>
              <w:jc w:val="left"/>
              <w:rPr>
                <w:rFonts w:ascii="Verdana" w:hAnsi="Verdana"/>
                <w:color w:val="auto"/>
                <w:sz w:val="18"/>
                <w:szCs w:val="18"/>
              </w:rPr>
            </w:pPr>
            <w:r w:rsidRPr="003A7512">
              <w:rPr>
                <w:rFonts w:ascii="Verdana" w:hAnsi="Verdana"/>
                <w:color w:val="auto"/>
                <w:sz w:val="18"/>
                <w:szCs w:val="18"/>
              </w:rPr>
              <w:t>1. sınıf</w:t>
            </w:r>
          </w:p>
        </w:tc>
        <w:tc>
          <w:tcPr>
            <w:tcW w:w="3401" w:type="dxa"/>
            <w:vAlign w:val="bottom"/>
          </w:tcPr>
          <w:p w:rsidR="009C7119" w:rsidRPr="003A7512" w:rsidRDefault="009C7119" w:rsidP="009C7119">
            <w:pPr>
              <w:spacing w:after="0" w:line="259" w:lineRule="auto"/>
              <w:ind w:left="0" w:firstLine="0"/>
              <w:jc w:val="left"/>
              <w:rPr>
                <w:rFonts w:ascii="Verdana" w:hAnsi="Verdana"/>
                <w:color w:val="auto"/>
                <w:sz w:val="18"/>
                <w:szCs w:val="18"/>
              </w:rPr>
            </w:pPr>
            <w:proofErr w:type="spellStart"/>
            <w:proofErr w:type="gramStart"/>
            <w:r w:rsidRPr="003A7512">
              <w:rPr>
                <w:rFonts w:ascii="Verdana" w:hAnsi="Verdana"/>
                <w:color w:val="auto"/>
                <w:sz w:val="18"/>
                <w:szCs w:val="18"/>
              </w:rPr>
              <w:t>Öğr.Gör</w:t>
            </w:r>
            <w:proofErr w:type="gramEnd"/>
            <w:r w:rsidRPr="003A7512">
              <w:rPr>
                <w:rFonts w:ascii="Verdana" w:hAnsi="Verdana"/>
                <w:color w:val="auto"/>
                <w:sz w:val="18"/>
                <w:szCs w:val="18"/>
              </w:rPr>
              <w:t>.Sinem</w:t>
            </w:r>
            <w:proofErr w:type="spellEnd"/>
            <w:r w:rsidRPr="003A7512">
              <w:rPr>
                <w:rFonts w:ascii="Verdana" w:hAnsi="Verdana"/>
                <w:color w:val="auto"/>
                <w:sz w:val="18"/>
                <w:szCs w:val="18"/>
              </w:rPr>
              <w:t xml:space="preserve"> KABASAKAL</w:t>
            </w:r>
          </w:p>
        </w:tc>
      </w:tr>
      <w:tr w:rsidR="009C7119" w:rsidRPr="003A7512" w:rsidTr="00193103">
        <w:tc>
          <w:tcPr>
            <w:tcW w:w="4361" w:type="dxa"/>
            <w:vMerge w:val="restart"/>
            <w:vAlign w:val="center"/>
          </w:tcPr>
          <w:p w:rsidR="009C7119" w:rsidRPr="003A7512" w:rsidRDefault="009C7119" w:rsidP="009C7119">
            <w:pPr>
              <w:spacing w:after="0" w:line="240" w:lineRule="auto"/>
              <w:ind w:left="0" w:firstLine="0"/>
              <w:jc w:val="left"/>
              <w:rPr>
                <w:rFonts w:ascii="Verdana" w:hAnsi="Verdana"/>
                <w:color w:val="auto"/>
                <w:sz w:val="18"/>
                <w:szCs w:val="18"/>
              </w:rPr>
            </w:pPr>
            <w:r w:rsidRPr="003A7512">
              <w:rPr>
                <w:rFonts w:ascii="Verdana" w:hAnsi="Verdana"/>
                <w:color w:val="auto"/>
                <w:sz w:val="18"/>
                <w:szCs w:val="18"/>
              </w:rPr>
              <w:t xml:space="preserve">Bilgisayar Programcılığı </w:t>
            </w:r>
          </w:p>
        </w:tc>
        <w:tc>
          <w:tcPr>
            <w:tcW w:w="1276" w:type="dxa"/>
            <w:vAlign w:val="bottom"/>
          </w:tcPr>
          <w:p w:rsidR="009C7119" w:rsidRPr="003A7512" w:rsidRDefault="009C7119" w:rsidP="009C7119">
            <w:pPr>
              <w:spacing w:after="0" w:line="240" w:lineRule="auto"/>
              <w:ind w:left="0" w:firstLine="0"/>
              <w:jc w:val="left"/>
              <w:rPr>
                <w:rFonts w:ascii="Verdana" w:hAnsi="Verdana"/>
                <w:color w:val="auto"/>
                <w:sz w:val="18"/>
                <w:szCs w:val="18"/>
              </w:rPr>
            </w:pPr>
            <w:r w:rsidRPr="003A7512">
              <w:rPr>
                <w:rFonts w:ascii="Verdana" w:hAnsi="Verdana"/>
                <w:color w:val="auto"/>
                <w:sz w:val="18"/>
                <w:szCs w:val="18"/>
              </w:rPr>
              <w:t>2.sınıf (ÖÖ)</w:t>
            </w:r>
          </w:p>
        </w:tc>
        <w:tc>
          <w:tcPr>
            <w:tcW w:w="3401" w:type="dxa"/>
            <w:vAlign w:val="bottom"/>
          </w:tcPr>
          <w:p w:rsidR="009C7119" w:rsidRPr="003A7512" w:rsidRDefault="009C7119" w:rsidP="009C7119">
            <w:pPr>
              <w:spacing w:after="0" w:line="259" w:lineRule="auto"/>
              <w:ind w:left="0" w:firstLine="0"/>
              <w:jc w:val="left"/>
              <w:rPr>
                <w:rFonts w:ascii="Verdana" w:hAnsi="Verdana"/>
                <w:color w:val="auto"/>
                <w:sz w:val="18"/>
                <w:szCs w:val="18"/>
              </w:rPr>
            </w:pPr>
            <w:proofErr w:type="spellStart"/>
            <w:proofErr w:type="gramStart"/>
            <w:r w:rsidRPr="003A7512">
              <w:rPr>
                <w:rFonts w:ascii="Verdana" w:hAnsi="Verdana"/>
                <w:color w:val="auto"/>
                <w:sz w:val="18"/>
                <w:szCs w:val="18"/>
              </w:rPr>
              <w:t>Öğr.Gör</w:t>
            </w:r>
            <w:proofErr w:type="gramEnd"/>
            <w:r w:rsidRPr="003A7512">
              <w:rPr>
                <w:rFonts w:ascii="Verdana" w:hAnsi="Verdana"/>
                <w:color w:val="auto"/>
                <w:sz w:val="18"/>
                <w:szCs w:val="18"/>
              </w:rPr>
              <w:t>.Mehmet</w:t>
            </w:r>
            <w:proofErr w:type="spellEnd"/>
            <w:r w:rsidRPr="003A7512">
              <w:rPr>
                <w:rFonts w:ascii="Verdana" w:hAnsi="Verdana"/>
                <w:color w:val="auto"/>
                <w:sz w:val="18"/>
                <w:szCs w:val="18"/>
              </w:rPr>
              <w:t xml:space="preserve"> DİKMEN</w:t>
            </w:r>
          </w:p>
        </w:tc>
      </w:tr>
      <w:tr w:rsidR="009C7119" w:rsidRPr="003A7512" w:rsidTr="00193103">
        <w:tc>
          <w:tcPr>
            <w:tcW w:w="4361" w:type="dxa"/>
            <w:vMerge/>
            <w:vAlign w:val="center"/>
          </w:tcPr>
          <w:p w:rsidR="009C7119" w:rsidRPr="003A7512" w:rsidRDefault="009C7119" w:rsidP="009C7119">
            <w:pPr>
              <w:spacing w:after="0" w:line="240" w:lineRule="auto"/>
              <w:ind w:left="0" w:firstLine="0"/>
              <w:jc w:val="left"/>
              <w:rPr>
                <w:rFonts w:ascii="Verdana" w:hAnsi="Verdana"/>
                <w:color w:val="auto"/>
                <w:sz w:val="18"/>
                <w:szCs w:val="18"/>
              </w:rPr>
            </w:pPr>
          </w:p>
        </w:tc>
        <w:tc>
          <w:tcPr>
            <w:tcW w:w="1276" w:type="dxa"/>
            <w:vAlign w:val="bottom"/>
          </w:tcPr>
          <w:p w:rsidR="009C7119" w:rsidRPr="003A7512" w:rsidRDefault="009C7119" w:rsidP="009C7119">
            <w:pPr>
              <w:spacing w:after="0" w:line="240" w:lineRule="auto"/>
              <w:ind w:left="0" w:firstLine="0"/>
              <w:jc w:val="left"/>
              <w:rPr>
                <w:rFonts w:ascii="Verdana" w:hAnsi="Verdana"/>
                <w:color w:val="auto"/>
                <w:sz w:val="18"/>
                <w:szCs w:val="18"/>
              </w:rPr>
            </w:pPr>
            <w:r w:rsidRPr="003A7512">
              <w:rPr>
                <w:rFonts w:ascii="Verdana" w:hAnsi="Verdana"/>
                <w:color w:val="auto"/>
                <w:sz w:val="18"/>
                <w:szCs w:val="18"/>
              </w:rPr>
              <w:t>2.Sınıf (İÖ)</w:t>
            </w:r>
          </w:p>
        </w:tc>
        <w:tc>
          <w:tcPr>
            <w:tcW w:w="3401" w:type="dxa"/>
            <w:vAlign w:val="bottom"/>
          </w:tcPr>
          <w:p w:rsidR="009C7119" w:rsidRPr="003A7512" w:rsidRDefault="009C7119" w:rsidP="009C7119">
            <w:pPr>
              <w:spacing w:after="0" w:line="259" w:lineRule="auto"/>
              <w:ind w:left="0" w:firstLine="0"/>
              <w:jc w:val="left"/>
              <w:rPr>
                <w:rFonts w:ascii="Verdana" w:hAnsi="Verdana"/>
                <w:color w:val="auto"/>
                <w:sz w:val="18"/>
                <w:szCs w:val="18"/>
              </w:rPr>
            </w:pPr>
            <w:proofErr w:type="spellStart"/>
            <w:proofErr w:type="gramStart"/>
            <w:r w:rsidRPr="003A7512">
              <w:rPr>
                <w:rFonts w:ascii="Verdana" w:hAnsi="Verdana"/>
                <w:color w:val="auto"/>
                <w:sz w:val="18"/>
                <w:szCs w:val="18"/>
              </w:rPr>
              <w:t>Öğr.Gör</w:t>
            </w:r>
            <w:proofErr w:type="gramEnd"/>
            <w:r w:rsidRPr="003A7512">
              <w:rPr>
                <w:rFonts w:ascii="Verdana" w:hAnsi="Verdana"/>
                <w:color w:val="auto"/>
                <w:sz w:val="18"/>
                <w:szCs w:val="18"/>
              </w:rPr>
              <w:t>.Volkan</w:t>
            </w:r>
            <w:proofErr w:type="spellEnd"/>
            <w:r w:rsidRPr="003A7512">
              <w:rPr>
                <w:rFonts w:ascii="Verdana" w:hAnsi="Verdana"/>
                <w:color w:val="auto"/>
                <w:sz w:val="18"/>
                <w:szCs w:val="18"/>
              </w:rPr>
              <w:t xml:space="preserve"> ALTINTAŞ</w:t>
            </w:r>
          </w:p>
        </w:tc>
      </w:tr>
      <w:tr w:rsidR="009C7119" w:rsidRPr="003A7512" w:rsidTr="00193103">
        <w:tc>
          <w:tcPr>
            <w:tcW w:w="4361" w:type="dxa"/>
            <w:vMerge/>
            <w:vAlign w:val="center"/>
          </w:tcPr>
          <w:p w:rsidR="009C7119" w:rsidRPr="003A7512" w:rsidRDefault="009C7119" w:rsidP="009C7119">
            <w:pPr>
              <w:spacing w:after="0" w:line="240" w:lineRule="auto"/>
              <w:ind w:left="0" w:firstLine="0"/>
              <w:jc w:val="left"/>
              <w:rPr>
                <w:rFonts w:ascii="Verdana" w:hAnsi="Verdana"/>
                <w:color w:val="auto"/>
                <w:sz w:val="18"/>
                <w:szCs w:val="18"/>
              </w:rPr>
            </w:pPr>
          </w:p>
        </w:tc>
        <w:tc>
          <w:tcPr>
            <w:tcW w:w="1276" w:type="dxa"/>
            <w:vAlign w:val="bottom"/>
          </w:tcPr>
          <w:p w:rsidR="009C7119" w:rsidRPr="003A7512" w:rsidRDefault="009C7119" w:rsidP="009C7119">
            <w:pPr>
              <w:spacing w:after="0" w:line="240" w:lineRule="auto"/>
              <w:ind w:left="0" w:firstLine="0"/>
              <w:jc w:val="left"/>
              <w:rPr>
                <w:rFonts w:ascii="Verdana" w:hAnsi="Verdana"/>
                <w:color w:val="auto"/>
                <w:sz w:val="18"/>
                <w:szCs w:val="18"/>
              </w:rPr>
            </w:pPr>
            <w:r w:rsidRPr="003A7512">
              <w:rPr>
                <w:rFonts w:ascii="Verdana" w:hAnsi="Verdana"/>
                <w:color w:val="auto"/>
                <w:sz w:val="18"/>
                <w:szCs w:val="18"/>
              </w:rPr>
              <w:t>1. sınıf (ÖÖ+İÖ)</w:t>
            </w:r>
          </w:p>
        </w:tc>
        <w:tc>
          <w:tcPr>
            <w:tcW w:w="3401" w:type="dxa"/>
            <w:vAlign w:val="bottom"/>
          </w:tcPr>
          <w:p w:rsidR="009C7119" w:rsidRPr="003A7512" w:rsidRDefault="009C7119" w:rsidP="009C7119">
            <w:pPr>
              <w:spacing w:after="0" w:line="259" w:lineRule="auto"/>
              <w:ind w:left="0" w:firstLine="0"/>
              <w:jc w:val="left"/>
              <w:rPr>
                <w:rFonts w:ascii="Verdana" w:hAnsi="Verdana"/>
                <w:color w:val="auto"/>
                <w:sz w:val="18"/>
                <w:szCs w:val="18"/>
              </w:rPr>
            </w:pPr>
            <w:proofErr w:type="spellStart"/>
            <w:proofErr w:type="gramStart"/>
            <w:r w:rsidRPr="003A7512">
              <w:rPr>
                <w:rFonts w:ascii="Verdana" w:hAnsi="Verdana"/>
                <w:color w:val="auto"/>
                <w:sz w:val="18"/>
                <w:szCs w:val="18"/>
              </w:rPr>
              <w:t>Öğr.Gör</w:t>
            </w:r>
            <w:proofErr w:type="gramEnd"/>
            <w:r w:rsidRPr="003A7512">
              <w:rPr>
                <w:rFonts w:ascii="Verdana" w:hAnsi="Verdana"/>
                <w:color w:val="auto"/>
                <w:sz w:val="18"/>
                <w:szCs w:val="18"/>
              </w:rPr>
              <w:t>.İrfan</w:t>
            </w:r>
            <w:proofErr w:type="spellEnd"/>
            <w:r w:rsidRPr="003A7512">
              <w:rPr>
                <w:rFonts w:ascii="Verdana" w:hAnsi="Verdana"/>
                <w:color w:val="auto"/>
                <w:sz w:val="18"/>
                <w:szCs w:val="18"/>
              </w:rPr>
              <w:t xml:space="preserve"> SARICA</w:t>
            </w:r>
          </w:p>
        </w:tc>
      </w:tr>
      <w:tr w:rsidR="009C7119" w:rsidRPr="003A7512" w:rsidTr="00193103">
        <w:tc>
          <w:tcPr>
            <w:tcW w:w="4361" w:type="dxa"/>
            <w:vMerge w:val="restart"/>
            <w:vAlign w:val="center"/>
          </w:tcPr>
          <w:p w:rsidR="009C7119" w:rsidRPr="003A7512" w:rsidRDefault="009C7119" w:rsidP="009C7119">
            <w:pPr>
              <w:spacing w:after="0" w:line="240" w:lineRule="auto"/>
              <w:ind w:left="0" w:firstLine="0"/>
              <w:jc w:val="left"/>
              <w:rPr>
                <w:rFonts w:ascii="Verdana" w:hAnsi="Verdana"/>
                <w:color w:val="auto"/>
                <w:sz w:val="18"/>
                <w:szCs w:val="18"/>
              </w:rPr>
            </w:pPr>
            <w:r w:rsidRPr="003A7512">
              <w:rPr>
                <w:rFonts w:ascii="Verdana" w:hAnsi="Verdana"/>
                <w:color w:val="auto"/>
                <w:sz w:val="18"/>
                <w:szCs w:val="18"/>
              </w:rPr>
              <w:t>Elektrik (Ö.Ö.) ve (İ.Ö)</w:t>
            </w:r>
          </w:p>
        </w:tc>
        <w:tc>
          <w:tcPr>
            <w:tcW w:w="1276" w:type="dxa"/>
            <w:vAlign w:val="bottom"/>
          </w:tcPr>
          <w:p w:rsidR="009C7119" w:rsidRPr="003A7512" w:rsidRDefault="009C7119" w:rsidP="009C7119">
            <w:pPr>
              <w:spacing w:after="0" w:line="240" w:lineRule="auto"/>
              <w:ind w:left="0" w:firstLine="0"/>
              <w:jc w:val="left"/>
              <w:rPr>
                <w:rFonts w:ascii="Verdana" w:hAnsi="Verdana"/>
                <w:color w:val="auto"/>
                <w:sz w:val="18"/>
                <w:szCs w:val="18"/>
              </w:rPr>
            </w:pPr>
            <w:r w:rsidRPr="003A7512">
              <w:rPr>
                <w:rFonts w:ascii="Verdana" w:hAnsi="Verdana"/>
                <w:color w:val="auto"/>
                <w:sz w:val="18"/>
                <w:szCs w:val="18"/>
              </w:rPr>
              <w:t>1. sınıf</w:t>
            </w:r>
          </w:p>
        </w:tc>
        <w:tc>
          <w:tcPr>
            <w:tcW w:w="3401" w:type="dxa"/>
            <w:vAlign w:val="bottom"/>
          </w:tcPr>
          <w:p w:rsidR="009C7119" w:rsidRPr="003A7512" w:rsidRDefault="009C7119" w:rsidP="009C7119">
            <w:pPr>
              <w:spacing w:after="0" w:line="259" w:lineRule="auto"/>
              <w:ind w:left="0" w:firstLine="0"/>
              <w:jc w:val="left"/>
              <w:rPr>
                <w:rFonts w:ascii="Verdana" w:hAnsi="Verdana"/>
                <w:color w:val="auto"/>
                <w:sz w:val="18"/>
                <w:szCs w:val="18"/>
              </w:rPr>
            </w:pPr>
            <w:proofErr w:type="spellStart"/>
            <w:proofErr w:type="gramStart"/>
            <w:r w:rsidRPr="003A7512">
              <w:rPr>
                <w:rFonts w:ascii="Verdana" w:hAnsi="Verdana"/>
                <w:color w:val="auto"/>
                <w:sz w:val="18"/>
                <w:szCs w:val="18"/>
              </w:rPr>
              <w:t>Yrd.Doç.Dr</w:t>
            </w:r>
            <w:proofErr w:type="gramEnd"/>
            <w:r w:rsidRPr="003A7512">
              <w:rPr>
                <w:rFonts w:ascii="Verdana" w:hAnsi="Verdana"/>
                <w:color w:val="auto"/>
                <w:sz w:val="18"/>
                <w:szCs w:val="18"/>
              </w:rPr>
              <w:t>.Tarık</w:t>
            </w:r>
            <w:proofErr w:type="spellEnd"/>
            <w:r w:rsidRPr="003A7512">
              <w:rPr>
                <w:rFonts w:ascii="Verdana" w:hAnsi="Verdana"/>
                <w:color w:val="auto"/>
                <w:sz w:val="18"/>
                <w:szCs w:val="18"/>
              </w:rPr>
              <w:t xml:space="preserve"> KUNDURACI</w:t>
            </w:r>
          </w:p>
        </w:tc>
      </w:tr>
      <w:tr w:rsidR="009C7119" w:rsidRPr="003A7512" w:rsidTr="00193103">
        <w:tc>
          <w:tcPr>
            <w:tcW w:w="4361" w:type="dxa"/>
            <w:vMerge/>
            <w:vAlign w:val="center"/>
          </w:tcPr>
          <w:p w:rsidR="009C7119" w:rsidRPr="003A7512" w:rsidRDefault="009C7119" w:rsidP="009C7119">
            <w:pPr>
              <w:spacing w:after="0" w:line="240" w:lineRule="auto"/>
              <w:ind w:left="0" w:firstLine="0"/>
              <w:jc w:val="left"/>
              <w:rPr>
                <w:rFonts w:ascii="Verdana" w:hAnsi="Verdana"/>
                <w:color w:val="auto"/>
                <w:sz w:val="18"/>
                <w:szCs w:val="18"/>
              </w:rPr>
            </w:pPr>
          </w:p>
        </w:tc>
        <w:tc>
          <w:tcPr>
            <w:tcW w:w="1276" w:type="dxa"/>
            <w:vAlign w:val="bottom"/>
          </w:tcPr>
          <w:p w:rsidR="009C7119" w:rsidRPr="003A7512" w:rsidRDefault="009C7119" w:rsidP="009C7119">
            <w:pPr>
              <w:spacing w:after="0" w:line="240" w:lineRule="auto"/>
              <w:ind w:left="0" w:firstLine="0"/>
              <w:jc w:val="left"/>
              <w:rPr>
                <w:rFonts w:ascii="Verdana" w:hAnsi="Verdana"/>
                <w:color w:val="auto"/>
                <w:sz w:val="18"/>
                <w:szCs w:val="18"/>
              </w:rPr>
            </w:pPr>
            <w:r w:rsidRPr="003A7512">
              <w:rPr>
                <w:rFonts w:ascii="Verdana" w:hAnsi="Verdana"/>
                <w:color w:val="auto"/>
                <w:sz w:val="18"/>
                <w:szCs w:val="18"/>
              </w:rPr>
              <w:t>2. sınıf</w:t>
            </w:r>
          </w:p>
        </w:tc>
        <w:tc>
          <w:tcPr>
            <w:tcW w:w="3401" w:type="dxa"/>
            <w:vAlign w:val="bottom"/>
          </w:tcPr>
          <w:p w:rsidR="009C7119" w:rsidRPr="003A7512" w:rsidRDefault="009C7119" w:rsidP="009C7119">
            <w:pPr>
              <w:spacing w:after="0" w:line="259" w:lineRule="auto"/>
              <w:ind w:left="0" w:firstLine="0"/>
              <w:jc w:val="left"/>
              <w:rPr>
                <w:rFonts w:ascii="Verdana" w:hAnsi="Verdana"/>
                <w:color w:val="auto"/>
                <w:sz w:val="18"/>
                <w:szCs w:val="18"/>
              </w:rPr>
            </w:pPr>
            <w:proofErr w:type="spellStart"/>
            <w:proofErr w:type="gramStart"/>
            <w:r w:rsidRPr="003A7512">
              <w:rPr>
                <w:rFonts w:ascii="Verdana" w:hAnsi="Verdana"/>
                <w:color w:val="auto"/>
                <w:sz w:val="18"/>
                <w:szCs w:val="18"/>
              </w:rPr>
              <w:t>Öğr.Gör</w:t>
            </w:r>
            <w:proofErr w:type="gramEnd"/>
            <w:r w:rsidRPr="003A7512">
              <w:rPr>
                <w:rFonts w:ascii="Verdana" w:hAnsi="Verdana"/>
                <w:color w:val="auto"/>
                <w:sz w:val="18"/>
                <w:szCs w:val="18"/>
              </w:rPr>
              <w:t>.Yasin</w:t>
            </w:r>
            <w:proofErr w:type="spellEnd"/>
            <w:r w:rsidRPr="003A7512">
              <w:rPr>
                <w:rFonts w:ascii="Verdana" w:hAnsi="Verdana"/>
                <w:color w:val="auto"/>
                <w:sz w:val="18"/>
                <w:szCs w:val="18"/>
              </w:rPr>
              <w:t xml:space="preserve"> AYDIN</w:t>
            </w:r>
          </w:p>
        </w:tc>
      </w:tr>
      <w:tr w:rsidR="009C7119" w:rsidRPr="003A7512" w:rsidTr="00193103">
        <w:tc>
          <w:tcPr>
            <w:tcW w:w="4361" w:type="dxa"/>
            <w:vMerge w:val="restart"/>
            <w:vAlign w:val="center"/>
          </w:tcPr>
          <w:p w:rsidR="009C7119" w:rsidRPr="003A7512" w:rsidRDefault="009C7119" w:rsidP="009C7119">
            <w:pPr>
              <w:spacing w:after="0" w:line="240" w:lineRule="auto"/>
              <w:ind w:left="0" w:firstLine="0"/>
              <w:jc w:val="left"/>
              <w:rPr>
                <w:rFonts w:ascii="Verdana" w:hAnsi="Verdana"/>
                <w:color w:val="auto"/>
                <w:sz w:val="18"/>
                <w:szCs w:val="18"/>
              </w:rPr>
            </w:pPr>
            <w:r w:rsidRPr="003A7512">
              <w:rPr>
                <w:rFonts w:ascii="Verdana" w:hAnsi="Verdana"/>
                <w:color w:val="auto"/>
                <w:sz w:val="18"/>
                <w:szCs w:val="18"/>
              </w:rPr>
              <w:t>Makine (Ö.Ö) ve (İ.Ö.)</w:t>
            </w:r>
          </w:p>
        </w:tc>
        <w:tc>
          <w:tcPr>
            <w:tcW w:w="1276" w:type="dxa"/>
            <w:vAlign w:val="bottom"/>
          </w:tcPr>
          <w:p w:rsidR="009C7119" w:rsidRPr="003A7512" w:rsidRDefault="009C7119" w:rsidP="009C7119">
            <w:pPr>
              <w:spacing w:after="0" w:line="240" w:lineRule="auto"/>
              <w:ind w:left="0" w:firstLine="0"/>
              <w:jc w:val="left"/>
              <w:rPr>
                <w:rFonts w:ascii="Verdana" w:hAnsi="Verdana"/>
                <w:color w:val="auto"/>
                <w:sz w:val="18"/>
                <w:szCs w:val="18"/>
              </w:rPr>
            </w:pPr>
            <w:r w:rsidRPr="003A7512">
              <w:rPr>
                <w:rFonts w:ascii="Verdana" w:hAnsi="Verdana"/>
                <w:color w:val="auto"/>
                <w:sz w:val="18"/>
                <w:szCs w:val="18"/>
              </w:rPr>
              <w:t>1. sınıf</w:t>
            </w:r>
          </w:p>
        </w:tc>
        <w:tc>
          <w:tcPr>
            <w:tcW w:w="3401" w:type="dxa"/>
            <w:vAlign w:val="bottom"/>
          </w:tcPr>
          <w:p w:rsidR="009C7119" w:rsidRPr="003A7512" w:rsidRDefault="009C7119" w:rsidP="009C7119">
            <w:pPr>
              <w:spacing w:after="0" w:line="259" w:lineRule="auto"/>
              <w:ind w:left="0" w:firstLine="0"/>
              <w:jc w:val="left"/>
              <w:rPr>
                <w:rFonts w:ascii="Verdana" w:hAnsi="Verdana"/>
                <w:color w:val="auto"/>
                <w:sz w:val="18"/>
                <w:szCs w:val="18"/>
              </w:rPr>
            </w:pPr>
            <w:proofErr w:type="spellStart"/>
            <w:proofErr w:type="gramStart"/>
            <w:r w:rsidRPr="003A7512">
              <w:rPr>
                <w:rFonts w:ascii="Verdana" w:hAnsi="Verdana"/>
                <w:color w:val="auto"/>
                <w:sz w:val="18"/>
                <w:szCs w:val="18"/>
              </w:rPr>
              <w:t>Öğr.Gör</w:t>
            </w:r>
            <w:proofErr w:type="gramEnd"/>
            <w:r w:rsidRPr="003A7512">
              <w:rPr>
                <w:rFonts w:ascii="Verdana" w:hAnsi="Verdana"/>
                <w:color w:val="auto"/>
                <w:sz w:val="18"/>
                <w:szCs w:val="18"/>
              </w:rPr>
              <w:t>.Recep</w:t>
            </w:r>
            <w:proofErr w:type="spellEnd"/>
            <w:r w:rsidRPr="003A7512">
              <w:rPr>
                <w:rFonts w:ascii="Verdana" w:hAnsi="Verdana"/>
                <w:color w:val="auto"/>
                <w:sz w:val="18"/>
                <w:szCs w:val="18"/>
              </w:rPr>
              <w:t xml:space="preserve"> ARICI</w:t>
            </w:r>
          </w:p>
        </w:tc>
      </w:tr>
      <w:tr w:rsidR="009C7119" w:rsidRPr="003A7512" w:rsidTr="00193103">
        <w:tc>
          <w:tcPr>
            <w:tcW w:w="4361" w:type="dxa"/>
            <w:vMerge/>
            <w:vAlign w:val="center"/>
          </w:tcPr>
          <w:p w:rsidR="009C7119" w:rsidRPr="003A7512" w:rsidRDefault="009C7119" w:rsidP="009C7119">
            <w:pPr>
              <w:spacing w:after="0" w:line="240" w:lineRule="auto"/>
              <w:ind w:left="0" w:firstLine="0"/>
              <w:jc w:val="left"/>
              <w:rPr>
                <w:rFonts w:ascii="Verdana" w:hAnsi="Verdana"/>
                <w:color w:val="auto"/>
                <w:sz w:val="18"/>
                <w:szCs w:val="18"/>
              </w:rPr>
            </w:pPr>
          </w:p>
        </w:tc>
        <w:tc>
          <w:tcPr>
            <w:tcW w:w="1276" w:type="dxa"/>
            <w:vAlign w:val="bottom"/>
          </w:tcPr>
          <w:p w:rsidR="009C7119" w:rsidRPr="003A7512" w:rsidRDefault="009C7119" w:rsidP="009C7119">
            <w:pPr>
              <w:spacing w:after="0" w:line="240" w:lineRule="auto"/>
              <w:ind w:left="0" w:firstLine="0"/>
              <w:jc w:val="left"/>
              <w:rPr>
                <w:rFonts w:ascii="Verdana" w:hAnsi="Verdana"/>
                <w:color w:val="auto"/>
                <w:sz w:val="18"/>
                <w:szCs w:val="18"/>
              </w:rPr>
            </w:pPr>
            <w:r w:rsidRPr="003A7512">
              <w:rPr>
                <w:rFonts w:ascii="Verdana" w:hAnsi="Verdana"/>
                <w:color w:val="auto"/>
                <w:sz w:val="18"/>
                <w:szCs w:val="18"/>
              </w:rPr>
              <w:t>2. sınıf</w:t>
            </w:r>
          </w:p>
        </w:tc>
        <w:tc>
          <w:tcPr>
            <w:tcW w:w="3401" w:type="dxa"/>
            <w:vAlign w:val="bottom"/>
          </w:tcPr>
          <w:p w:rsidR="009C7119" w:rsidRPr="003A7512" w:rsidRDefault="009C7119" w:rsidP="009C7119">
            <w:pPr>
              <w:spacing w:after="0" w:line="259" w:lineRule="auto"/>
              <w:ind w:left="0" w:firstLine="0"/>
              <w:jc w:val="left"/>
              <w:rPr>
                <w:rFonts w:ascii="Verdana" w:hAnsi="Verdana"/>
                <w:color w:val="auto"/>
                <w:sz w:val="18"/>
                <w:szCs w:val="18"/>
              </w:rPr>
            </w:pPr>
            <w:proofErr w:type="spellStart"/>
            <w:proofErr w:type="gramStart"/>
            <w:r w:rsidRPr="003A7512">
              <w:rPr>
                <w:rFonts w:ascii="Verdana" w:hAnsi="Verdana"/>
                <w:color w:val="auto"/>
                <w:sz w:val="18"/>
                <w:szCs w:val="18"/>
              </w:rPr>
              <w:t>Yrd.Doç.Dr</w:t>
            </w:r>
            <w:proofErr w:type="gramEnd"/>
            <w:r w:rsidRPr="003A7512">
              <w:rPr>
                <w:rFonts w:ascii="Verdana" w:hAnsi="Verdana"/>
                <w:color w:val="auto"/>
                <w:sz w:val="18"/>
                <w:szCs w:val="18"/>
              </w:rPr>
              <w:t>.Mesut</w:t>
            </w:r>
            <w:proofErr w:type="spellEnd"/>
            <w:r w:rsidRPr="003A7512">
              <w:rPr>
                <w:rFonts w:ascii="Verdana" w:hAnsi="Verdana"/>
                <w:color w:val="auto"/>
                <w:sz w:val="18"/>
                <w:szCs w:val="18"/>
              </w:rPr>
              <w:t xml:space="preserve"> ABUŞKA</w:t>
            </w:r>
          </w:p>
        </w:tc>
      </w:tr>
      <w:tr w:rsidR="009C7119" w:rsidRPr="003A7512" w:rsidTr="00193103">
        <w:tc>
          <w:tcPr>
            <w:tcW w:w="4361" w:type="dxa"/>
            <w:vMerge w:val="restart"/>
            <w:vAlign w:val="center"/>
          </w:tcPr>
          <w:p w:rsidR="009C7119" w:rsidRPr="003A7512" w:rsidRDefault="009C7119" w:rsidP="009C7119">
            <w:pPr>
              <w:spacing w:after="0" w:line="240" w:lineRule="auto"/>
              <w:ind w:left="0" w:firstLine="0"/>
              <w:jc w:val="left"/>
              <w:rPr>
                <w:rFonts w:ascii="Verdana" w:hAnsi="Verdana"/>
                <w:color w:val="auto"/>
                <w:sz w:val="18"/>
                <w:szCs w:val="18"/>
              </w:rPr>
            </w:pPr>
            <w:r w:rsidRPr="003A7512">
              <w:rPr>
                <w:rFonts w:ascii="Verdana" w:hAnsi="Verdana"/>
                <w:color w:val="auto"/>
                <w:sz w:val="18"/>
                <w:szCs w:val="18"/>
              </w:rPr>
              <w:t>Otomotiv Teknolojisi (İ.Ö.)</w:t>
            </w:r>
          </w:p>
        </w:tc>
        <w:tc>
          <w:tcPr>
            <w:tcW w:w="1276" w:type="dxa"/>
            <w:vAlign w:val="bottom"/>
          </w:tcPr>
          <w:p w:rsidR="009C7119" w:rsidRPr="003A7512" w:rsidRDefault="009C7119" w:rsidP="009C7119">
            <w:pPr>
              <w:spacing w:after="0" w:line="240" w:lineRule="auto"/>
              <w:ind w:left="0" w:firstLine="0"/>
              <w:jc w:val="left"/>
              <w:rPr>
                <w:rFonts w:ascii="Verdana" w:hAnsi="Verdana"/>
                <w:color w:val="auto"/>
                <w:sz w:val="18"/>
                <w:szCs w:val="18"/>
              </w:rPr>
            </w:pPr>
            <w:r w:rsidRPr="003A7512">
              <w:rPr>
                <w:rFonts w:ascii="Verdana" w:hAnsi="Verdana"/>
                <w:color w:val="auto"/>
                <w:sz w:val="18"/>
                <w:szCs w:val="18"/>
              </w:rPr>
              <w:t>2. sınıf</w:t>
            </w:r>
          </w:p>
        </w:tc>
        <w:tc>
          <w:tcPr>
            <w:tcW w:w="3401" w:type="dxa"/>
            <w:vAlign w:val="bottom"/>
          </w:tcPr>
          <w:p w:rsidR="009C7119" w:rsidRPr="003A7512" w:rsidRDefault="009C7119" w:rsidP="009C7119">
            <w:pPr>
              <w:spacing w:after="0" w:line="259" w:lineRule="auto"/>
              <w:ind w:left="0" w:firstLine="0"/>
              <w:jc w:val="left"/>
              <w:rPr>
                <w:rFonts w:ascii="Verdana" w:hAnsi="Verdana"/>
                <w:color w:val="auto"/>
                <w:sz w:val="18"/>
                <w:szCs w:val="18"/>
              </w:rPr>
            </w:pPr>
            <w:proofErr w:type="spellStart"/>
            <w:proofErr w:type="gramStart"/>
            <w:r w:rsidRPr="003A7512">
              <w:rPr>
                <w:rFonts w:ascii="Verdana" w:hAnsi="Verdana"/>
                <w:color w:val="auto"/>
                <w:sz w:val="18"/>
                <w:szCs w:val="18"/>
              </w:rPr>
              <w:t>Öğr.Gör</w:t>
            </w:r>
            <w:proofErr w:type="gramEnd"/>
            <w:r w:rsidRPr="003A7512">
              <w:rPr>
                <w:rFonts w:ascii="Verdana" w:hAnsi="Verdana"/>
                <w:color w:val="auto"/>
                <w:sz w:val="18"/>
                <w:szCs w:val="18"/>
              </w:rPr>
              <w:t>.Sadettin</w:t>
            </w:r>
            <w:proofErr w:type="spellEnd"/>
            <w:r w:rsidRPr="003A7512">
              <w:rPr>
                <w:rFonts w:ascii="Verdana" w:hAnsi="Verdana"/>
                <w:color w:val="auto"/>
                <w:sz w:val="18"/>
                <w:szCs w:val="18"/>
              </w:rPr>
              <w:t xml:space="preserve"> EKİN</w:t>
            </w:r>
          </w:p>
        </w:tc>
      </w:tr>
      <w:tr w:rsidR="009C7119" w:rsidRPr="003A7512" w:rsidTr="00193103">
        <w:tc>
          <w:tcPr>
            <w:tcW w:w="4361" w:type="dxa"/>
            <w:vMerge/>
            <w:vAlign w:val="center"/>
          </w:tcPr>
          <w:p w:rsidR="009C7119" w:rsidRPr="003A7512" w:rsidRDefault="009C7119" w:rsidP="009C7119">
            <w:pPr>
              <w:spacing w:after="0" w:line="240" w:lineRule="auto"/>
              <w:ind w:left="0" w:firstLine="0"/>
              <w:jc w:val="left"/>
              <w:rPr>
                <w:rFonts w:ascii="Verdana" w:hAnsi="Verdana"/>
                <w:b/>
                <w:color w:val="auto"/>
                <w:sz w:val="18"/>
                <w:szCs w:val="18"/>
              </w:rPr>
            </w:pPr>
          </w:p>
        </w:tc>
        <w:tc>
          <w:tcPr>
            <w:tcW w:w="1276" w:type="dxa"/>
            <w:vAlign w:val="bottom"/>
          </w:tcPr>
          <w:p w:rsidR="009C7119" w:rsidRPr="003A7512" w:rsidRDefault="009C7119" w:rsidP="009C7119">
            <w:pPr>
              <w:spacing w:after="0" w:line="240" w:lineRule="auto"/>
              <w:ind w:left="0" w:firstLine="0"/>
              <w:jc w:val="left"/>
              <w:rPr>
                <w:rFonts w:ascii="Verdana" w:hAnsi="Verdana"/>
                <w:color w:val="auto"/>
                <w:sz w:val="18"/>
                <w:szCs w:val="18"/>
              </w:rPr>
            </w:pPr>
            <w:r w:rsidRPr="003A7512">
              <w:rPr>
                <w:rFonts w:ascii="Verdana" w:hAnsi="Verdana"/>
                <w:color w:val="auto"/>
                <w:sz w:val="18"/>
                <w:szCs w:val="18"/>
              </w:rPr>
              <w:t>1. sınıf</w:t>
            </w:r>
          </w:p>
        </w:tc>
        <w:tc>
          <w:tcPr>
            <w:tcW w:w="3401" w:type="dxa"/>
            <w:vAlign w:val="bottom"/>
          </w:tcPr>
          <w:p w:rsidR="009C7119" w:rsidRPr="003A7512" w:rsidRDefault="009C7119" w:rsidP="009C7119">
            <w:pPr>
              <w:spacing w:after="0" w:line="259" w:lineRule="auto"/>
              <w:ind w:left="0" w:firstLine="0"/>
              <w:jc w:val="left"/>
              <w:rPr>
                <w:rFonts w:ascii="Verdana" w:hAnsi="Verdana"/>
                <w:color w:val="auto"/>
                <w:sz w:val="18"/>
                <w:szCs w:val="18"/>
              </w:rPr>
            </w:pPr>
            <w:proofErr w:type="spellStart"/>
            <w:proofErr w:type="gramStart"/>
            <w:r w:rsidRPr="003A7512">
              <w:rPr>
                <w:rFonts w:ascii="Verdana" w:hAnsi="Verdana"/>
                <w:color w:val="auto"/>
                <w:sz w:val="18"/>
                <w:szCs w:val="18"/>
              </w:rPr>
              <w:t>Yrd.Doç.Dr</w:t>
            </w:r>
            <w:proofErr w:type="gramEnd"/>
            <w:r w:rsidRPr="003A7512">
              <w:rPr>
                <w:rFonts w:ascii="Verdana" w:hAnsi="Verdana"/>
                <w:color w:val="auto"/>
                <w:sz w:val="18"/>
                <w:szCs w:val="18"/>
              </w:rPr>
              <w:t>.Süleyman</w:t>
            </w:r>
            <w:proofErr w:type="spellEnd"/>
            <w:r w:rsidRPr="003A7512">
              <w:rPr>
                <w:rFonts w:ascii="Verdana" w:hAnsi="Verdana"/>
                <w:color w:val="auto"/>
                <w:sz w:val="18"/>
                <w:szCs w:val="18"/>
              </w:rPr>
              <w:t xml:space="preserve"> ÜSTÜN</w:t>
            </w:r>
          </w:p>
        </w:tc>
      </w:tr>
    </w:tbl>
    <w:p w:rsidR="009C7119" w:rsidRPr="003A7512" w:rsidRDefault="009C7119" w:rsidP="009C7119">
      <w:pPr>
        <w:spacing w:after="0" w:line="265" w:lineRule="auto"/>
        <w:ind w:left="1932"/>
        <w:jc w:val="left"/>
        <w:rPr>
          <w:b/>
          <w:color w:val="auto"/>
        </w:rPr>
      </w:pPr>
    </w:p>
    <w:p w:rsidR="009C7119" w:rsidRPr="003A7512" w:rsidRDefault="009C7119" w:rsidP="009C7119">
      <w:pPr>
        <w:spacing w:after="0" w:line="265" w:lineRule="auto"/>
        <w:ind w:left="1932"/>
        <w:jc w:val="left"/>
        <w:rPr>
          <w:b/>
          <w:color w:val="auto"/>
        </w:rPr>
      </w:pPr>
    </w:p>
    <w:p w:rsidR="009C7119" w:rsidRDefault="009C7119" w:rsidP="009C7119">
      <w:pPr>
        <w:spacing w:after="0" w:line="265" w:lineRule="auto"/>
        <w:ind w:left="1932"/>
        <w:jc w:val="left"/>
        <w:rPr>
          <w:b/>
          <w:color w:val="auto"/>
        </w:rPr>
      </w:pPr>
      <w:r w:rsidRPr="003A7512">
        <w:rPr>
          <w:b/>
          <w:color w:val="auto"/>
        </w:rPr>
        <w:t xml:space="preserve"> </w:t>
      </w:r>
    </w:p>
    <w:p w:rsidR="00BA2091" w:rsidRDefault="00BA2091" w:rsidP="009C7119">
      <w:pPr>
        <w:spacing w:after="0" w:line="265" w:lineRule="auto"/>
        <w:ind w:left="1932"/>
        <w:jc w:val="left"/>
        <w:rPr>
          <w:b/>
          <w:color w:val="auto"/>
        </w:rPr>
      </w:pPr>
    </w:p>
    <w:p w:rsidR="00BA2091" w:rsidRDefault="00BA2091" w:rsidP="009C7119">
      <w:pPr>
        <w:spacing w:after="0" w:line="265" w:lineRule="auto"/>
        <w:ind w:left="1932"/>
        <w:jc w:val="left"/>
        <w:rPr>
          <w:b/>
          <w:color w:val="auto"/>
        </w:rPr>
      </w:pPr>
    </w:p>
    <w:p w:rsidR="00BA2091" w:rsidRDefault="00BA2091" w:rsidP="009C7119">
      <w:pPr>
        <w:spacing w:after="0" w:line="265" w:lineRule="auto"/>
        <w:ind w:left="1932"/>
        <w:jc w:val="left"/>
        <w:rPr>
          <w:b/>
          <w:color w:val="auto"/>
        </w:rPr>
      </w:pPr>
    </w:p>
    <w:p w:rsidR="00BA2091" w:rsidRDefault="00BA2091" w:rsidP="009C7119">
      <w:pPr>
        <w:spacing w:after="0" w:line="265" w:lineRule="auto"/>
        <w:ind w:left="1932"/>
        <w:jc w:val="left"/>
        <w:rPr>
          <w:b/>
          <w:color w:val="auto"/>
        </w:rPr>
      </w:pPr>
    </w:p>
    <w:p w:rsidR="00BA2091" w:rsidRDefault="00BA2091" w:rsidP="009C7119">
      <w:pPr>
        <w:spacing w:after="0" w:line="265" w:lineRule="auto"/>
        <w:ind w:left="1932"/>
        <w:jc w:val="left"/>
        <w:rPr>
          <w:b/>
          <w:color w:val="auto"/>
        </w:rPr>
      </w:pPr>
    </w:p>
    <w:p w:rsidR="00BA2091" w:rsidRDefault="00BA2091" w:rsidP="009C7119">
      <w:pPr>
        <w:spacing w:after="0" w:line="265" w:lineRule="auto"/>
        <w:ind w:left="1932"/>
        <w:jc w:val="left"/>
        <w:rPr>
          <w:b/>
          <w:color w:val="auto"/>
        </w:rPr>
      </w:pPr>
    </w:p>
    <w:p w:rsidR="00BA2091" w:rsidRDefault="00BA2091" w:rsidP="009C7119">
      <w:pPr>
        <w:spacing w:after="0" w:line="265" w:lineRule="auto"/>
        <w:ind w:left="1932"/>
        <w:jc w:val="left"/>
        <w:rPr>
          <w:b/>
          <w:color w:val="auto"/>
        </w:rPr>
      </w:pPr>
    </w:p>
    <w:p w:rsidR="00BA2091" w:rsidRDefault="00BA2091" w:rsidP="009C7119">
      <w:pPr>
        <w:spacing w:after="0" w:line="265" w:lineRule="auto"/>
        <w:ind w:left="1932"/>
        <w:jc w:val="left"/>
        <w:rPr>
          <w:b/>
          <w:color w:val="auto"/>
        </w:rPr>
      </w:pPr>
    </w:p>
    <w:p w:rsidR="00BA2091" w:rsidRDefault="00BA2091" w:rsidP="009C7119">
      <w:pPr>
        <w:spacing w:after="0" w:line="265" w:lineRule="auto"/>
        <w:ind w:left="1932"/>
        <w:jc w:val="left"/>
        <w:rPr>
          <w:b/>
          <w:color w:val="auto"/>
        </w:rPr>
      </w:pPr>
    </w:p>
    <w:p w:rsidR="00BA2091" w:rsidRDefault="00BA2091" w:rsidP="009C7119">
      <w:pPr>
        <w:spacing w:after="0" w:line="265" w:lineRule="auto"/>
        <w:ind w:left="1932"/>
        <w:jc w:val="left"/>
        <w:rPr>
          <w:b/>
          <w:color w:val="auto"/>
        </w:rPr>
      </w:pPr>
    </w:p>
    <w:p w:rsidR="00BA2091" w:rsidRDefault="00BA2091" w:rsidP="009C7119">
      <w:pPr>
        <w:spacing w:after="0" w:line="265" w:lineRule="auto"/>
        <w:ind w:left="1932"/>
        <w:jc w:val="left"/>
        <w:rPr>
          <w:b/>
          <w:color w:val="auto"/>
        </w:rPr>
      </w:pPr>
    </w:p>
    <w:p w:rsidR="00BA2091" w:rsidRDefault="00BA2091" w:rsidP="009C7119">
      <w:pPr>
        <w:spacing w:after="0" w:line="265" w:lineRule="auto"/>
        <w:ind w:left="1932"/>
        <w:jc w:val="left"/>
        <w:rPr>
          <w:b/>
          <w:color w:val="auto"/>
        </w:rPr>
      </w:pPr>
    </w:p>
    <w:p w:rsidR="00BA2091" w:rsidRPr="003A7512" w:rsidRDefault="00BA2091" w:rsidP="009C7119">
      <w:pPr>
        <w:spacing w:after="0" w:line="265" w:lineRule="auto"/>
        <w:ind w:left="1932"/>
        <w:jc w:val="left"/>
        <w:rPr>
          <w:rFonts w:ascii="Calibri" w:eastAsia="Calibri" w:hAnsi="Calibri" w:cs="Calibri"/>
          <w:color w:val="auto"/>
          <w:sz w:val="22"/>
        </w:rPr>
      </w:pPr>
    </w:p>
    <w:p w:rsidR="009C7119" w:rsidRPr="003A7512" w:rsidRDefault="009C7119" w:rsidP="009C7119">
      <w:pPr>
        <w:spacing w:after="38" w:line="269" w:lineRule="auto"/>
        <w:ind w:left="1212"/>
        <w:rPr>
          <w:color w:val="auto"/>
        </w:rPr>
      </w:pPr>
    </w:p>
    <w:p w:rsidR="009C7119" w:rsidRPr="003A7512" w:rsidRDefault="009C7119" w:rsidP="009C7119">
      <w:pPr>
        <w:spacing w:after="160" w:line="259" w:lineRule="auto"/>
        <w:ind w:left="0" w:firstLine="0"/>
        <w:jc w:val="center"/>
        <w:rPr>
          <w:rFonts w:ascii="Verdana" w:eastAsia="Calibri" w:hAnsi="Verdana" w:cs="Calibri"/>
          <w:b/>
          <w:bCs/>
          <w:color w:val="auto"/>
          <w:sz w:val="18"/>
          <w:szCs w:val="18"/>
        </w:rPr>
      </w:pPr>
      <w:r w:rsidRPr="003A7512">
        <w:rPr>
          <w:rFonts w:ascii="Verdana" w:eastAsia="Calibri" w:hAnsi="Verdana" w:cs="Calibri"/>
          <w:b/>
          <w:bCs/>
          <w:color w:val="auto"/>
          <w:sz w:val="18"/>
          <w:szCs w:val="18"/>
        </w:rPr>
        <w:lastRenderedPageBreak/>
        <w:t>BÖLÜMLERİN İŞ YERİ UYGULAMA EĞİTİM KOMİSYON ÜYELERİ</w:t>
      </w:r>
    </w:p>
    <w:p w:rsidR="009C7119" w:rsidRPr="003A7512" w:rsidRDefault="009C7119" w:rsidP="009C7119">
      <w:pPr>
        <w:spacing w:after="160" w:line="259" w:lineRule="auto"/>
        <w:ind w:left="0" w:firstLine="0"/>
        <w:jc w:val="left"/>
        <w:rPr>
          <w:rFonts w:ascii="Verdana" w:eastAsia="Calibri" w:hAnsi="Verdana" w:cs="Calibri"/>
          <w:bCs/>
          <w:color w:val="auto"/>
          <w:sz w:val="18"/>
          <w:szCs w:val="18"/>
        </w:rPr>
      </w:pPr>
      <w:r w:rsidRPr="003A7512">
        <w:rPr>
          <w:rFonts w:ascii="Verdana" w:eastAsia="Calibri" w:hAnsi="Verdana" w:cs="Calibri"/>
          <w:color w:val="auto"/>
          <w:sz w:val="18"/>
          <w:szCs w:val="18"/>
        </w:rPr>
        <w:t>Meslek Yüksekokulumuz</w:t>
      </w:r>
      <w:r w:rsidRPr="003A7512">
        <w:rPr>
          <w:rFonts w:ascii="Verdana" w:eastAsia="Calibri" w:hAnsi="Verdana" w:cs="Calibri"/>
          <w:b/>
          <w:color w:val="auto"/>
          <w:sz w:val="18"/>
          <w:szCs w:val="18"/>
        </w:rPr>
        <w:t xml:space="preserve"> </w:t>
      </w:r>
      <w:r w:rsidRPr="003A7512">
        <w:rPr>
          <w:rFonts w:ascii="Verdana" w:eastAsia="Calibri" w:hAnsi="Verdana" w:cs="Calibri"/>
          <w:color w:val="auto"/>
          <w:sz w:val="18"/>
          <w:szCs w:val="18"/>
        </w:rPr>
        <w:t xml:space="preserve">Birim İş Yeri Uygulama Eğitim Takip Komisyonunun (İŞTAK) </w:t>
      </w:r>
      <w:r w:rsidRPr="003A7512">
        <w:rPr>
          <w:rFonts w:ascii="Verdana" w:eastAsia="Calibri" w:hAnsi="Verdana" w:cs="Calibri"/>
          <w:bCs/>
          <w:color w:val="auto"/>
          <w:sz w:val="18"/>
          <w:szCs w:val="18"/>
        </w:rPr>
        <w:t xml:space="preserve">aşağıda gösterildiği şekilde </w:t>
      </w:r>
      <w:r w:rsidRPr="003A7512">
        <w:rPr>
          <w:rFonts w:ascii="Verdana" w:eastAsia="Calibri" w:hAnsi="Verdana" w:cs="Calibri"/>
          <w:color w:val="auto"/>
          <w:sz w:val="18"/>
          <w:szCs w:val="18"/>
        </w:rPr>
        <w:t>oluşturulmuştur.</w:t>
      </w:r>
    </w:p>
    <w:p w:rsidR="009C7119" w:rsidRPr="003A7512" w:rsidRDefault="009C7119" w:rsidP="009C7119">
      <w:pPr>
        <w:spacing w:after="160" w:line="259" w:lineRule="auto"/>
        <w:ind w:left="0" w:firstLine="0"/>
        <w:jc w:val="center"/>
        <w:rPr>
          <w:rFonts w:ascii="Calibri" w:eastAsia="Calibri" w:hAnsi="Calibri" w:cs="Calibri"/>
          <w:b/>
          <w:bCs/>
          <w:color w:val="auto"/>
          <w:sz w:val="28"/>
          <w:szCs w:val="28"/>
        </w:rPr>
      </w:pPr>
    </w:p>
    <w:p w:rsidR="009C7119" w:rsidRPr="003A7512" w:rsidRDefault="009C7119" w:rsidP="009C7119">
      <w:pPr>
        <w:spacing w:after="160" w:line="259" w:lineRule="auto"/>
        <w:ind w:left="0" w:firstLine="0"/>
        <w:jc w:val="center"/>
        <w:rPr>
          <w:rFonts w:ascii="Verdana" w:eastAsia="Calibri" w:hAnsi="Verdana" w:cs="Calibri"/>
          <w:b/>
          <w:bCs/>
          <w:color w:val="auto"/>
          <w:sz w:val="18"/>
          <w:szCs w:val="18"/>
        </w:rPr>
      </w:pPr>
    </w:p>
    <w:p w:rsidR="009C7119" w:rsidRPr="003A7512" w:rsidRDefault="009C7119" w:rsidP="009C7119">
      <w:pPr>
        <w:spacing w:after="160" w:line="259" w:lineRule="auto"/>
        <w:ind w:left="0" w:firstLine="0"/>
        <w:jc w:val="center"/>
        <w:rPr>
          <w:rFonts w:ascii="Verdana" w:eastAsia="Calibri" w:hAnsi="Verdana" w:cs="Calibri"/>
          <w:b/>
          <w:bCs/>
          <w:color w:val="auto"/>
          <w:sz w:val="18"/>
          <w:szCs w:val="18"/>
        </w:rPr>
      </w:pPr>
      <w:r w:rsidRPr="003A7512">
        <w:rPr>
          <w:rFonts w:ascii="Verdana" w:eastAsia="Calibri" w:hAnsi="Verdana" w:cs="Calibri"/>
          <w:b/>
          <w:bCs/>
          <w:color w:val="auto"/>
          <w:sz w:val="18"/>
          <w:szCs w:val="18"/>
        </w:rPr>
        <w:t>Bilgisayar Teknolojileri Bölümü</w:t>
      </w:r>
    </w:p>
    <w:p w:rsidR="009C7119" w:rsidRPr="003A7512" w:rsidRDefault="009C7119" w:rsidP="009C7119">
      <w:pPr>
        <w:spacing w:after="160" w:line="259" w:lineRule="auto"/>
        <w:ind w:left="0" w:firstLine="0"/>
        <w:jc w:val="left"/>
        <w:rPr>
          <w:rFonts w:ascii="Verdana" w:eastAsia="Calibri" w:hAnsi="Verdana" w:cs="Calibri"/>
          <w:b/>
          <w:bCs/>
          <w:color w:val="auto"/>
          <w:sz w:val="18"/>
          <w:szCs w:val="18"/>
        </w:rPr>
      </w:pPr>
    </w:p>
    <w:p w:rsidR="009C7119" w:rsidRPr="003A7512" w:rsidRDefault="009C7119" w:rsidP="009C7119">
      <w:pPr>
        <w:numPr>
          <w:ilvl w:val="0"/>
          <w:numId w:val="15"/>
        </w:numPr>
        <w:spacing w:after="0" w:line="276" w:lineRule="auto"/>
        <w:contextualSpacing/>
        <w:jc w:val="left"/>
        <w:rPr>
          <w:rFonts w:ascii="Verdana" w:eastAsia="Calibri" w:hAnsi="Verdana" w:cs="Calibri"/>
          <w:bCs/>
          <w:color w:val="auto"/>
          <w:sz w:val="18"/>
          <w:szCs w:val="18"/>
        </w:rPr>
      </w:pPr>
      <w:r w:rsidRPr="003A7512">
        <w:rPr>
          <w:rFonts w:ascii="Verdana" w:eastAsia="Calibri" w:hAnsi="Verdana" w:cs="Calibri"/>
          <w:bCs/>
          <w:color w:val="auto"/>
          <w:sz w:val="18"/>
          <w:szCs w:val="18"/>
        </w:rPr>
        <w:t>Volkan ALTINTAŞ</w:t>
      </w:r>
      <w:r w:rsidRPr="003A7512">
        <w:rPr>
          <w:rFonts w:ascii="Verdana" w:eastAsia="Calibri" w:hAnsi="Verdana" w:cs="Calibri"/>
          <w:bCs/>
          <w:color w:val="auto"/>
          <w:sz w:val="18"/>
          <w:szCs w:val="18"/>
        </w:rPr>
        <w:tab/>
      </w:r>
      <w:r w:rsidRPr="003A7512">
        <w:rPr>
          <w:rFonts w:ascii="Verdana" w:eastAsia="Calibri" w:hAnsi="Verdana" w:cs="Calibri"/>
          <w:bCs/>
          <w:color w:val="auto"/>
          <w:sz w:val="18"/>
          <w:szCs w:val="18"/>
        </w:rPr>
        <w:tab/>
        <w:t>Başkan</w:t>
      </w:r>
      <w:r w:rsidRPr="003A7512">
        <w:rPr>
          <w:rFonts w:ascii="Verdana" w:eastAsia="Calibri" w:hAnsi="Verdana" w:cs="Calibri"/>
          <w:bCs/>
          <w:color w:val="auto"/>
          <w:sz w:val="18"/>
          <w:szCs w:val="18"/>
        </w:rPr>
        <w:tab/>
      </w:r>
      <w:r w:rsidRPr="003A7512">
        <w:rPr>
          <w:rFonts w:ascii="Verdana" w:eastAsia="Calibri" w:hAnsi="Verdana" w:cs="Calibri"/>
          <w:bCs/>
          <w:color w:val="auto"/>
          <w:sz w:val="18"/>
          <w:szCs w:val="18"/>
        </w:rPr>
        <w:tab/>
      </w:r>
    </w:p>
    <w:p w:rsidR="009C7119" w:rsidRPr="003A7512" w:rsidRDefault="009C7119" w:rsidP="009C7119">
      <w:pPr>
        <w:numPr>
          <w:ilvl w:val="0"/>
          <w:numId w:val="15"/>
        </w:numPr>
        <w:spacing w:after="0" w:line="276" w:lineRule="auto"/>
        <w:contextualSpacing/>
        <w:jc w:val="left"/>
        <w:rPr>
          <w:rFonts w:ascii="Verdana" w:eastAsia="Calibri" w:hAnsi="Verdana" w:cs="Calibri"/>
          <w:bCs/>
          <w:color w:val="auto"/>
          <w:sz w:val="18"/>
          <w:szCs w:val="18"/>
        </w:rPr>
      </w:pPr>
      <w:r w:rsidRPr="003A7512">
        <w:rPr>
          <w:rFonts w:ascii="Verdana" w:eastAsia="Calibri" w:hAnsi="Verdana" w:cs="Calibri"/>
          <w:bCs/>
          <w:color w:val="auto"/>
          <w:sz w:val="18"/>
          <w:szCs w:val="18"/>
        </w:rPr>
        <w:t>Mehmet DİKMEN</w:t>
      </w:r>
      <w:r w:rsidRPr="003A7512">
        <w:rPr>
          <w:rFonts w:ascii="Verdana" w:eastAsia="Calibri" w:hAnsi="Verdana" w:cs="Calibri"/>
          <w:bCs/>
          <w:color w:val="auto"/>
          <w:sz w:val="18"/>
          <w:szCs w:val="18"/>
        </w:rPr>
        <w:tab/>
      </w:r>
      <w:r w:rsidRPr="003A7512">
        <w:rPr>
          <w:rFonts w:ascii="Verdana" w:eastAsia="Calibri" w:hAnsi="Verdana" w:cs="Calibri"/>
          <w:bCs/>
          <w:color w:val="auto"/>
          <w:sz w:val="18"/>
          <w:szCs w:val="18"/>
        </w:rPr>
        <w:tab/>
        <w:t xml:space="preserve">Üye </w:t>
      </w:r>
      <w:r w:rsidRPr="003A7512">
        <w:rPr>
          <w:rFonts w:ascii="Verdana" w:eastAsia="Calibri" w:hAnsi="Verdana" w:cs="Calibri"/>
          <w:bCs/>
          <w:color w:val="auto"/>
          <w:sz w:val="18"/>
          <w:szCs w:val="18"/>
        </w:rPr>
        <w:tab/>
      </w:r>
      <w:r w:rsidRPr="003A7512">
        <w:rPr>
          <w:rFonts w:ascii="Verdana" w:eastAsia="Calibri" w:hAnsi="Verdana" w:cs="Calibri"/>
          <w:bCs/>
          <w:color w:val="auto"/>
          <w:sz w:val="18"/>
          <w:szCs w:val="18"/>
        </w:rPr>
        <w:tab/>
      </w:r>
    </w:p>
    <w:p w:rsidR="009C7119" w:rsidRPr="003A7512" w:rsidRDefault="009C7119" w:rsidP="009C7119">
      <w:pPr>
        <w:numPr>
          <w:ilvl w:val="0"/>
          <w:numId w:val="15"/>
        </w:numPr>
        <w:spacing w:after="0" w:line="276" w:lineRule="auto"/>
        <w:contextualSpacing/>
        <w:jc w:val="left"/>
        <w:rPr>
          <w:rFonts w:ascii="Verdana" w:eastAsia="Calibri" w:hAnsi="Verdana" w:cs="Calibri"/>
          <w:b/>
          <w:bCs/>
          <w:color w:val="auto"/>
          <w:sz w:val="18"/>
          <w:szCs w:val="18"/>
        </w:rPr>
      </w:pPr>
      <w:r w:rsidRPr="003A7512">
        <w:rPr>
          <w:rFonts w:ascii="Verdana" w:eastAsia="Calibri" w:hAnsi="Verdana" w:cs="Calibri"/>
          <w:bCs/>
          <w:color w:val="auto"/>
          <w:sz w:val="18"/>
          <w:szCs w:val="18"/>
        </w:rPr>
        <w:t>İrfan SARICA</w:t>
      </w:r>
      <w:r w:rsidRPr="003A7512">
        <w:rPr>
          <w:rFonts w:ascii="Verdana" w:eastAsia="Calibri" w:hAnsi="Verdana" w:cs="Calibri"/>
          <w:bCs/>
          <w:color w:val="auto"/>
          <w:sz w:val="18"/>
          <w:szCs w:val="18"/>
        </w:rPr>
        <w:tab/>
      </w:r>
      <w:r w:rsidRPr="003A7512">
        <w:rPr>
          <w:rFonts w:ascii="Verdana" w:eastAsia="Calibri" w:hAnsi="Verdana" w:cs="Calibri"/>
          <w:bCs/>
          <w:color w:val="auto"/>
          <w:sz w:val="18"/>
          <w:szCs w:val="18"/>
        </w:rPr>
        <w:tab/>
      </w:r>
      <w:r w:rsidRPr="003A7512">
        <w:rPr>
          <w:rFonts w:ascii="Verdana" w:eastAsia="Calibri" w:hAnsi="Verdana" w:cs="Calibri"/>
          <w:bCs/>
          <w:color w:val="auto"/>
          <w:sz w:val="18"/>
          <w:szCs w:val="18"/>
        </w:rPr>
        <w:tab/>
        <w:t>Üye</w:t>
      </w:r>
      <w:r w:rsidRPr="003A7512">
        <w:rPr>
          <w:rFonts w:ascii="Verdana" w:eastAsia="Calibri" w:hAnsi="Verdana" w:cs="Calibri"/>
          <w:b/>
          <w:bCs/>
          <w:color w:val="auto"/>
          <w:sz w:val="18"/>
          <w:szCs w:val="18"/>
        </w:rPr>
        <w:tab/>
      </w:r>
    </w:p>
    <w:p w:rsidR="009C7119" w:rsidRPr="003A7512" w:rsidRDefault="009C7119" w:rsidP="009C7119">
      <w:pPr>
        <w:spacing w:after="160" w:line="259" w:lineRule="auto"/>
        <w:ind w:left="0" w:firstLine="0"/>
        <w:jc w:val="left"/>
        <w:rPr>
          <w:rFonts w:ascii="Verdana" w:eastAsia="Calibri" w:hAnsi="Verdana" w:cs="Calibri"/>
          <w:b/>
          <w:bCs/>
          <w:color w:val="auto"/>
          <w:sz w:val="18"/>
          <w:szCs w:val="18"/>
        </w:rPr>
      </w:pPr>
    </w:p>
    <w:p w:rsidR="009C7119" w:rsidRPr="003A7512" w:rsidRDefault="009C7119" w:rsidP="009C7119">
      <w:pPr>
        <w:spacing w:after="160" w:line="259" w:lineRule="auto"/>
        <w:ind w:left="0" w:firstLine="0"/>
        <w:jc w:val="left"/>
        <w:rPr>
          <w:rFonts w:ascii="Verdana" w:eastAsia="Calibri" w:hAnsi="Verdana" w:cs="Calibri"/>
          <w:b/>
          <w:bCs/>
          <w:color w:val="auto"/>
          <w:sz w:val="18"/>
          <w:szCs w:val="18"/>
        </w:rPr>
      </w:pPr>
    </w:p>
    <w:p w:rsidR="009C7119" w:rsidRPr="003A7512" w:rsidRDefault="009C7119" w:rsidP="009C7119">
      <w:pPr>
        <w:spacing w:after="160" w:line="259" w:lineRule="auto"/>
        <w:ind w:left="0" w:firstLine="0"/>
        <w:jc w:val="center"/>
        <w:rPr>
          <w:rFonts w:ascii="Verdana" w:eastAsia="Calibri" w:hAnsi="Verdana" w:cs="Calibri"/>
          <w:b/>
          <w:bCs/>
          <w:color w:val="auto"/>
          <w:sz w:val="18"/>
          <w:szCs w:val="18"/>
        </w:rPr>
      </w:pPr>
      <w:r w:rsidRPr="003A7512">
        <w:rPr>
          <w:rFonts w:ascii="Verdana" w:eastAsia="Calibri" w:hAnsi="Verdana" w:cs="Calibri"/>
          <w:b/>
          <w:bCs/>
          <w:color w:val="auto"/>
          <w:sz w:val="18"/>
          <w:szCs w:val="18"/>
        </w:rPr>
        <w:t>Makine ve Metal Teknolojileri Bölümü</w:t>
      </w:r>
    </w:p>
    <w:p w:rsidR="009C7119" w:rsidRPr="003A7512" w:rsidRDefault="009C7119" w:rsidP="009C7119">
      <w:pPr>
        <w:spacing w:after="160" w:line="259" w:lineRule="auto"/>
        <w:ind w:left="0" w:firstLine="0"/>
        <w:jc w:val="left"/>
        <w:rPr>
          <w:rFonts w:ascii="Verdana" w:eastAsia="Calibri" w:hAnsi="Verdana" w:cs="Calibri"/>
          <w:b/>
          <w:bCs/>
          <w:color w:val="auto"/>
          <w:sz w:val="18"/>
          <w:szCs w:val="18"/>
        </w:rPr>
      </w:pPr>
    </w:p>
    <w:p w:rsidR="009C7119" w:rsidRPr="003A7512" w:rsidRDefault="009C7119" w:rsidP="009C7119">
      <w:pPr>
        <w:numPr>
          <w:ilvl w:val="0"/>
          <w:numId w:val="16"/>
        </w:numPr>
        <w:spacing w:after="0" w:line="276" w:lineRule="auto"/>
        <w:contextualSpacing/>
        <w:jc w:val="left"/>
        <w:rPr>
          <w:rFonts w:ascii="Verdana" w:eastAsia="Calibri" w:hAnsi="Verdana" w:cs="Calibri"/>
          <w:bCs/>
          <w:color w:val="auto"/>
          <w:sz w:val="18"/>
          <w:szCs w:val="18"/>
        </w:rPr>
      </w:pPr>
      <w:r w:rsidRPr="003A7512">
        <w:rPr>
          <w:rFonts w:ascii="Verdana" w:eastAsia="Calibri" w:hAnsi="Verdana" w:cs="Calibri"/>
          <w:bCs/>
          <w:color w:val="auto"/>
          <w:sz w:val="18"/>
          <w:szCs w:val="18"/>
        </w:rPr>
        <w:t>Mesut ABUŞKA</w:t>
      </w:r>
      <w:r w:rsidRPr="003A7512">
        <w:rPr>
          <w:rFonts w:ascii="Verdana" w:eastAsia="Calibri" w:hAnsi="Verdana" w:cs="Calibri"/>
          <w:bCs/>
          <w:color w:val="auto"/>
          <w:sz w:val="18"/>
          <w:szCs w:val="18"/>
        </w:rPr>
        <w:tab/>
      </w:r>
      <w:r w:rsidRPr="003A7512">
        <w:rPr>
          <w:rFonts w:ascii="Verdana" w:eastAsia="Calibri" w:hAnsi="Verdana" w:cs="Calibri"/>
          <w:bCs/>
          <w:color w:val="auto"/>
          <w:sz w:val="18"/>
          <w:szCs w:val="18"/>
        </w:rPr>
        <w:tab/>
      </w:r>
      <w:r w:rsidRPr="003A7512">
        <w:rPr>
          <w:rFonts w:ascii="Verdana" w:eastAsia="Calibri" w:hAnsi="Verdana" w:cs="Calibri"/>
          <w:bCs/>
          <w:color w:val="auto"/>
          <w:sz w:val="18"/>
          <w:szCs w:val="18"/>
        </w:rPr>
        <w:tab/>
        <w:t>Başkan</w:t>
      </w:r>
      <w:r w:rsidRPr="003A7512">
        <w:rPr>
          <w:rFonts w:ascii="Verdana" w:eastAsia="Calibri" w:hAnsi="Verdana" w:cs="Calibri"/>
          <w:bCs/>
          <w:color w:val="auto"/>
          <w:sz w:val="18"/>
          <w:szCs w:val="18"/>
        </w:rPr>
        <w:tab/>
      </w:r>
      <w:r w:rsidRPr="003A7512">
        <w:rPr>
          <w:rFonts w:ascii="Verdana" w:eastAsia="Calibri" w:hAnsi="Verdana" w:cs="Calibri"/>
          <w:bCs/>
          <w:color w:val="auto"/>
          <w:sz w:val="18"/>
          <w:szCs w:val="18"/>
        </w:rPr>
        <w:tab/>
      </w:r>
    </w:p>
    <w:p w:rsidR="009C7119" w:rsidRPr="003A7512" w:rsidRDefault="009C7119" w:rsidP="009C7119">
      <w:pPr>
        <w:numPr>
          <w:ilvl w:val="0"/>
          <w:numId w:val="16"/>
        </w:numPr>
        <w:spacing w:after="0" w:line="276" w:lineRule="auto"/>
        <w:contextualSpacing/>
        <w:jc w:val="left"/>
        <w:rPr>
          <w:rFonts w:ascii="Verdana" w:eastAsia="Calibri" w:hAnsi="Verdana" w:cs="Calibri"/>
          <w:bCs/>
          <w:color w:val="auto"/>
          <w:sz w:val="18"/>
          <w:szCs w:val="18"/>
        </w:rPr>
      </w:pPr>
      <w:r w:rsidRPr="003A7512">
        <w:rPr>
          <w:rFonts w:ascii="Verdana" w:eastAsia="Calibri" w:hAnsi="Verdana" w:cs="Calibri"/>
          <w:bCs/>
          <w:color w:val="auto"/>
          <w:sz w:val="18"/>
          <w:szCs w:val="18"/>
        </w:rPr>
        <w:t>Recep ARICI</w:t>
      </w:r>
      <w:r w:rsidRPr="003A7512">
        <w:rPr>
          <w:rFonts w:ascii="Verdana" w:eastAsia="Calibri" w:hAnsi="Verdana" w:cs="Calibri"/>
          <w:bCs/>
          <w:color w:val="auto"/>
          <w:sz w:val="18"/>
          <w:szCs w:val="18"/>
        </w:rPr>
        <w:tab/>
      </w:r>
      <w:r w:rsidRPr="003A7512">
        <w:rPr>
          <w:rFonts w:ascii="Verdana" w:eastAsia="Calibri" w:hAnsi="Verdana" w:cs="Calibri"/>
          <w:bCs/>
          <w:color w:val="auto"/>
          <w:sz w:val="18"/>
          <w:szCs w:val="18"/>
        </w:rPr>
        <w:tab/>
      </w:r>
      <w:r w:rsidRPr="003A7512">
        <w:rPr>
          <w:rFonts w:ascii="Verdana" w:eastAsia="Calibri" w:hAnsi="Verdana" w:cs="Calibri"/>
          <w:bCs/>
          <w:color w:val="auto"/>
          <w:sz w:val="18"/>
          <w:szCs w:val="18"/>
        </w:rPr>
        <w:tab/>
        <w:t xml:space="preserve">Üye </w:t>
      </w:r>
      <w:r w:rsidRPr="003A7512">
        <w:rPr>
          <w:rFonts w:ascii="Verdana" w:eastAsia="Calibri" w:hAnsi="Verdana" w:cs="Calibri"/>
          <w:bCs/>
          <w:color w:val="auto"/>
          <w:sz w:val="18"/>
          <w:szCs w:val="18"/>
        </w:rPr>
        <w:tab/>
      </w:r>
      <w:r w:rsidRPr="003A7512">
        <w:rPr>
          <w:rFonts w:ascii="Verdana" w:eastAsia="Calibri" w:hAnsi="Verdana" w:cs="Calibri"/>
          <w:bCs/>
          <w:color w:val="auto"/>
          <w:sz w:val="18"/>
          <w:szCs w:val="18"/>
        </w:rPr>
        <w:tab/>
      </w:r>
    </w:p>
    <w:p w:rsidR="009C7119" w:rsidRPr="003A7512" w:rsidRDefault="009C7119" w:rsidP="009C7119">
      <w:pPr>
        <w:numPr>
          <w:ilvl w:val="0"/>
          <w:numId w:val="16"/>
        </w:numPr>
        <w:spacing w:after="0" w:line="276" w:lineRule="auto"/>
        <w:contextualSpacing/>
        <w:jc w:val="left"/>
        <w:rPr>
          <w:rFonts w:ascii="Verdana" w:eastAsia="Calibri" w:hAnsi="Verdana" w:cs="Calibri"/>
          <w:b/>
          <w:bCs/>
          <w:color w:val="auto"/>
          <w:sz w:val="18"/>
          <w:szCs w:val="18"/>
        </w:rPr>
      </w:pPr>
      <w:r w:rsidRPr="003A7512">
        <w:rPr>
          <w:rFonts w:ascii="Verdana" w:eastAsia="Calibri" w:hAnsi="Verdana" w:cs="Calibri"/>
          <w:bCs/>
          <w:color w:val="auto"/>
          <w:sz w:val="18"/>
          <w:szCs w:val="18"/>
        </w:rPr>
        <w:t>Sadettin EKİN</w:t>
      </w:r>
      <w:r w:rsidRPr="003A7512">
        <w:rPr>
          <w:rFonts w:ascii="Verdana" w:eastAsia="Calibri" w:hAnsi="Verdana" w:cs="Calibri"/>
          <w:bCs/>
          <w:color w:val="auto"/>
          <w:sz w:val="18"/>
          <w:szCs w:val="18"/>
        </w:rPr>
        <w:tab/>
      </w:r>
      <w:r w:rsidRPr="003A7512">
        <w:rPr>
          <w:rFonts w:ascii="Verdana" w:eastAsia="Calibri" w:hAnsi="Verdana" w:cs="Calibri"/>
          <w:bCs/>
          <w:color w:val="auto"/>
          <w:sz w:val="18"/>
          <w:szCs w:val="18"/>
        </w:rPr>
        <w:tab/>
      </w:r>
      <w:r w:rsidRPr="003A7512">
        <w:rPr>
          <w:rFonts w:ascii="Verdana" w:eastAsia="Calibri" w:hAnsi="Verdana" w:cs="Calibri"/>
          <w:bCs/>
          <w:color w:val="auto"/>
          <w:sz w:val="18"/>
          <w:szCs w:val="18"/>
        </w:rPr>
        <w:tab/>
        <w:t>Üye</w:t>
      </w:r>
      <w:r w:rsidRPr="003A7512">
        <w:rPr>
          <w:rFonts w:ascii="Verdana" w:eastAsia="Calibri" w:hAnsi="Verdana" w:cs="Calibri"/>
          <w:bCs/>
          <w:color w:val="auto"/>
          <w:sz w:val="18"/>
          <w:szCs w:val="18"/>
        </w:rPr>
        <w:tab/>
      </w:r>
      <w:r w:rsidRPr="003A7512">
        <w:rPr>
          <w:rFonts w:ascii="Verdana" w:eastAsia="Calibri" w:hAnsi="Verdana" w:cs="Calibri"/>
          <w:b/>
          <w:bCs/>
          <w:color w:val="auto"/>
          <w:sz w:val="18"/>
          <w:szCs w:val="18"/>
        </w:rPr>
        <w:tab/>
      </w:r>
    </w:p>
    <w:p w:rsidR="009C7119" w:rsidRPr="003A7512" w:rsidRDefault="009C7119" w:rsidP="009C7119">
      <w:pPr>
        <w:spacing w:after="160" w:line="259" w:lineRule="auto"/>
        <w:ind w:left="0" w:firstLine="0"/>
        <w:jc w:val="left"/>
        <w:rPr>
          <w:rFonts w:ascii="Verdana" w:eastAsia="Calibri" w:hAnsi="Verdana" w:cs="Calibri"/>
          <w:b/>
          <w:bCs/>
          <w:color w:val="auto"/>
          <w:sz w:val="18"/>
          <w:szCs w:val="18"/>
        </w:rPr>
      </w:pPr>
    </w:p>
    <w:p w:rsidR="009C7119" w:rsidRPr="003A7512" w:rsidRDefault="009C7119" w:rsidP="009C7119">
      <w:pPr>
        <w:spacing w:after="160" w:line="259" w:lineRule="auto"/>
        <w:ind w:left="0" w:firstLine="0"/>
        <w:jc w:val="center"/>
        <w:rPr>
          <w:rFonts w:ascii="Verdana" w:eastAsia="Calibri" w:hAnsi="Verdana" w:cs="Calibri"/>
          <w:b/>
          <w:bCs/>
          <w:color w:val="auto"/>
          <w:sz w:val="18"/>
          <w:szCs w:val="18"/>
        </w:rPr>
      </w:pPr>
      <w:r w:rsidRPr="003A7512">
        <w:rPr>
          <w:rFonts w:ascii="Verdana" w:eastAsia="Calibri" w:hAnsi="Verdana" w:cs="Calibri"/>
          <w:b/>
          <w:bCs/>
          <w:color w:val="auto"/>
          <w:sz w:val="18"/>
          <w:szCs w:val="18"/>
        </w:rPr>
        <w:t>Elektrik ve Enerji Bölümü</w:t>
      </w:r>
    </w:p>
    <w:p w:rsidR="009C7119" w:rsidRPr="003A7512" w:rsidRDefault="009C7119" w:rsidP="009C7119">
      <w:pPr>
        <w:spacing w:after="160" w:line="259" w:lineRule="auto"/>
        <w:ind w:left="0" w:firstLine="0"/>
        <w:jc w:val="left"/>
        <w:rPr>
          <w:rFonts w:ascii="Verdana" w:eastAsia="Calibri" w:hAnsi="Verdana" w:cs="Calibri"/>
          <w:b/>
          <w:bCs/>
          <w:color w:val="auto"/>
          <w:sz w:val="18"/>
          <w:szCs w:val="18"/>
        </w:rPr>
      </w:pPr>
    </w:p>
    <w:p w:rsidR="009C7119" w:rsidRPr="003A7512" w:rsidRDefault="009C7119" w:rsidP="009C7119">
      <w:pPr>
        <w:numPr>
          <w:ilvl w:val="0"/>
          <w:numId w:val="17"/>
        </w:numPr>
        <w:spacing w:after="0" w:line="276" w:lineRule="auto"/>
        <w:contextualSpacing/>
        <w:jc w:val="left"/>
        <w:rPr>
          <w:rFonts w:ascii="Verdana" w:eastAsia="Calibri" w:hAnsi="Verdana" w:cs="Calibri"/>
          <w:bCs/>
          <w:color w:val="auto"/>
          <w:sz w:val="18"/>
          <w:szCs w:val="18"/>
        </w:rPr>
      </w:pPr>
      <w:r w:rsidRPr="003A7512">
        <w:rPr>
          <w:rFonts w:ascii="Verdana" w:eastAsia="Calibri" w:hAnsi="Verdana" w:cs="Calibri"/>
          <w:bCs/>
          <w:color w:val="auto"/>
          <w:sz w:val="18"/>
          <w:szCs w:val="18"/>
        </w:rPr>
        <w:t>Tarık KUNDURACI</w:t>
      </w:r>
      <w:r w:rsidRPr="003A7512">
        <w:rPr>
          <w:rFonts w:ascii="Verdana" w:eastAsia="Calibri" w:hAnsi="Verdana" w:cs="Calibri"/>
          <w:bCs/>
          <w:color w:val="auto"/>
          <w:sz w:val="18"/>
          <w:szCs w:val="18"/>
        </w:rPr>
        <w:tab/>
      </w:r>
      <w:r w:rsidRPr="003A7512">
        <w:rPr>
          <w:rFonts w:ascii="Verdana" w:eastAsia="Calibri" w:hAnsi="Verdana" w:cs="Calibri"/>
          <w:bCs/>
          <w:color w:val="auto"/>
          <w:sz w:val="18"/>
          <w:szCs w:val="18"/>
        </w:rPr>
        <w:tab/>
        <w:t>Başkan</w:t>
      </w:r>
      <w:r w:rsidRPr="003A7512">
        <w:rPr>
          <w:rFonts w:ascii="Verdana" w:eastAsia="Calibri" w:hAnsi="Verdana" w:cs="Calibri"/>
          <w:bCs/>
          <w:color w:val="auto"/>
          <w:sz w:val="18"/>
          <w:szCs w:val="18"/>
        </w:rPr>
        <w:tab/>
      </w:r>
      <w:r w:rsidRPr="003A7512">
        <w:rPr>
          <w:rFonts w:ascii="Verdana" w:eastAsia="Calibri" w:hAnsi="Verdana" w:cs="Calibri"/>
          <w:bCs/>
          <w:color w:val="auto"/>
          <w:sz w:val="18"/>
          <w:szCs w:val="18"/>
        </w:rPr>
        <w:tab/>
      </w:r>
    </w:p>
    <w:p w:rsidR="009C7119" w:rsidRPr="003A7512" w:rsidRDefault="009C7119" w:rsidP="009C7119">
      <w:pPr>
        <w:numPr>
          <w:ilvl w:val="0"/>
          <w:numId w:val="17"/>
        </w:numPr>
        <w:spacing w:after="0" w:line="276" w:lineRule="auto"/>
        <w:contextualSpacing/>
        <w:jc w:val="left"/>
        <w:rPr>
          <w:rFonts w:ascii="Verdana" w:eastAsia="Calibri" w:hAnsi="Verdana" w:cs="Calibri"/>
          <w:bCs/>
          <w:color w:val="auto"/>
          <w:sz w:val="18"/>
          <w:szCs w:val="18"/>
        </w:rPr>
      </w:pPr>
      <w:r w:rsidRPr="003A7512">
        <w:rPr>
          <w:rFonts w:ascii="Verdana" w:eastAsia="Calibri" w:hAnsi="Verdana" w:cs="Calibri"/>
          <w:bCs/>
          <w:color w:val="auto"/>
          <w:sz w:val="18"/>
          <w:szCs w:val="18"/>
        </w:rPr>
        <w:t>Cüneyt KARA</w:t>
      </w:r>
      <w:r w:rsidRPr="003A7512">
        <w:rPr>
          <w:rFonts w:ascii="Verdana" w:eastAsia="Calibri" w:hAnsi="Verdana" w:cs="Calibri"/>
          <w:bCs/>
          <w:color w:val="auto"/>
          <w:sz w:val="18"/>
          <w:szCs w:val="18"/>
        </w:rPr>
        <w:tab/>
      </w:r>
      <w:r w:rsidRPr="003A7512">
        <w:rPr>
          <w:rFonts w:ascii="Verdana" w:eastAsia="Calibri" w:hAnsi="Verdana" w:cs="Calibri"/>
          <w:bCs/>
          <w:color w:val="auto"/>
          <w:sz w:val="18"/>
          <w:szCs w:val="18"/>
        </w:rPr>
        <w:tab/>
      </w:r>
      <w:r w:rsidRPr="003A7512">
        <w:rPr>
          <w:rFonts w:ascii="Verdana" w:eastAsia="Calibri" w:hAnsi="Verdana" w:cs="Calibri"/>
          <w:bCs/>
          <w:color w:val="auto"/>
          <w:sz w:val="18"/>
          <w:szCs w:val="18"/>
        </w:rPr>
        <w:tab/>
        <w:t xml:space="preserve">Üye </w:t>
      </w:r>
      <w:r w:rsidRPr="003A7512">
        <w:rPr>
          <w:rFonts w:ascii="Verdana" w:eastAsia="Calibri" w:hAnsi="Verdana" w:cs="Calibri"/>
          <w:bCs/>
          <w:color w:val="auto"/>
          <w:sz w:val="18"/>
          <w:szCs w:val="18"/>
        </w:rPr>
        <w:tab/>
      </w:r>
      <w:r w:rsidRPr="003A7512">
        <w:rPr>
          <w:rFonts w:ascii="Verdana" w:eastAsia="Calibri" w:hAnsi="Verdana" w:cs="Calibri"/>
          <w:bCs/>
          <w:color w:val="auto"/>
          <w:sz w:val="18"/>
          <w:szCs w:val="18"/>
        </w:rPr>
        <w:tab/>
      </w:r>
    </w:p>
    <w:p w:rsidR="009C7119" w:rsidRPr="003A7512" w:rsidRDefault="009C7119" w:rsidP="009C7119">
      <w:pPr>
        <w:numPr>
          <w:ilvl w:val="0"/>
          <w:numId w:val="17"/>
        </w:numPr>
        <w:spacing w:after="0" w:line="276" w:lineRule="auto"/>
        <w:contextualSpacing/>
        <w:jc w:val="left"/>
        <w:rPr>
          <w:rFonts w:ascii="Verdana" w:eastAsia="Calibri" w:hAnsi="Verdana" w:cs="Calibri"/>
          <w:bCs/>
          <w:color w:val="auto"/>
          <w:sz w:val="18"/>
          <w:szCs w:val="18"/>
        </w:rPr>
      </w:pPr>
      <w:r w:rsidRPr="003A7512">
        <w:rPr>
          <w:rFonts w:ascii="Verdana" w:eastAsia="Calibri" w:hAnsi="Verdana" w:cs="Calibri"/>
          <w:bCs/>
          <w:color w:val="auto"/>
          <w:sz w:val="18"/>
          <w:szCs w:val="18"/>
        </w:rPr>
        <w:t>Yasin AYDIN</w:t>
      </w:r>
      <w:r w:rsidRPr="003A7512">
        <w:rPr>
          <w:rFonts w:ascii="Verdana" w:eastAsia="Calibri" w:hAnsi="Verdana" w:cs="Calibri"/>
          <w:bCs/>
          <w:color w:val="auto"/>
          <w:sz w:val="18"/>
          <w:szCs w:val="18"/>
        </w:rPr>
        <w:tab/>
      </w:r>
      <w:r w:rsidRPr="003A7512">
        <w:rPr>
          <w:rFonts w:ascii="Verdana" w:eastAsia="Calibri" w:hAnsi="Verdana" w:cs="Calibri"/>
          <w:bCs/>
          <w:color w:val="auto"/>
          <w:sz w:val="18"/>
          <w:szCs w:val="18"/>
        </w:rPr>
        <w:tab/>
      </w:r>
      <w:r w:rsidRPr="003A7512">
        <w:rPr>
          <w:rFonts w:ascii="Verdana" w:eastAsia="Calibri" w:hAnsi="Verdana" w:cs="Calibri"/>
          <w:bCs/>
          <w:color w:val="auto"/>
          <w:sz w:val="18"/>
          <w:szCs w:val="18"/>
        </w:rPr>
        <w:tab/>
        <w:t xml:space="preserve">Üye </w:t>
      </w:r>
      <w:r w:rsidRPr="003A7512">
        <w:rPr>
          <w:rFonts w:ascii="Verdana" w:eastAsia="Calibri" w:hAnsi="Verdana" w:cs="Calibri"/>
          <w:bCs/>
          <w:color w:val="auto"/>
          <w:sz w:val="18"/>
          <w:szCs w:val="18"/>
        </w:rPr>
        <w:tab/>
      </w:r>
      <w:r w:rsidRPr="003A7512">
        <w:rPr>
          <w:rFonts w:ascii="Verdana" w:eastAsia="Calibri" w:hAnsi="Verdana" w:cs="Calibri"/>
          <w:bCs/>
          <w:color w:val="auto"/>
          <w:sz w:val="18"/>
          <w:szCs w:val="18"/>
        </w:rPr>
        <w:tab/>
      </w:r>
    </w:p>
    <w:p w:rsidR="00BA2091" w:rsidRPr="00BA2091" w:rsidRDefault="009C7119" w:rsidP="00BA2091">
      <w:pPr>
        <w:spacing w:after="160" w:line="259" w:lineRule="auto"/>
        <w:ind w:left="0" w:firstLine="0"/>
        <w:jc w:val="left"/>
        <w:rPr>
          <w:rFonts w:ascii="Verdana" w:eastAsia="Calibri" w:hAnsi="Verdana" w:cs="Calibri"/>
          <w:bCs/>
          <w:color w:val="auto"/>
          <w:sz w:val="18"/>
          <w:szCs w:val="18"/>
        </w:rPr>
      </w:pPr>
      <w:r w:rsidRPr="003A7512">
        <w:rPr>
          <w:rFonts w:ascii="Verdana" w:eastAsia="Calibri" w:hAnsi="Verdana" w:cs="Calibri"/>
          <w:bCs/>
          <w:color w:val="auto"/>
          <w:sz w:val="18"/>
          <w:szCs w:val="18"/>
        </w:rPr>
        <w:tab/>
      </w:r>
      <w:r w:rsidRPr="003A7512">
        <w:rPr>
          <w:rFonts w:ascii="Verdana" w:eastAsia="Calibri" w:hAnsi="Verdana" w:cs="Calibri"/>
          <w:bCs/>
          <w:color w:val="auto"/>
          <w:sz w:val="18"/>
          <w:szCs w:val="18"/>
        </w:rPr>
        <w:tab/>
      </w:r>
    </w:p>
    <w:p w:rsidR="009C7119" w:rsidRPr="003A7512" w:rsidRDefault="009C7119" w:rsidP="009C7119">
      <w:pPr>
        <w:spacing w:after="160" w:line="259" w:lineRule="auto"/>
        <w:ind w:left="0" w:firstLine="0"/>
        <w:rPr>
          <w:rFonts w:ascii="Verdana" w:eastAsia="Calibri" w:hAnsi="Verdana" w:cs="Calibri"/>
          <w:b/>
          <w:bCs/>
          <w:color w:val="auto"/>
          <w:sz w:val="18"/>
          <w:szCs w:val="18"/>
        </w:rPr>
      </w:pPr>
    </w:p>
    <w:tbl>
      <w:tblPr>
        <w:tblStyle w:val="TabloKlavuzu"/>
        <w:tblW w:w="0" w:type="auto"/>
        <w:tblLook w:val="04A0" w:firstRow="1" w:lastRow="0" w:firstColumn="1" w:lastColumn="0" w:noHBand="0" w:noVBand="1"/>
      </w:tblPr>
      <w:tblGrid>
        <w:gridCol w:w="675"/>
        <w:gridCol w:w="3686"/>
        <w:gridCol w:w="5842"/>
      </w:tblGrid>
      <w:tr w:rsidR="009C7119" w:rsidRPr="003A7512" w:rsidTr="00193103">
        <w:tc>
          <w:tcPr>
            <w:tcW w:w="675" w:type="dxa"/>
            <w:tcBorders>
              <w:bottom w:val="single" w:sz="4" w:space="0" w:color="auto"/>
            </w:tcBorders>
            <w:vAlign w:val="center"/>
          </w:tcPr>
          <w:p w:rsidR="009C7119" w:rsidRPr="003A7512" w:rsidRDefault="009C7119" w:rsidP="009C7119">
            <w:pPr>
              <w:spacing w:after="0" w:line="240" w:lineRule="auto"/>
              <w:ind w:left="0" w:firstLine="0"/>
              <w:jc w:val="center"/>
              <w:rPr>
                <w:rFonts w:ascii="Verdana" w:eastAsia="Calibri" w:hAnsi="Verdana" w:cs="Calibri"/>
                <w:color w:val="auto"/>
                <w:sz w:val="18"/>
                <w:szCs w:val="18"/>
              </w:rPr>
            </w:pPr>
            <w:r w:rsidRPr="003A7512">
              <w:rPr>
                <w:rFonts w:ascii="Verdana" w:eastAsia="Calibri" w:hAnsi="Verdana" w:cs="Calibri"/>
                <w:color w:val="auto"/>
                <w:sz w:val="18"/>
                <w:szCs w:val="18"/>
              </w:rPr>
              <w:t>B-</w:t>
            </w:r>
          </w:p>
        </w:tc>
        <w:tc>
          <w:tcPr>
            <w:tcW w:w="9528" w:type="dxa"/>
            <w:gridSpan w:val="2"/>
            <w:tcBorders>
              <w:bottom w:val="single" w:sz="4" w:space="0" w:color="auto"/>
            </w:tcBorders>
            <w:vAlign w:val="bottom"/>
          </w:tcPr>
          <w:p w:rsidR="009C7119" w:rsidRPr="003A7512" w:rsidRDefault="009C7119" w:rsidP="009C7119">
            <w:pPr>
              <w:spacing w:after="0" w:line="240" w:lineRule="auto"/>
              <w:ind w:left="0" w:firstLine="0"/>
              <w:jc w:val="center"/>
              <w:rPr>
                <w:rFonts w:ascii="Verdana" w:eastAsia="Calibri" w:hAnsi="Verdana" w:cs="Calibri"/>
                <w:b/>
                <w:bCs/>
                <w:color w:val="auto"/>
                <w:sz w:val="18"/>
                <w:szCs w:val="18"/>
              </w:rPr>
            </w:pPr>
            <w:r w:rsidRPr="003A7512">
              <w:rPr>
                <w:rFonts w:ascii="Verdana" w:eastAsia="Calibri" w:hAnsi="Verdana" w:cs="Calibri"/>
                <w:b/>
                <w:bCs/>
                <w:color w:val="auto"/>
                <w:sz w:val="18"/>
                <w:szCs w:val="18"/>
              </w:rPr>
              <w:t>GÖREVLİLER VE İLETİŞİM BİLGİLERİ</w:t>
            </w:r>
          </w:p>
        </w:tc>
      </w:tr>
      <w:tr w:rsidR="009C7119" w:rsidRPr="003A7512" w:rsidTr="00193103">
        <w:tc>
          <w:tcPr>
            <w:tcW w:w="10203" w:type="dxa"/>
            <w:gridSpan w:val="3"/>
            <w:tcBorders>
              <w:left w:val="nil"/>
              <w:right w:val="nil"/>
            </w:tcBorders>
            <w:vAlign w:val="center"/>
          </w:tcPr>
          <w:p w:rsidR="009C7119" w:rsidRPr="003A7512" w:rsidRDefault="009C7119" w:rsidP="009C7119">
            <w:pPr>
              <w:spacing w:after="0" w:line="240" w:lineRule="auto"/>
              <w:ind w:left="0" w:firstLine="0"/>
              <w:jc w:val="center"/>
              <w:rPr>
                <w:rFonts w:ascii="Verdana" w:eastAsia="Calibri" w:hAnsi="Verdana" w:cs="Calibri"/>
                <w:b/>
                <w:bCs/>
                <w:color w:val="auto"/>
                <w:sz w:val="18"/>
                <w:szCs w:val="18"/>
              </w:rPr>
            </w:pPr>
          </w:p>
        </w:tc>
      </w:tr>
      <w:tr w:rsidR="009C7119" w:rsidRPr="003A7512" w:rsidTr="00193103">
        <w:tc>
          <w:tcPr>
            <w:tcW w:w="675" w:type="dxa"/>
            <w:vMerge w:val="restart"/>
            <w:vAlign w:val="center"/>
          </w:tcPr>
          <w:p w:rsidR="009C7119" w:rsidRPr="003A7512" w:rsidRDefault="009C7119" w:rsidP="009C7119">
            <w:pPr>
              <w:spacing w:after="0" w:line="240" w:lineRule="auto"/>
              <w:ind w:left="0" w:firstLine="0"/>
              <w:jc w:val="center"/>
              <w:rPr>
                <w:rFonts w:ascii="Verdana" w:eastAsia="Calibri" w:hAnsi="Verdana" w:cs="Calibri"/>
                <w:bCs/>
                <w:color w:val="auto"/>
                <w:sz w:val="18"/>
                <w:szCs w:val="18"/>
              </w:rPr>
            </w:pPr>
            <w:r w:rsidRPr="003A7512">
              <w:rPr>
                <w:rFonts w:ascii="Verdana" w:eastAsia="Calibri" w:hAnsi="Verdana" w:cs="Calibri"/>
                <w:bCs/>
                <w:color w:val="auto"/>
                <w:sz w:val="18"/>
                <w:szCs w:val="18"/>
              </w:rPr>
              <w:t>B.1-</w:t>
            </w:r>
          </w:p>
        </w:tc>
        <w:tc>
          <w:tcPr>
            <w:tcW w:w="9528" w:type="dxa"/>
            <w:gridSpan w:val="2"/>
            <w:vAlign w:val="bottom"/>
          </w:tcPr>
          <w:p w:rsidR="009C7119" w:rsidRPr="003A7512" w:rsidRDefault="009C7119" w:rsidP="009C7119">
            <w:pPr>
              <w:spacing w:after="0" w:line="240" w:lineRule="auto"/>
              <w:ind w:left="0" w:firstLine="0"/>
              <w:jc w:val="left"/>
              <w:rPr>
                <w:rFonts w:ascii="Verdana" w:eastAsia="Calibri" w:hAnsi="Verdana" w:cs="Calibri"/>
                <w:b/>
                <w:bCs/>
                <w:color w:val="auto"/>
                <w:sz w:val="18"/>
                <w:szCs w:val="18"/>
              </w:rPr>
            </w:pPr>
            <w:r w:rsidRPr="003A7512">
              <w:rPr>
                <w:rFonts w:ascii="Verdana" w:eastAsia="Calibri" w:hAnsi="Verdana" w:cs="Calibri"/>
                <w:b/>
                <w:bCs/>
                <w:color w:val="auto"/>
                <w:sz w:val="18"/>
                <w:szCs w:val="18"/>
              </w:rPr>
              <w:t>BİRİM İŞ YERİ UYGULAMA EĞİTİMİ TAKİP KOMİSYONU (İŞTAK) BİRİMİ/BÜROSU</w:t>
            </w:r>
          </w:p>
        </w:tc>
      </w:tr>
      <w:tr w:rsidR="009C7119" w:rsidRPr="003A7512" w:rsidTr="00193103">
        <w:tc>
          <w:tcPr>
            <w:tcW w:w="675" w:type="dxa"/>
            <w:vMerge/>
            <w:vAlign w:val="center"/>
          </w:tcPr>
          <w:p w:rsidR="009C7119" w:rsidRPr="003A7512" w:rsidRDefault="009C7119" w:rsidP="009C7119">
            <w:pPr>
              <w:spacing w:after="0" w:line="240" w:lineRule="auto"/>
              <w:ind w:left="0" w:firstLine="0"/>
              <w:jc w:val="center"/>
              <w:rPr>
                <w:rFonts w:ascii="Verdana" w:eastAsia="Calibri" w:hAnsi="Verdana" w:cs="Calibri"/>
                <w:bCs/>
                <w:color w:val="auto"/>
                <w:sz w:val="18"/>
                <w:szCs w:val="18"/>
              </w:rPr>
            </w:pPr>
          </w:p>
        </w:tc>
        <w:tc>
          <w:tcPr>
            <w:tcW w:w="3686" w:type="dxa"/>
            <w:vAlign w:val="bottom"/>
          </w:tcPr>
          <w:p w:rsidR="009C7119" w:rsidRPr="003A7512" w:rsidRDefault="009C7119" w:rsidP="009C7119">
            <w:pPr>
              <w:spacing w:after="0" w:line="240" w:lineRule="auto"/>
              <w:ind w:left="0" w:firstLine="0"/>
              <w:jc w:val="center"/>
              <w:rPr>
                <w:rFonts w:ascii="Verdana" w:eastAsia="Calibri" w:hAnsi="Verdana" w:cs="Calibri"/>
                <w:b/>
                <w:bCs/>
                <w:color w:val="auto"/>
                <w:sz w:val="18"/>
                <w:szCs w:val="18"/>
              </w:rPr>
            </w:pPr>
            <w:r w:rsidRPr="003A7512">
              <w:rPr>
                <w:rFonts w:ascii="Verdana" w:eastAsia="Calibri" w:hAnsi="Verdana" w:cs="Calibri"/>
                <w:b/>
                <w:bCs/>
                <w:color w:val="auto"/>
                <w:sz w:val="18"/>
                <w:szCs w:val="18"/>
              </w:rPr>
              <w:t>BİRİM</w:t>
            </w:r>
          </w:p>
        </w:tc>
        <w:tc>
          <w:tcPr>
            <w:tcW w:w="5842" w:type="dxa"/>
            <w:vAlign w:val="bottom"/>
          </w:tcPr>
          <w:p w:rsidR="009C7119" w:rsidRPr="003A7512" w:rsidRDefault="009C7119" w:rsidP="009C7119">
            <w:pPr>
              <w:spacing w:after="0" w:line="240" w:lineRule="auto"/>
              <w:ind w:left="0" w:firstLine="0"/>
              <w:jc w:val="center"/>
              <w:rPr>
                <w:rFonts w:ascii="Verdana" w:eastAsia="Calibri" w:hAnsi="Verdana" w:cs="Calibri"/>
                <w:b/>
                <w:bCs/>
                <w:color w:val="auto"/>
                <w:sz w:val="18"/>
                <w:szCs w:val="18"/>
              </w:rPr>
            </w:pPr>
            <w:r w:rsidRPr="003A7512">
              <w:rPr>
                <w:rFonts w:ascii="Verdana" w:eastAsia="Calibri" w:hAnsi="Verdana" w:cs="Calibri"/>
                <w:b/>
                <w:bCs/>
                <w:color w:val="auto"/>
                <w:sz w:val="18"/>
                <w:szCs w:val="18"/>
              </w:rPr>
              <w:t>Akhisar Meslek Yüksekokulu</w:t>
            </w:r>
          </w:p>
        </w:tc>
      </w:tr>
      <w:tr w:rsidR="009C7119" w:rsidRPr="003A7512" w:rsidTr="00193103">
        <w:tc>
          <w:tcPr>
            <w:tcW w:w="675" w:type="dxa"/>
            <w:vMerge/>
            <w:vAlign w:val="center"/>
          </w:tcPr>
          <w:p w:rsidR="009C7119" w:rsidRPr="003A7512" w:rsidRDefault="009C7119" w:rsidP="009C7119">
            <w:pPr>
              <w:spacing w:after="0" w:line="240" w:lineRule="auto"/>
              <w:ind w:left="0" w:firstLine="0"/>
              <w:jc w:val="center"/>
              <w:rPr>
                <w:rFonts w:ascii="Verdana" w:eastAsia="Calibri" w:hAnsi="Verdana" w:cs="Calibri"/>
                <w:bCs/>
                <w:color w:val="auto"/>
                <w:sz w:val="18"/>
                <w:szCs w:val="18"/>
              </w:rPr>
            </w:pPr>
          </w:p>
        </w:tc>
        <w:tc>
          <w:tcPr>
            <w:tcW w:w="3686" w:type="dxa"/>
            <w:vAlign w:val="bottom"/>
          </w:tcPr>
          <w:p w:rsidR="009C7119" w:rsidRPr="003A7512" w:rsidRDefault="009C7119" w:rsidP="009C7119">
            <w:pPr>
              <w:spacing w:after="0" w:line="240" w:lineRule="auto"/>
              <w:ind w:left="0" w:firstLine="0"/>
              <w:jc w:val="left"/>
              <w:rPr>
                <w:rFonts w:ascii="Verdana" w:eastAsia="Calibri" w:hAnsi="Verdana" w:cs="Calibri"/>
                <w:color w:val="auto"/>
                <w:sz w:val="18"/>
                <w:szCs w:val="18"/>
              </w:rPr>
            </w:pPr>
            <w:r w:rsidRPr="003A7512">
              <w:rPr>
                <w:rFonts w:ascii="Verdana" w:eastAsia="Calibri" w:hAnsi="Verdana" w:cs="Calibri"/>
                <w:color w:val="auto"/>
                <w:sz w:val="18"/>
                <w:szCs w:val="18"/>
              </w:rPr>
              <w:t>Telefon No:</w:t>
            </w:r>
          </w:p>
        </w:tc>
        <w:tc>
          <w:tcPr>
            <w:tcW w:w="5842" w:type="dxa"/>
            <w:vAlign w:val="bottom"/>
          </w:tcPr>
          <w:p w:rsidR="009C7119" w:rsidRPr="003A7512" w:rsidRDefault="009C7119" w:rsidP="009C7119">
            <w:pPr>
              <w:spacing w:after="0" w:line="240" w:lineRule="auto"/>
              <w:ind w:left="0" w:firstLine="0"/>
              <w:jc w:val="center"/>
              <w:rPr>
                <w:rFonts w:ascii="Verdana" w:eastAsia="Calibri" w:hAnsi="Verdana" w:cs="Calibri"/>
                <w:color w:val="auto"/>
                <w:sz w:val="18"/>
                <w:szCs w:val="18"/>
              </w:rPr>
            </w:pPr>
            <w:r w:rsidRPr="003A7512">
              <w:rPr>
                <w:rFonts w:ascii="Verdana" w:eastAsia="Calibri" w:hAnsi="Verdana" w:cs="Calibri"/>
                <w:color w:val="auto"/>
                <w:sz w:val="18"/>
                <w:szCs w:val="18"/>
              </w:rPr>
              <w:t>0 236 412 95 31</w:t>
            </w:r>
          </w:p>
        </w:tc>
      </w:tr>
      <w:tr w:rsidR="009C7119" w:rsidRPr="003A7512" w:rsidTr="00193103">
        <w:tc>
          <w:tcPr>
            <w:tcW w:w="675" w:type="dxa"/>
            <w:vMerge/>
            <w:vAlign w:val="center"/>
          </w:tcPr>
          <w:p w:rsidR="009C7119" w:rsidRPr="003A7512" w:rsidRDefault="009C7119" w:rsidP="009C7119">
            <w:pPr>
              <w:spacing w:after="0" w:line="240" w:lineRule="auto"/>
              <w:ind w:left="0" w:firstLine="0"/>
              <w:jc w:val="center"/>
              <w:rPr>
                <w:rFonts w:ascii="Verdana" w:eastAsia="Calibri" w:hAnsi="Verdana" w:cs="Calibri"/>
                <w:bCs/>
                <w:color w:val="auto"/>
                <w:sz w:val="18"/>
                <w:szCs w:val="18"/>
              </w:rPr>
            </w:pPr>
          </w:p>
        </w:tc>
        <w:tc>
          <w:tcPr>
            <w:tcW w:w="3686" w:type="dxa"/>
            <w:vAlign w:val="bottom"/>
          </w:tcPr>
          <w:p w:rsidR="009C7119" w:rsidRPr="003A7512" w:rsidRDefault="009C7119" w:rsidP="009C7119">
            <w:pPr>
              <w:spacing w:after="0" w:line="240" w:lineRule="auto"/>
              <w:ind w:left="0" w:firstLine="0"/>
              <w:jc w:val="left"/>
              <w:rPr>
                <w:rFonts w:ascii="Verdana" w:eastAsia="Calibri" w:hAnsi="Verdana" w:cs="Calibri"/>
                <w:color w:val="auto"/>
                <w:sz w:val="18"/>
                <w:szCs w:val="18"/>
              </w:rPr>
            </w:pPr>
            <w:r w:rsidRPr="003A7512">
              <w:rPr>
                <w:rFonts w:ascii="Verdana" w:eastAsia="Calibri" w:hAnsi="Verdana" w:cs="Calibri"/>
                <w:color w:val="auto"/>
                <w:sz w:val="18"/>
                <w:szCs w:val="18"/>
              </w:rPr>
              <w:t>Faks No:</w:t>
            </w:r>
          </w:p>
        </w:tc>
        <w:tc>
          <w:tcPr>
            <w:tcW w:w="5842" w:type="dxa"/>
            <w:vAlign w:val="bottom"/>
          </w:tcPr>
          <w:p w:rsidR="009C7119" w:rsidRPr="003A7512" w:rsidRDefault="009C7119" w:rsidP="009C7119">
            <w:pPr>
              <w:spacing w:after="0" w:line="240" w:lineRule="auto"/>
              <w:ind w:left="0" w:firstLine="0"/>
              <w:jc w:val="center"/>
              <w:rPr>
                <w:rFonts w:ascii="Verdana" w:eastAsia="Calibri" w:hAnsi="Verdana" w:cs="Calibri"/>
                <w:color w:val="auto"/>
                <w:sz w:val="18"/>
                <w:szCs w:val="18"/>
              </w:rPr>
            </w:pPr>
            <w:r w:rsidRPr="003A7512">
              <w:rPr>
                <w:rFonts w:ascii="Verdana" w:eastAsia="Calibri" w:hAnsi="Verdana" w:cs="Calibri"/>
                <w:color w:val="auto"/>
                <w:sz w:val="18"/>
                <w:szCs w:val="18"/>
              </w:rPr>
              <w:t>0 236 413 70 58</w:t>
            </w:r>
          </w:p>
        </w:tc>
      </w:tr>
      <w:tr w:rsidR="009C7119" w:rsidRPr="003A7512" w:rsidTr="00193103">
        <w:tc>
          <w:tcPr>
            <w:tcW w:w="675" w:type="dxa"/>
            <w:vMerge w:val="restart"/>
            <w:vAlign w:val="center"/>
          </w:tcPr>
          <w:p w:rsidR="009C7119" w:rsidRPr="003A7512" w:rsidRDefault="009C7119" w:rsidP="009C7119">
            <w:pPr>
              <w:spacing w:after="0" w:line="240" w:lineRule="auto"/>
              <w:ind w:left="0" w:firstLine="0"/>
              <w:jc w:val="center"/>
              <w:rPr>
                <w:rFonts w:ascii="Verdana" w:eastAsia="Calibri" w:hAnsi="Verdana" w:cs="Calibri"/>
                <w:bCs/>
                <w:color w:val="auto"/>
                <w:sz w:val="18"/>
                <w:szCs w:val="18"/>
              </w:rPr>
            </w:pPr>
            <w:r w:rsidRPr="003A7512">
              <w:rPr>
                <w:rFonts w:ascii="Verdana" w:eastAsia="Calibri" w:hAnsi="Verdana" w:cs="Calibri"/>
                <w:bCs/>
                <w:color w:val="auto"/>
                <w:sz w:val="18"/>
                <w:szCs w:val="18"/>
              </w:rPr>
              <w:t>B.2-</w:t>
            </w:r>
          </w:p>
        </w:tc>
        <w:tc>
          <w:tcPr>
            <w:tcW w:w="9528" w:type="dxa"/>
            <w:gridSpan w:val="2"/>
          </w:tcPr>
          <w:p w:rsidR="009C7119" w:rsidRPr="003A7512" w:rsidRDefault="009C7119" w:rsidP="009C7119">
            <w:pPr>
              <w:spacing w:after="0" w:line="240" w:lineRule="auto"/>
              <w:ind w:left="0" w:firstLine="0"/>
              <w:rPr>
                <w:rFonts w:ascii="Verdana" w:eastAsia="Calibri" w:hAnsi="Verdana" w:cs="Calibri"/>
                <w:b/>
                <w:bCs/>
                <w:color w:val="auto"/>
                <w:sz w:val="18"/>
                <w:szCs w:val="18"/>
              </w:rPr>
            </w:pPr>
            <w:r w:rsidRPr="003A7512">
              <w:rPr>
                <w:rFonts w:ascii="Verdana" w:eastAsia="Calibri" w:hAnsi="Verdana" w:cs="Calibri"/>
                <w:b/>
                <w:bCs/>
                <w:color w:val="auto"/>
                <w:sz w:val="18"/>
                <w:szCs w:val="18"/>
              </w:rPr>
              <w:t>BİRİM İŞ YERİ UYGULAMA EĞİTİMİ TAKİP KOMİSYONU (İŞTAK) BİRİMİ/BÜROSU GÖREVLİSİNİN</w:t>
            </w:r>
            <w:proofErr w:type="gramStart"/>
            <w:r w:rsidRPr="003A7512">
              <w:rPr>
                <w:rFonts w:ascii="Verdana" w:eastAsia="Calibri" w:hAnsi="Verdana" w:cs="Calibri"/>
                <w:b/>
                <w:bCs/>
                <w:color w:val="auto"/>
                <w:sz w:val="18"/>
                <w:szCs w:val="18"/>
              </w:rPr>
              <w:t>)</w:t>
            </w:r>
            <w:proofErr w:type="gramEnd"/>
          </w:p>
        </w:tc>
      </w:tr>
      <w:tr w:rsidR="009C7119" w:rsidRPr="003A7512" w:rsidTr="00193103">
        <w:tc>
          <w:tcPr>
            <w:tcW w:w="675" w:type="dxa"/>
            <w:vMerge/>
            <w:vAlign w:val="center"/>
          </w:tcPr>
          <w:p w:rsidR="009C7119" w:rsidRPr="003A7512" w:rsidRDefault="009C7119" w:rsidP="009C7119">
            <w:pPr>
              <w:spacing w:after="0" w:line="240" w:lineRule="auto"/>
              <w:ind w:left="0" w:firstLine="0"/>
              <w:jc w:val="center"/>
              <w:rPr>
                <w:rFonts w:ascii="Verdana" w:eastAsia="Calibri" w:hAnsi="Verdana" w:cs="Calibri"/>
                <w:b/>
                <w:bCs/>
                <w:color w:val="auto"/>
                <w:sz w:val="18"/>
                <w:szCs w:val="18"/>
              </w:rPr>
            </w:pPr>
          </w:p>
        </w:tc>
        <w:tc>
          <w:tcPr>
            <w:tcW w:w="3686" w:type="dxa"/>
            <w:vAlign w:val="bottom"/>
          </w:tcPr>
          <w:p w:rsidR="009C7119" w:rsidRPr="003A7512" w:rsidRDefault="009C7119" w:rsidP="009C7119">
            <w:pPr>
              <w:spacing w:after="0" w:line="240" w:lineRule="auto"/>
              <w:ind w:left="0" w:firstLine="0"/>
              <w:jc w:val="left"/>
              <w:rPr>
                <w:rFonts w:ascii="Verdana" w:eastAsia="Calibri" w:hAnsi="Verdana" w:cs="Calibri"/>
                <w:color w:val="auto"/>
                <w:sz w:val="18"/>
                <w:szCs w:val="18"/>
              </w:rPr>
            </w:pPr>
            <w:r w:rsidRPr="003A7512">
              <w:rPr>
                <w:rFonts w:ascii="Verdana" w:eastAsia="Calibri" w:hAnsi="Verdana" w:cs="Calibri"/>
                <w:color w:val="auto"/>
                <w:sz w:val="18"/>
                <w:szCs w:val="18"/>
              </w:rPr>
              <w:t>Adı Soyadı:</w:t>
            </w:r>
          </w:p>
        </w:tc>
        <w:tc>
          <w:tcPr>
            <w:tcW w:w="5842" w:type="dxa"/>
            <w:vAlign w:val="bottom"/>
          </w:tcPr>
          <w:p w:rsidR="009C7119" w:rsidRPr="003A7512" w:rsidRDefault="009C7119" w:rsidP="009C7119">
            <w:pPr>
              <w:spacing w:after="0" w:line="240" w:lineRule="auto"/>
              <w:ind w:left="0" w:firstLine="0"/>
              <w:jc w:val="center"/>
              <w:rPr>
                <w:rFonts w:ascii="Verdana" w:eastAsia="Calibri" w:hAnsi="Verdana" w:cs="Calibri"/>
                <w:color w:val="auto"/>
                <w:sz w:val="18"/>
                <w:szCs w:val="18"/>
              </w:rPr>
            </w:pPr>
            <w:r w:rsidRPr="003A7512">
              <w:rPr>
                <w:rFonts w:ascii="Verdana" w:eastAsia="Calibri" w:hAnsi="Verdana" w:cs="Calibri"/>
                <w:color w:val="auto"/>
                <w:sz w:val="18"/>
                <w:szCs w:val="18"/>
              </w:rPr>
              <w:t>Erdal KİRAZ</w:t>
            </w:r>
          </w:p>
        </w:tc>
      </w:tr>
      <w:tr w:rsidR="009C7119" w:rsidRPr="003A7512" w:rsidTr="00193103">
        <w:tc>
          <w:tcPr>
            <w:tcW w:w="675" w:type="dxa"/>
            <w:vMerge/>
            <w:vAlign w:val="center"/>
          </w:tcPr>
          <w:p w:rsidR="009C7119" w:rsidRPr="003A7512" w:rsidRDefault="009C7119" w:rsidP="009C7119">
            <w:pPr>
              <w:spacing w:after="0" w:line="240" w:lineRule="auto"/>
              <w:ind w:left="0" w:firstLine="0"/>
              <w:jc w:val="center"/>
              <w:rPr>
                <w:rFonts w:ascii="Verdana" w:eastAsia="Calibri" w:hAnsi="Verdana" w:cs="Calibri"/>
                <w:b/>
                <w:bCs/>
                <w:color w:val="auto"/>
                <w:sz w:val="18"/>
                <w:szCs w:val="18"/>
              </w:rPr>
            </w:pPr>
          </w:p>
        </w:tc>
        <w:tc>
          <w:tcPr>
            <w:tcW w:w="3686" w:type="dxa"/>
            <w:vAlign w:val="bottom"/>
          </w:tcPr>
          <w:p w:rsidR="009C7119" w:rsidRPr="003A7512" w:rsidRDefault="009C7119" w:rsidP="009C7119">
            <w:pPr>
              <w:spacing w:after="0" w:line="240" w:lineRule="auto"/>
              <w:ind w:left="0" w:firstLine="0"/>
              <w:jc w:val="left"/>
              <w:rPr>
                <w:rFonts w:ascii="Verdana" w:eastAsia="Calibri" w:hAnsi="Verdana" w:cs="Calibri"/>
                <w:color w:val="auto"/>
                <w:sz w:val="18"/>
                <w:szCs w:val="18"/>
              </w:rPr>
            </w:pPr>
            <w:r w:rsidRPr="003A7512">
              <w:rPr>
                <w:rFonts w:ascii="Verdana" w:eastAsia="Calibri" w:hAnsi="Verdana" w:cs="Calibri"/>
                <w:color w:val="auto"/>
                <w:sz w:val="18"/>
                <w:szCs w:val="18"/>
              </w:rPr>
              <w:t>Telefon No:</w:t>
            </w:r>
          </w:p>
        </w:tc>
        <w:tc>
          <w:tcPr>
            <w:tcW w:w="5842" w:type="dxa"/>
            <w:vAlign w:val="bottom"/>
          </w:tcPr>
          <w:p w:rsidR="009C7119" w:rsidRPr="003A7512" w:rsidRDefault="009C7119" w:rsidP="009C7119">
            <w:pPr>
              <w:spacing w:after="0" w:line="240" w:lineRule="auto"/>
              <w:ind w:left="0" w:firstLine="0"/>
              <w:jc w:val="center"/>
              <w:rPr>
                <w:rFonts w:ascii="Verdana" w:eastAsia="Calibri" w:hAnsi="Verdana" w:cs="Calibri"/>
                <w:color w:val="auto"/>
                <w:sz w:val="18"/>
                <w:szCs w:val="18"/>
              </w:rPr>
            </w:pPr>
            <w:r w:rsidRPr="003A7512">
              <w:rPr>
                <w:rFonts w:ascii="Verdana" w:eastAsia="Calibri" w:hAnsi="Verdana" w:cs="Calibri"/>
                <w:color w:val="auto"/>
                <w:sz w:val="18"/>
                <w:szCs w:val="18"/>
              </w:rPr>
              <w:t>0.236.412 95 31</w:t>
            </w:r>
          </w:p>
        </w:tc>
      </w:tr>
      <w:tr w:rsidR="009C7119" w:rsidRPr="003A7512" w:rsidTr="00193103">
        <w:tc>
          <w:tcPr>
            <w:tcW w:w="675" w:type="dxa"/>
            <w:vMerge/>
            <w:vAlign w:val="center"/>
          </w:tcPr>
          <w:p w:rsidR="009C7119" w:rsidRPr="003A7512" w:rsidRDefault="009C7119" w:rsidP="009C7119">
            <w:pPr>
              <w:spacing w:after="0" w:line="240" w:lineRule="auto"/>
              <w:ind w:left="0" w:firstLine="0"/>
              <w:jc w:val="center"/>
              <w:rPr>
                <w:rFonts w:ascii="Verdana" w:eastAsia="Calibri" w:hAnsi="Verdana" w:cs="Calibri"/>
                <w:b/>
                <w:bCs/>
                <w:color w:val="auto"/>
                <w:sz w:val="18"/>
                <w:szCs w:val="18"/>
              </w:rPr>
            </w:pPr>
          </w:p>
        </w:tc>
        <w:tc>
          <w:tcPr>
            <w:tcW w:w="3686" w:type="dxa"/>
            <w:vAlign w:val="bottom"/>
          </w:tcPr>
          <w:p w:rsidR="009C7119" w:rsidRPr="003A7512" w:rsidRDefault="009C7119" w:rsidP="009C7119">
            <w:pPr>
              <w:spacing w:after="0" w:line="240" w:lineRule="auto"/>
              <w:ind w:left="0" w:firstLine="0"/>
              <w:jc w:val="left"/>
              <w:rPr>
                <w:rFonts w:ascii="Verdana" w:eastAsia="Calibri" w:hAnsi="Verdana" w:cs="Calibri"/>
                <w:color w:val="auto"/>
                <w:sz w:val="18"/>
                <w:szCs w:val="18"/>
              </w:rPr>
            </w:pPr>
            <w:r w:rsidRPr="003A7512">
              <w:rPr>
                <w:rFonts w:ascii="Verdana" w:eastAsia="Calibri" w:hAnsi="Verdana" w:cs="Calibri"/>
                <w:color w:val="auto"/>
                <w:sz w:val="18"/>
                <w:szCs w:val="18"/>
              </w:rPr>
              <w:t>E-posta</w:t>
            </w:r>
          </w:p>
        </w:tc>
        <w:tc>
          <w:tcPr>
            <w:tcW w:w="5842" w:type="dxa"/>
            <w:vAlign w:val="bottom"/>
          </w:tcPr>
          <w:p w:rsidR="009C7119" w:rsidRPr="003A7512" w:rsidRDefault="00F34E1B" w:rsidP="009C7119">
            <w:pPr>
              <w:spacing w:after="0" w:line="240" w:lineRule="auto"/>
              <w:ind w:left="0" w:firstLine="0"/>
              <w:jc w:val="center"/>
              <w:rPr>
                <w:rFonts w:ascii="Verdana" w:eastAsia="Calibri" w:hAnsi="Verdana" w:cs="Calibri"/>
                <w:color w:val="auto"/>
                <w:sz w:val="18"/>
                <w:szCs w:val="18"/>
              </w:rPr>
            </w:pPr>
            <w:hyperlink r:id="rId17" w:history="1">
              <w:r w:rsidR="009C7119" w:rsidRPr="003A7512">
                <w:rPr>
                  <w:rFonts w:ascii="Verdana" w:eastAsia="Calibri" w:hAnsi="Verdana" w:cs="Calibri"/>
                  <w:color w:val="auto"/>
                  <w:sz w:val="18"/>
                  <w:szCs w:val="18"/>
                  <w:u w:val="single"/>
                </w:rPr>
                <w:t>kirazerdal@gmail.com</w:t>
              </w:r>
            </w:hyperlink>
          </w:p>
        </w:tc>
      </w:tr>
      <w:tr w:rsidR="009C7119" w:rsidRPr="003A7512" w:rsidTr="00193103">
        <w:tc>
          <w:tcPr>
            <w:tcW w:w="675" w:type="dxa"/>
            <w:vMerge w:val="restart"/>
            <w:vAlign w:val="center"/>
          </w:tcPr>
          <w:p w:rsidR="009C7119" w:rsidRPr="003A7512" w:rsidRDefault="009C7119" w:rsidP="009C7119">
            <w:pPr>
              <w:spacing w:after="0" w:line="240" w:lineRule="auto"/>
              <w:ind w:left="0" w:firstLine="0"/>
              <w:jc w:val="center"/>
              <w:rPr>
                <w:rFonts w:ascii="Verdana" w:eastAsia="Calibri" w:hAnsi="Verdana" w:cs="Calibri"/>
                <w:bCs/>
                <w:color w:val="auto"/>
                <w:sz w:val="18"/>
                <w:szCs w:val="18"/>
              </w:rPr>
            </w:pPr>
            <w:r w:rsidRPr="003A7512">
              <w:rPr>
                <w:rFonts w:ascii="Verdana" w:eastAsia="Calibri" w:hAnsi="Verdana" w:cs="Calibri"/>
                <w:bCs/>
                <w:color w:val="auto"/>
                <w:sz w:val="18"/>
                <w:szCs w:val="18"/>
              </w:rPr>
              <w:t>B.3</w:t>
            </w:r>
          </w:p>
        </w:tc>
        <w:tc>
          <w:tcPr>
            <w:tcW w:w="9528" w:type="dxa"/>
            <w:gridSpan w:val="2"/>
            <w:vAlign w:val="bottom"/>
          </w:tcPr>
          <w:p w:rsidR="009C7119" w:rsidRPr="003A7512" w:rsidRDefault="009C7119" w:rsidP="009C7119">
            <w:pPr>
              <w:spacing w:after="0" w:line="240" w:lineRule="auto"/>
              <w:ind w:left="0" w:firstLine="0"/>
              <w:jc w:val="left"/>
              <w:rPr>
                <w:rFonts w:ascii="Verdana" w:eastAsia="Calibri" w:hAnsi="Verdana" w:cs="Calibri"/>
                <w:b/>
                <w:color w:val="auto"/>
                <w:sz w:val="18"/>
                <w:szCs w:val="18"/>
              </w:rPr>
            </w:pPr>
            <w:r w:rsidRPr="003A7512">
              <w:rPr>
                <w:rFonts w:ascii="Verdana" w:eastAsia="Calibri" w:hAnsi="Verdana" w:cs="Calibri"/>
                <w:b/>
                <w:color w:val="auto"/>
                <w:sz w:val="18"/>
                <w:szCs w:val="18"/>
              </w:rPr>
              <w:t xml:space="preserve">BİRİMİN (FAKÜLTE/YÜKSEKOKUL/MESLEK YÜKSEKOKULU) İŞ YERİ UYGULAMA </w:t>
            </w:r>
            <w:proofErr w:type="gramStart"/>
            <w:r w:rsidRPr="003A7512">
              <w:rPr>
                <w:rFonts w:ascii="Verdana" w:eastAsia="Calibri" w:hAnsi="Verdana" w:cs="Calibri"/>
                <w:b/>
                <w:color w:val="auto"/>
                <w:sz w:val="18"/>
                <w:szCs w:val="18"/>
              </w:rPr>
              <w:t>EĞİTİM  KOORDİNATÖRÜ</w:t>
            </w:r>
            <w:proofErr w:type="gramEnd"/>
          </w:p>
        </w:tc>
      </w:tr>
      <w:tr w:rsidR="009C7119" w:rsidRPr="003A7512" w:rsidTr="00193103">
        <w:tc>
          <w:tcPr>
            <w:tcW w:w="675" w:type="dxa"/>
            <w:vMerge/>
          </w:tcPr>
          <w:p w:rsidR="009C7119" w:rsidRPr="003A7512" w:rsidRDefault="009C7119" w:rsidP="009C7119">
            <w:pPr>
              <w:spacing w:after="0" w:line="240" w:lineRule="auto"/>
              <w:ind w:left="0" w:firstLine="0"/>
              <w:rPr>
                <w:rFonts w:ascii="Verdana" w:eastAsia="Calibri" w:hAnsi="Verdana" w:cs="Calibri"/>
                <w:b/>
                <w:bCs/>
                <w:color w:val="auto"/>
                <w:sz w:val="18"/>
                <w:szCs w:val="18"/>
              </w:rPr>
            </w:pPr>
          </w:p>
        </w:tc>
        <w:tc>
          <w:tcPr>
            <w:tcW w:w="3686" w:type="dxa"/>
            <w:vAlign w:val="bottom"/>
          </w:tcPr>
          <w:p w:rsidR="009C7119" w:rsidRPr="003A7512" w:rsidRDefault="009C7119" w:rsidP="009C7119">
            <w:pPr>
              <w:spacing w:after="0" w:line="240" w:lineRule="auto"/>
              <w:ind w:left="0" w:firstLine="0"/>
              <w:jc w:val="left"/>
              <w:rPr>
                <w:rFonts w:ascii="Verdana" w:eastAsia="Calibri" w:hAnsi="Verdana" w:cs="Calibri"/>
                <w:color w:val="auto"/>
                <w:sz w:val="18"/>
                <w:szCs w:val="18"/>
              </w:rPr>
            </w:pPr>
            <w:r w:rsidRPr="003A7512">
              <w:rPr>
                <w:rFonts w:ascii="Verdana" w:eastAsia="Calibri" w:hAnsi="Verdana" w:cs="Calibri"/>
                <w:color w:val="auto"/>
                <w:sz w:val="18"/>
                <w:szCs w:val="18"/>
              </w:rPr>
              <w:t>Adı Soyadı</w:t>
            </w:r>
          </w:p>
        </w:tc>
        <w:tc>
          <w:tcPr>
            <w:tcW w:w="5842" w:type="dxa"/>
            <w:vAlign w:val="bottom"/>
          </w:tcPr>
          <w:p w:rsidR="009C7119" w:rsidRPr="003A7512" w:rsidRDefault="009C7119" w:rsidP="009C7119">
            <w:pPr>
              <w:spacing w:after="0" w:line="240" w:lineRule="auto"/>
              <w:ind w:left="0" w:firstLine="0"/>
              <w:jc w:val="center"/>
              <w:rPr>
                <w:rFonts w:ascii="Verdana" w:eastAsia="Calibri" w:hAnsi="Verdana" w:cs="Calibri"/>
                <w:color w:val="auto"/>
                <w:sz w:val="18"/>
                <w:szCs w:val="18"/>
              </w:rPr>
            </w:pPr>
            <w:r w:rsidRPr="003A7512">
              <w:rPr>
                <w:rFonts w:ascii="Verdana" w:eastAsia="Calibri" w:hAnsi="Verdana" w:cs="Calibri"/>
                <w:color w:val="auto"/>
                <w:sz w:val="18"/>
                <w:szCs w:val="18"/>
              </w:rPr>
              <w:t>Vahit ÇORUMLU</w:t>
            </w:r>
          </w:p>
        </w:tc>
      </w:tr>
      <w:tr w:rsidR="009C7119" w:rsidRPr="003A7512" w:rsidTr="00193103">
        <w:tc>
          <w:tcPr>
            <w:tcW w:w="675" w:type="dxa"/>
            <w:vMerge/>
          </w:tcPr>
          <w:p w:rsidR="009C7119" w:rsidRPr="003A7512" w:rsidRDefault="009C7119" w:rsidP="009C7119">
            <w:pPr>
              <w:spacing w:after="0" w:line="240" w:lineRule="auto"/>
              <w:ind w:left="0" w:firstLine="0"/>
              <w:rPr>
                <w:rFonts w:ascii="Verdana" w:eastAsia="Calibri" w:hAnsi="Verdana" w:cs="Calibri"/>
                <w:b/>
                <w:bCs/>
                <w:color w:val="auto"/>
                <w:sz w:val="18"/>
                <w:szCs w:val="18"/>
              </w:rPr>
            </w:pPr>
          </w:p>
        </w:tc>
        <w:tc>
          <w:tcPr>
            <w:tcW w:w="3686" w:type="dxa"/>
            <w:vAlign w:val="bottom"/>
          </w:tcPr>
          <w:p w:rsidR="009C7119" w:rsidRPr="003A7512" w:rsidRDefault="009C7119" w:rsidP="009C7119">
            <w:pPr>
              <w:spacing w:after="0" w:line="240" w:lineRule="auto"/>
              <w:ind w:left="0" w:firstLine="0"/>
              <w:jc w:val="left"/>
              <w:rPr>
                <w:rFonts w:ascii="Verdana" w:eastAsia="Calibri" w:hAnsi="Verdana" w:cs="Calibri"/>
                <w:color w:val="auto"/>
                <w:sz w:val="18"/>
                <w:szCs w:val="18"/>
              </w:rPr>
            </w:pPr>
            <w:r w:rsidRPr="003A7512">
              <w:rPr>
                <w:rFonts w:ascii="Verdana" w:eastAsia="Calibri" w:hAnsi="Verdana" w:cs="Calibri"/>
                <w:color w:val="auto"/>
                <w:sz w:val="18"/>
                <w:szCs w:val="18"/>
              </w:rPr>
              <w:t>Telefon No:</w:t>
            </w:r>
          </w:p>
        </w:tc>
        <w:tc>
          <w:tcPr>
            <w:tcW w:w="5842" w:type="dxa"/>
            <w:vAlign w:val="bottom"/>
          </w:tcPr>
          <w:p w:rsidR="009C7119" w:rsidRPr="003A7512" w:rsidRDefault="009C7119" w:rsidP="009C7119">
            <w:pPr>
              <w:spacing w:after="0" w:line="240" w:lineRule="auto"/>
              <w:ind w:left="0" w:firstLine="0"/>
              <w:jc w:val="center"/>
              <w:rPr>
                <w:rFonts w:ascii="Verdana" w:eastAsia="Calibri" w:hAnsi="Verdana" w:cs="Calibri"/>
                <w:color w:val="auto"/>
                <w:sz w:val="18"/>
                <w:szCs w:val="18"/>
              </w:rPr>
            </w:pPr>
            <w:r w:rsidRPr="003A7512">
              <w:rPr>
                <w:rFonts w:ascii="Verdana" w:eastAsia="Calibri" w:hAnsi="Verdana" w:cs="Calibri"/>
                <w:color w:val="auto"/>
                <w:sz w:val="18"/>
                <w:szCs w:val="18"/>
              </w:rPr>
              <w:t>0 505 692 66 84</w:t>
            </w:r>
          </w:p>
        </w:tc>
      </w:tr>
      <w:tr w:rsidR="009C7119" w:rsidRPr="003A7512" w:rsidTr="00193103">
        <w:tc>
          <w:tcPr>
            <w:tcW w:w="675" w:type="dxa"/>
            <w:vMerge/>
          </w:tcPr>
          <w:p w:rsidR="009C7119" w:rsidRPr="003A7512" w:rsidRDefault="009C7119" w:rsidP="009C7119">
            <w:pPr>
              <w:spacing w:after="0" w:line="240" w:lineRule="auto"/>
              <w:ind w:left="0" w:firstLine="0"/>
              <w:rPr>
                <w:rFonts w:ascii="Verdana" w:eastAsia="Calibri" w:hAnsi="Verdana" w:cs="Calibri"/>
                <w:b/>
                <w:bCs/>
                <w:color w:val="auto"/>
                <w:sz w:val="18"/>
                <w:szCs w:val="18"/>
              </w:rPr>
            </w:pPr>
          </w:p>
        </w:tc>
        <w:tc>
          <w:tcPr>
            <w:tcW w:w="3686" w:type="dxa"/>
            <w:vAlign w:val="bottom"/>
          </w:tcPr>
          <w:p w:rsidR="009C7119" w:rsidRPr="003A7512" w:rsidRDefault="009C7119" w:rsidP="009C7119">
            <w:pPr>
              <w:spacing w:after="0" w:line="240" w:lineRule="auto"/>
              <w:ind w:left="0" w:firstLine="0"/>
              <w:jc w:val="left"/>
              <w:rPr>
                <w:rFonts w:ascii="Verdana" w:eastAsia="Calibri" w:hAnsi="Verdana" w:cs="Calibri"/>
                <w:color w:val="auto"/>
                <w:sz w:val="18"/>
                <w:szCs w:val="18"/>
              </w:rPr>
            </w:pPr>
            <w:r w:rsidRPr="003A7512">
              <w:rPr>
                <w:rFonts w:ascii="Verdana" w:eastAsia="Calibri" w:hAnsi="Verdana" w:cs="Calibri"/>
                <w:color w:val="auto"/>
                <w:sz w:val="18"/>
                <w:szCs w:val="18"/>
              </w:rPr>
              <w:t>E-posta</w:t>
            </w:r>
          </w:p>
        </w:tc>
        <w:tc>
          <w:tcPr>
            <w:tcW w:w="5842" w:type="dxa"/>
            <w:vAlign w:val="bottom"/>
          </w:tcPr>
          <w:p w:rsidR="009C7119" w:rsidRPr="003A7512" w:rsidRDefault="00F34E1B" w:rsidP="009C7119">
            <w:pPr>
              <w:spacing w:after="0" w:line="240" w:lineRule="auto"/>
              <w:ind w:left="0" w:firstLine="0"/>
              <w:jc w:val="center"/>
              <w:rPr>
                <w:rFonts w:ascii="Verdana" w:eastAsia="Calibri" w:hAnsi="Verdana" w:cs="Calibri"/>
                <w:color w:val="auto"/>
                <w:sz w:val="18"/>
                <w:szCs w:val="18"/>
              </w:rPr>
            </w:pPr>
            <w:hyperlink r:id="rId18" w:history="1">
              <w:r w:rsidR="009C7119" w:rsidRPr="003A7512">
                <w:rPr>
                  <w:rFonts w:ascii="Verdana" w:eastAsia="Calibri" w:hAnsi="Verdana" w:cs="Calibri"/>
                  <w:color w:val="auto"/>
                  <w:sz w:val="18"/>
                  <w:szCs w:val="18"/>
                  <w:u w:val="single"/>
                </w:rPr>
                <w:t>vahitcorumlu@hotmail.com</w:t>
              </w:r>
            </w:hyperlink>
          </w:p>
        </w:tc>
      </w:tr>
    </w:tbl>
    <w:p w:rsidR="009C7119" w:rsidRPr="003A7512" w:rsidRDefault="009C7119" w:rsidP="009C7119">
      <w:pPr>
        <w:spacing w:after="160" w:line="259" w:lineRule="auto"/>
        <w:ind w:left="0" w:firstLine="0"/>
        <w:rPr>
          <w:rFonts w:ascii="Verdana" w:eastAsia="Calibri" w:hAnsi="Verdana" w:cs="Calibri"/>
          <w:b/>
          <w:bCs/>
          <w:color w:val="auto"/>
          <w:sz w:val="18"/>
          <w:szCs w:val="18"/>
        </w:rPr>
      </w:pPr>
    </w:p>
    <w:p w:rsidR="009C7119" w:rsidRPr="003A7512" w:rsidRDefault="009C7119" w:rsidP="009C7119">
      <w:pPr>
        <w:spacing w:after="160" w:line="259" w:lineRule="auto"/>
        <w:ind w:left="0" w:firstLine="0"/>
        <w:rPr>
          <w:rFonts w:ascii="Verdana" w:eastAsia="Calibri" w:hAnsi="Verdana" w:cs="Calibri"/>
          <w:b/>
          <w:bCs/>
          <w:color w:val="auto"/>
          <w:sz w:val="18"/>
          <w:szCs w:val="18"/>
        </w:rPr>
      </w:pPr>
    </w:p>
    <w:p w:rsidR="009C7119" w:rsidRPr="003A7512" w:rsidRDefault="009C7119" w:rsidP="009C7119">
      <w:pPr>
        <w:spacing w:after="160" w:line="259" w:lineRule="auto"/>
        <w:ind w:left="0" w:firstLine="0"/>
        <w:rPr>
          <w:rFonts w:ascii="Verdana" w:eastAsia="Calibri" w:hAnsi="Verdana" w:cs="Calibri"/>
          <w:b/>
          <w:bCs/>
          <w:color w:val="auto"/>
          <w:sz w:val="18"/>
          <w:szCs w:val="18"/>
        </w:rPr>
      </w:pPr>
    </w:p>
    <w:tbl>
      <w:tblPr>
        <w:tblStyle w:val="TabloKlavuzu"/>
        <w:tblW w:w="0" w:type="auto"/>
        <w:tblLook w:val="04A0" w:firstRow="1" w:lastRow="0" w:firstColumn="1" w:lastColumn="0" w:noHBand="0" w:noVBand="1"/>
      </w:tblPr>
      <w:tblGrid>
        <w:gridCol w:w="765"/>
        <w:gridCol w:w="3679"/>
        <w:gridCol w:w="5835"/>
      </w:tblGrid>
      <w:tr w:rsidR="009C7119" w:rsidRPr="003A7512" w:rsidTr="00193103">
        <w:tc>
          <w:tcPr>
            <w:tcW w:w="765" w:type="dxa"/>
            <w:tcBorders>
              <w:bottom w:val="single" w:sz="4" w:space="0" w:color="auto"/>
            </w:tcBorders>
            <w:vAlign w:val="center"/>
          </w:tcPr>
          <w:p w:rsidR="009C7119" w:rsidRPr="003A7512" w:rsidRDefault="009C7119" w:rsidP="009C7119">
            <w:pPr>
              <w:spacing w:after="0" w:line="240" w:lineRule="auto"/>
              <w:ind w:left="0" w:firstLine="0"/>
              <w:jc w:val="center"/>
              <w:rPr>
                <w:rFonts w:ascii="Verdana" w:eastAsia="Calibri" w:hAnsi="Verdana" w:cs="Calibri"/>
                <w:color w:val="auto"/>
                <w:sz w:val="18"/>
                <w:szCs w:val="18"/>
              </w:rPr>
            </w:pPr>
            <w:r w:rsidRPr="003A7512">
              <w:rPr>
                <w:rFonts w:ascii="Verdana" w:eastAsia="Calibri" w:hAnsi="Verdana" w:cs="Calibri"/>
                <w:color w:val="auto"/>
                <w:sz w:val="18"/>
                <w:szCs w:val="18"/>
              </w:rPr>
              <w:lastRenderedPageBreak/>
              <w:t>B.4-</w:t>
            </w:r>
          </w:p>
        </w:tc>
        <w:tc>
          <w:tcPr>
            <w:tcW w:w="9514" w:type="dxa"/>
            <w:gridSpan w:val="2"/>
            <w:tcBorders>
              <w:bottom w:val="single" w:sz="4" w:space="0" w:color="auto"/>
            </w:tcBorders>
            <w:vAlign w:val="bottom"/>
          </w:tcPr>
          <w:p w:rsidR="009C7119" w:rsidRPr="003A7512" w:rsidRDefault="009C7119" w:rsidP="009C7119">
            <w:pPr>
              <w:spacing w:after="0" w:line="240" w:lineRule="auto"/>
              <w:ind w:left="0" w:firstLine="0"/>
              <w:jc w:val="center"/>
              <w:rPr>
                <w:rFonts w:ascii="Verdana" w:eastAsia="Calibri" w:hAnsi="Verdana" w:cs="Calibri"/>
                <w:b/>
                <w:bCs/>
                <w:color w:val="auto"/>
                <w:sz w:val="18"/>
                <w:szCs w:val="18"/>
              </w:rPr>
            </w:pPr>
            <w:r w:rsidRPr="003A7512">
              <w:rPr>
                <w:rFonts w:ascii="Verdana" w:eastAsia="Calibri" w:hAnsi="Verdana" w:cs="Calibri"/>
                <w:b/>
                <w:bCs/>
                <w:color w:val="auto"/>
                <w:sz w:val="18"/>
                <w:szCs w:val="18"/>
              </w:rPr>
              <w:t>BÖLÜMLERİN İŞ YERİ UYGULAMA EĞİTİM KOMİSYON ÜYELERİ</w:t>
            </w:r>
          </w:p>
        </w:tc>
      </w:tr>
      <w:tr w:rsidR="009C7119" w:rsidRPr="003A7512" w:rsidTr="00193103">
        <w:tc>
          <w:tcPr>
            <w:tcW w:w="765" w:type="dxa"/>
            <w:vMerge w:val="restart"/>
            <w:vAlign w:val="center"/>
          </w:tcPr>
          <w:p w:rsidR="009C7119" w:rsidRPr="003A7512" w:rsidRDefault="009C7119" w:rsidP="009C7119">
            <w:pPr>
              <w:spacing w:after="0" w:line="240" w:lineRule="auto"/>
              <w:ind w:left="0" w:firstLine="0"/>
              <w:jc w:val="center"/>
              <w:rPr>
                <w:rFonts w:ascii="Verdana" w:eastAsia="Calibri" w:hAnsi="Verdana" w:cs="Calibri"/>
                <w:bCs/>
                <w:color w:val="auto"/>
                <w:sz w:val="18"/>
                <w:szCs w:val="18"/>
              </w:rPr>
            </w:pPr>
            <w:r w:rsidRPr="003A7512">
              <w:rPr>
                <w:rFonts w:ascii="Verdana" w:eastAsia="Calibri" w:hAnsi="Verdana" w:cs="Calibri"/>
                <w:bCs/>
                <w:color w:val="auto"/>
                <w:sz w:val="18"/>
                <w:szCs w:val="18"/>
              </w:rPr>
              <w:t>B.</w:t>
            </w:r>
            <w:proofErr w:type="gramStart"/>
            <w:r w:rsidRPr="003A7512">
              <w:rPr>
                <w:rFonts w:ascii="Verdana" w:eastAsia="Calibri" w:hAnsi="Verdana" w:cs="Calibri"/>
                <w:bCs/>
                <w:color w:val="auto"/>
                <w:sz w:val="18"/>
                <w:szCs w:val="18"/>
              </w:rPr>
              <w:t>4.1</w:t>
            </w:r>
            <w:proofErr w:type="gramEnd"/>
            <w:r w:rsidRPr="003A7512">
              <w:rPr>
                <w:rFonts w:ascii="Verdana" w:eastAsia="Calibri" w:hAnsi="Verdana" w:cs="Calibri"/>
                <w:bCs/>
                <w:color w:val="auto"/>
                <w:sz w:val="18"/>
                <w:szCs w:val="18"/>
              </w:rPr>
              <w:t>.</w:t>
            </w:r>
          </w:p>
        </w:tc>
        <w:tc>
          <w:tcPr>
            <w:tcW w:w="9514" w:type="dxa"/>
            <w:gridSpan w:val="2"/>
            <w:vAlign w:val="bottom"/>
          </w:tcPr>
          <w:p w:rsidR="009C7119" w:rsidRPr="003A7512" w:rsidRDefault="009C7119" w:rsidP="009C7119">
            <w:pPr>
              <w:spacing w:after="0" w:line="240" w:lineRule="auto"/>
              <w:ind w:left="0" w:firstLine="0"/>
              <w:jc w:val="left"/>
              <w:rPr>
                <w:rFonts w:ascii="Verdana" w:eastAsia="Calibri" w:hAnsi="Verdana" w:cs="Calibri"/>
                <w:b/>
                <w:bCs/>
                <w:color w:val="auto"/>
                <w:sz w:val="18"/>
                <w:szCs w:val="18"/>
              </w:rPr>
            </w:pPr>
            <w:r w:rsidRPr="003A7512">
              <w:rPr>
                <w:rFonts w:ascii="Verdana" w:eastAsia="Calibri" w:hAnsi="Verdana" w:cs="Calibri"/>
                <w:b/>
                <w:bCs/>
                <w:color w:val="auto"/>
                <w:sz w:val="18"/>
                <w:szCs w:val="18"/>
              </w:rPr>
              <w:t>BÖLÜM İŞ YERİ UYGULAMA EĞİTİMİ KOMİSYON BAŞKANI (BÖLÜM BAŞKANI)</w:t>
            </w:r>
          </w:p>
        </w:tc>
      </w:tr>
      <w:tr w:rsidR="009C7119" w:rsidRPr="003A7512" w:rsidTr="00193103">
        <w:tc>
          <w:tcPr>
            <w:tcW w:w="765" w:type="dxa"/>
            <w:vMerge/>
            <w:vAlign w:val="center"/>
          </w:tcPr>
          <w:p w:rsidR="009C7119" w:rsidRPr="003A7512" w:rsidRDefault="009C7119" w:rsidP="009C7119">
            <w:pPr>
              <w:spacing w:after="0" w:line="240" w:lineRule="auto"/>
              <w:ind w:left="0" w:firstLine="0"/>
              <w:jc w:val="center"/>
              <w:rPr>
                <w:rFonts w:ascii="Verdana" w:eastAsia="Calibri" w:hAnsi="Verdana" w:cs="Calibri"/>
                <w:bCs/>
                <w:color w:val="auto"/>
                <w:sz w:val="18"/>
                <w:szCs w:val="18"/>
              </w:rPr>
            </w:pPr>
          </w:p>
        </w:tc>
        <w:tc>
          <w:tcPr>
            <w:tcW w:w="3679" w:type="dxa"/>
            <w:vAlign w:val="bottom"/>
          </w:tcPr>
          <w:p w:rsidR="009C7119" w:rsidRPr="003A7512" w:rsidRDefault="009C7119" w:rsidP="009C7119">
            <w:pPr>
              <w:spacing w:after="0" w:line="240" w:lineRule="auto"/>
              <w:ind w:left="0" w:firstLine="0"/>
              <w:jc w:val="center"/>
              <w:rPr>
                <w:rFonts w:ascii="Verdana" w:eastAsia="Calibri" w:hAnsi="Verdana" w:cs="Calibri"/>
                <w:b/>
                <w:bCs/>
                <w:color w:val="auto"/>
                <w:sz w:val="18"/>
                <w:szCs w:val="18"/>
              </w:rPr>
            </w:pPr>
            <w:r w:rsidRPr="003A7512">
              <w:rPr>
                <w:rFonts w:ascii="Verdana" w:eastAsia="Calibri" w:hAnsi="Verdana" w:cs="Calibri"/>
                <w:b/>
                <w:bCs/>
                <w:color w:val="auto"/>
                <w:sz w:val="18"/>
                <w:szCs w:val="18"/>
              </w:rPr>
              <w:t>BÖLÜM</w:t>
            </w:r>
          </w:p>
        </w:tc>
        <w:tc>
          <w:tcPr>
            <w:tcW w:w="5835" w:type="dxa"/>
            <w:vAlign w:val="bottom"/>
          </w:tcPr>
          <w:p w:rsidR="009C7119" w:rsidRPr="003A7512" w:rsidRDefault="009C7119" w:rsidP="009C7119">
            <w:pPr>
              <w:spacing w:after="0" w:line="240" w:lineRule="auto"/>
              <w:ind w:left="0" w:firstLine="0"/>
              <w:jc w:val="center"/>
              <w:rPr>
                <w:rFonts w:ascii="Verdana" w:eastAsia="Calibri" w:hAnsi="Verdana" w:cs="Calibri"/>
                <w:b/>
                <w:bCs/>
                <w:color w:val="auto"/>
                <w:sz w:val="18"/>
                <w:szCs w:val="18"/>
              </w:rPr>
            </w:pPr>
            <w:r w:rsidRPr="003A7512">
              <w:rPr>
                <w:rFonts w:ascii="Verdana" w:eastAsia="Calibri" w:hAnsi="Verdana" w:cs="Calibri"/>
                <w:b/>
                <w:bCs/>
                <w:color w:val="auto"/>
                <w:sz w:val="18"/>
                <w:szCs w:val="18"/>
              </w:rPr>
              <w:t>Bilgisayar Teknolojileri Bölüm Başkanlığı</w:t>
            </w:r>
          </w:p>
        </w:tc>
      </w:tr>
      <w:tr w:rsidR="009C7119" w:rsidRPr="003A7512" w:rsidTr="00193103">
        <w:tc>
          <w:tcPr>
            <w:tcW w:w="765" w:type="dxa"/>
            <w:vMerge/>
            <w:vAlign w:val="center"/>
          </w:tcPr>
          <w:p w:rsidR="009C7119" w:rsidRPr="003A7512" w:rsidRDefault="009C7119" w:rsidP="009C7119">
            <w:pPr>
              <w:spacing w:after="0" w:line="240" w:lineRule="auto"/>
              <w:ind w:left="0" w:firstLine="0"/>
              <w:jc w:val="center"/>
              <w:rPr>
                <w:rFonts w:ascii="Verdana" w:eastAsia="Calibri" w:hAnsi="Verdana" w:cs="Calibri"/>
                <w:bCs/>
                <w:color w:val="auto"/>
                <w:sz w:val="18"/>
                <w:szCs w:val="18"/>
              </w:rPr>
            </w:pPr>
          </w:p>
        </w:tc>
        <w:tc>
          <w:tcPr>
            <w:tcW w:w="3679" w:type="dxa"/>
            <w:vAlign w:val="bottom"/>
          </w:tcPr>
          <w:p w:rsidR="009C7119" w:rsidRPr="003A7512" w:rsidRDefault="009C7119" w:rsidP="009C7119">
            <w:pPr>
              <w:spacing w:after="0" w:line="240" w:lineRule="auto"/>
              <w:ind w:left="0" w:firstLine="0"/>
              <w:jc w:val="left"/>
              <w:rPr>
                <w:rFonts w:ascii="Verdana" w:eastAsia="Calibri" w:hAnsi="Verdana" w:cs="Calibri"/>
                <w:color w:val="auto"/>
                <w:sz w:val="18"/>
                <w:szCs w:val="18"/>
              </w:rPr>
            </w:pPr>
            <w:r w:rsidRPr="003A7512">
              <w:rPr>
                <w:rFonts w:ascii="Verdana" w:eastAsia="Calibri" w:hAnsi="Verdana" w:cs="Calibri"/>
                <w:color w:val="auto"/>
                <w:sz w:val="18"/>
                <w:szCs w:val="18"/>
              </w:rPr>
              <w:t>Adı Soyadı</w:t>
            </w:r>
          </w:p>
        </w:tc>
        <w:tc>
          <w:tcPr>
            <w:tcW w:w="5835" w:type="dxa"/>
            <w:vAlign w:val="bottom"/>
          </w:tcPr>
          <w:p w:rsidR="009C7119" w:rsidRPr="003A7512" w:rsidRDefault="009C7119" w:rsidP="009C7119">
            <w:pPr>
              <w:spacing w:after="0" w:line="240" w:lineRule="auto"/>
              <w:ind w:left="0" w:firstLine="0"/>
              <w:jc w:val="center"/>
              <w:rPr>
                <w:rFonts w:ascii="Verdana" w:eastAsia="Calibri" w:hAnsi="Verdana" w:cs="Calibri"/>
                <w:color w:val="auto"/>
                <w:sz w:val="18"/>
                <w:szCs w:val="18"/>
              </w:rPr>
            </w:pPr>
            <w:r w:rsidRPr="003A7512">
              <w:rPr>
                <w:rFonts w:ascii="Verdana" w:eastAsia="Calibri" w:hAnsi="Verdana" w:cs="Calibri"/>
                <w:color w:val="auto"/>
                <w:sz w:val="18"/>
                <w:szCs w:val="18"/>
              </w:rPr>
              <w:t>Volkan ALTINTAŞ</w:t>
            </w:r>
          </w:p>
        </w:tc>
      </w:tr>
      <w:tr w:rsidR="009C7119" w:rsidRPr="003A7512" w:rsidTr="00193103">
        <w:tc>
          <w:tcPr>
            <w:tcW w:w="765" w:type="dxa"/>
            <w:vMerge/>
            <w:vAlign w:val="center"/>
          </w:tcPr>
          <w:p w:rsidR="009C7119" w:rsidRPr="003A7512" w:rsidRDefault="009C7119" w:rsidP="009C7119">
            <w:pPr>
              <w:spacing w:after="0" w:line="240" w:lineRule="auto"/>
              <w:ind w:left="0" w:firstLine="0"/>
              <w:jc w:val="center"/>
              <w:rPr>
                <w:rFonts w:ascii="Verdana" w:eastAsia="Calibri" w:hAnsi="Verdana" w:cs="Calibri"/>
                <w:bCs/>
                <w:color w:val="auto"/>
                <w:sz w:val="18"/>
                <w:szCs w:val="18"/>
              </w:rPr>
            </w:pPr>
          </w:p>
        </w:tc>
        <w:tc>
          <w:tcPr>
            <w:tcW w:w="3679" w:type="dxa"/>
            <w:vAlign w:val="bottom"/>
          </w:tcPr>
          <w:p w:rsidR="009C7119" w:rsidRPr="003A7512" w:rsidRDefault="009C7119" w:rsidP="009C7119">
            <w:pPr>
              <w:spacing w:after="0" w:line="240" w:lineRule="auto"/>
              <w:ind w:left="0" w:firstLine="0"/>
              <w:jc w:val="left"/>
              <w:rPr>
                <w:rFonts w:ascii="Verdana" w:eastAsia="Calibri" w:hAnsi="Verdana" w:cs="Calibri"/>
                <w:color w:val="auto"/>
                <w:sz w:val="18"/>
                <w:szCs w:val="18"/>
              </w:rPr>
            </w:pPr>
            <w:r w:rsidRPr="003A7512">
              <w:rPr>
                <w:rFonts w:ascii="Verdana" w:eastAsia="Calibri" w:hAnsi="Verdana" w:cs="Calibri"/>
                <w:color w:val="auto"/>
                <w:sz w:val="18"/>
                <w:szCs w:val="18"/>
              </w:rPr>
              <w:t>Telefon No:</w:t>
            </w:r>
          </w:p>
        </w:tc>
        <w:tc>
          <w:tcPr>
            <w:tcW w:w="5835" w:type="dxa"/>
            <w:vAlign w:val="bottom"/>
          </w:tcPr>
          <w:p w:rsidR="009C7119" w:rsidRPr="003A7512" w:rsidRDefault="009C7119" w:rsidP="009C7119">
            <w:pPr>
              <w:spacing w:after="0" w:line="240" w:lineRule="auto"/>
              <w:ind w:left="0" w:firstLine="0"/>
              <w:jc w:val="center"/>
              <w:rPr>
                <w:rFonts w:ascii="Verdana" w:eastAsia="Calibri" w:hAnsi="Verdana" w:cs="Calibri"/>
                <w:color w:val="auto"/>
                <w:sz w:val="18"/>
                <w:szCs w:val="18"/>
              </w:rPr>
            </w:pPr>
            <w:r w:rsidRPr="003A7512">
              <w:rPr>
                <w:rFonts w:ascii="Verdana" w:eastAsia="Calibri" w:hAnsi="Verdana" w:cs="Calibri"/>
                <w:color w:val="auto"/>
                <w:sz w:val="18"/>
                <w:szCs w:val="18"/>
              </w:rPr>
              <w:t>0.236.412 95 31</w:t>
            </w:r>
          </w:p>
        </w:tc>
      </w:tr>
      <w:tr w:rsidR="009C7119" w:rsidRPr="003A7512" w:rsidTr="00193103">
        <w:tc>
          <w:tcPr>
            <w:tcW w:w="765" w:type="dxa"/>
            <w:vMerge/>
            <w:vAlign w:val="center"/>
          </w:tcPr>
          <w:p w:rsidR="009C7119" w:rsidRPr="003A7512" w:rsidRDefault="009C7119" w:rsidP="009C7119">
            <w:pPr>
              <w:spacing w:after="0" w:line="240" w:lineRule="auto"/>
              <w:ind w:left="0" w:firstLine="0"/>
              <w:jc w:val="center"/>
              <w:rPr>
                <w:rFonts w:ascii="Verdana" w:eastAsia="Calibri" w:hAnsi="Verdana" w:cs="Calibri"/>
                <w:bCs/>
                <w:color w:val="auto"/>
                <w:sz w:val="18"/>
                <w:szCs w:val="18"/>
              </w:rPr>
            </w:pPr>
          </w:p>
        </w:tc>
        <w:tc>
          <w:tcPr>
            <w:tcW w:w="3679" w:type="dxa"/>
            <w:vAlign w:val="bottom"/>
          </w:tcPr>
          <w:p w:rsidR="009C7119" w:rsidRPr="003A7512" w:rsidRDefault="009C7119" w:rsidP="009C7119">
            <w:pPr>
              <w:spacing w:after="0" w:line="240" w:lineRule="auto"/>
              <w:ind w:left="0" w:firstLine="0"/>
              <w:jc w:val="left"/>
              <w:rPr>
                <w:rFonts w:ascii="Verdana" w:eastAsia="Calibri" w:hAnsi="Verdana" w:cs="Calibri"/>
                <w:color w:val="auto"/>
                <w:sz w:val="18"/>
                <w:szCs w:val="18"/>
              </w:rPr>
            </w:pPr>
            <w:r w:rsidRPr="003A7512">
              <w:rPr>
                <w:rFonts w:ascii="Verdana" w:eastAsia="Calibri" w:hAnsi="Verdana" w:cs="Calibri"/>
                <w:color w:val="auto"/>
                <w:sz w:val="18"/>
                <w:szCs w:val="18"/>
              </w:rPr>
              <w:t>E-posta</w:t>
            </w:r>
          </w:p>
        </w:tc>
        <w:tc>
          <w:tcPr>
            <w:tcW w:w="5835" w:type="dxa"/>
            <w:vAlign w:val="bottom"/>
          </w:tcPr>
          <w:p w:rsidR="009C7119" w:rsidRPr="003A7512" w:rsidRDefault="00F34E1B" w:rsidP="009C7119">
            <w:pPr>
              <w:spacing w:after="0" w:line="240" w:lineRule="auto"/>
              <w:ind w:left="0" w:firstLine="0"/>
              <w:jc w:val="center"/>
              <w:rPr>
                <w:rFonts w:ascii="Verdana" w:eastAsia="Calibri" w:hAnsi="Verdana" w:cs="Calibri"/>
                <w:color w:val="auto"/>
                <w:sz w:val="18"/>
                <w:szCs w:val="18"/>
              </w:rPr>
            </w:pPr>
            <w:hyperlink r:id="rId19" w:history="1">
              <w:r w:rsidR="009C7119" w:rsidRPr="003A7512">
                <w:rPr>
                  <w:rFonts w:ascii="Verdana" w:eastAsia="Calibri" w:hAnsi="Verdana" w:cs="Calibri"/>
                  <w:color w:val="auto"/>
                  <w:sz w:val="18"/>
                  <w:szCs w:val="18"/>
                  <w:u w:val="single"/>
                </w:rPr>
                <w:t>volkan.altintas@cbu.edu.tr</w:t>
              </w:r>
            </w:hyperlink>
          </w:p>
        </w:tc>
      </w:tr>
      <w:tr w:rsidR="009C7119" w:rsidRPr="003A7512" w:rsidTr="00193103">
        <w:tc>
          <w:tcPr>
            <w:tcW w:w="765" w:type="dxa"/>
            <w:vMerge w:val="restart"/>
            <w:vAlign w:val="center"/>
          </w:tcPr>
          <w:p w:rsidR="009C7119" w:rsidRPr="003A7512" w:rsidRDefault="009C7119" w:rsidP="009C7119">
            <w:pPr>
              <w:spacing w:after="0" w:line="240" w:lineRule="auto"/>
              <w:ind w:left="0" w:firstLine="0"/>
              <w:jc w:val="center"/>
              <w:rPr>
                <w:rFonts w:ascii="Verdana" w:eastAsia="Calibri" w:hAnsi="Verdana" w:cs="Calibri"/>
                <w:color w:val="auto"/>
                <w:sz w:val="18"/>
                <w:szCs w:val="18"/>
              </w:rPr>
            </w:pPr>
            <w:r w:rsidRPr="003A7512">
              <w:rPr>
                <w:rFonts w:ascii="Verdana" w:eastAsia="Calibri" w:hAnsi="Verdana" w:cs="Calibri"/>
                <w:bCs/>
                <w:color w:val="auto"/>
                <w:sz w:val="18"/>
                <w:szCs w:val="18"/>
              </w:rPr>
              <w:t>B.</w:t>
            </w:r>
            <w:proofErr w:type="gramStart"/>
            <w:r w:rsidRPr="003A7512">
              <w:rPr>
                <w:rFonts w:ascii="Verdana" w:eastAsia="Calibri" w:hAnsi="Verdana" w:cs="Calibri"/>
                <w:bCs/>
                <w:color w:val="auto"/>
                <w:sz w:val="18"/>
                <w:szCs w:val="18"/>
              </w:rPr>
              <w:t>4.2</w:t>
            </w:r>
            <w:proofErr w:type="gramEnd"/>
            <w:r w:rsidRPr="003A7512">
              <w:rPr>
                <w:rFonts w:ascii="Verdana" w:eastAsia="Calibri" w:hAnsi="Verdana" w:cs="Calibri"/>
                <w:bCs/>
                <w:color w:val="auto"/>
                <w:sz w:val="18"/>
                <w:szCs w:val="18"/>
              </w:rPr>
              <w:t>.</w:t>
            </w:r>
          </w:p>
        </w:tc>
        <w:tc>
          <w:tcPr>
            <w:tcW w:w="9514" w:type="dxa"/>
            <w:gridSpan w:val="2"/>
          </w:tcPr>
          <w:p w:rsidR="009C7119" w:rsidRPr="003A7512" w:rsidRDefault="009C7119" w:rsidP="009C7119">
            <w:pPr>
              <w:spacing w:after="0" w:line="240" w:lineRule="auto"/>
              <w:ind w:left="0" w:firstLine="0"/>
              <w:rPr>
                <w:rFonts w:ascii="Verdana" w:eastAsia="Calibri" w:hAnsi="Verdana" w:cs="Calibri"/>
                <w:b/>
                <w:bCs/>
                <w:color w:val="auto"/>
                <w:sz w:val="18"/>
                <w:szCs w:val="18"/>
              </w:rPr>
            </w:pPr>
            <w:r w:rsidRPr="003A7512">
              <w:rPr>
                <w:rFonts w:ascii="Verdana" w:eastAsia="Calibri" w:hAnsi="Verdana" w:cs="Calibri"/>
                <w:b/>
                <w:bCs/>
                <w:color w:val="auto"/>
                <w:sz w:val="18"/>
                <w:szCs w:val="18"/>
              </w:rPr>
              <w:t>BÖLÜM İŞ YERİ UYGULAMA EĞİTİM KOORDİNATÖRÜ</w:t>
            </w:r>
          </w:p>
        </w:tc>
      </w:tr>
      <w:tr w:rsidR="009C7119" w:rsidRPr="003A7512" w:rsidTr="00193103">
        <w:tc>
          <w:tcPr>
            <w:tcW w:w="765" w:type="dxa"/>
            <w:vMerge/>
            <w:vAlign w:val="center"/>
          </w:tcPr>
          <w:p w:rsidR="009C7119" w:rsidRPr="003A7512" w:rsidRDefault="009C7119" w:rsidP="009C7119">
            <w:pPr>
              <w:spacing w:after="0" w:line="240" w:lineRule="auto"/>
              <w:ind w:left="0" w:firstLine="0"/>
              <w:jc w:val="center"/>
              <w:rPr>
                <w:rFonts w:ascii="Verdana" w:eastAsia="Calibri" w:hAnsi="Verdana" w:cs="Calibri"/>
                <w:b/>
                <w:bCs/>
                <w:color w:val="auto"/>
                <w:sz w:val="18"/>
                <w:szCs w:val="18"/>
              </w:rPr>
            </w:pPr>
          </w:p>
        </w:tc>
        <w:tc>
          <w:tcPr>
            <w:tcW w:w="3679" w:type="dxa"/>
            <w:vAlign w:val="bottom"/>
          </w:tcPr>
          <w:p w:rsidR="009C7119" w:rsidRPr="003A7512" w:rsidRDefault="009C7119" w:rsidP="009C7119">
            <w:pPr>
              <w:spacing w:after="0" w:line="240" w:lineRule="auto"/>
              <w:ind w:left="0" w:firstLine="0"/>
              <w:jc w:val="left"/>
              <w:rPr>
                <w:rFonts w:ascii="Verdana" w:eastAsia="Calibri" w:hAnsi="Verdana" w:cs="Calibri"/>
                <w:color w:val="auto"/>
                <w:sz w:val="18"/>
                <w:szCs w:val="18"/>
              </w:rPr>
            </w:pPr>
            <w:r w:rsidRPr="003A7512">
              <w:rPr>
                <w:rFonts w:ascii="Verdana" w:eastAsia="Calibri" w:hAnsi="Verdana" w:cs="Calibri"/>
                <w:color w:val="auto"/>
                <w:sz w:val="18"/>
                <w:szCs w:val="18"/>
              </w:rPr>
              <w:t>Adı Soyadı</w:t>
            </w:r>
          </w:p>
        </w:tc>
        <w:tc>
          <w:tcPr>
            <w:tcW w:w="5835" w:type="dxa"/>
            <w:vAlign w:val="bottom"/>
          </w:tcPr>
          <w:p w:rsidR="009C7119" w:rsidRPr="003A7512" w:rsidRDefault="009C7119" w:rsidP="009C7119">
            <w:pPr>
              <w:spacing w:after="0" w:line="240" w:lineRule="auto"/>
              <w:ind w:left="0" w:firstLine="0"/>
              <w:jc w:val="center"/>
              <w:rPr>
                <w:rFonts w:ascii="Verdana" w:eastAsia="Calibri" w:hAnsi="Verdana" w:cs="Calibri"/>
                <w:color w:val="auto"/>
                <w:sz w:val="18"/>
                <w:szCs w:val="18"/>
              </w:rPr>
            </w:pPr>
            <w:r w:rsidRPr="003A7512">
              <w:rPr>
                <w:rFonts w:ascii="Verdana" w:eastAsia="Calibri" w:hAnsi="Verdana" w:cs="Calibri"/>
                <w:color w:val="auto"/>
                <w:sz w:val="18"/>
                <w:szCs w:val="18"/>
              </w:rPr>
              <w:t>Mehmet DİKMEN</w:t>
            </w:r>
          </w:p>
        </w:tc>
      </w:tr>
      <w:tr w:rsidR="009C7119" w:rsidRPr="003A7512" w:rsidTr="00193103">
        <w:tc>
          <w:tcPr>
            <w:tcW w:w="765" w:type="dxa"/>
            <w:vMerge/>
            <w:vAlign w:val="center"/>
          </w:tcPr>
          <w:p w:rsidR="009C7119" w:rsidRPr="003A7512" w:rsidRDefault="009C7119" w:rsidP="009C7119">
            <w:pPr>
              <w:spacing w:after="0" w:line="240" w:lineRule="auto"/>
              <w:ind w:left="0" w:firstLine="0"/>
              <w:jc w:val="center"/>
              <w:rPr>
                <w:rFonts w:ascii="Verdana" w:eastAsia="Calibri" w:hAnsi="Verdana" w:cs="Calibri"/>
                <w:b/>
                <w:bCs/>
                <w:color w:val="auto"/>
                <w:sz w:val="18"/>
                <w:szCs w:val="18"/>
              </w:rPr>
            </w:pPr>
          </w:p>
        </w:tc>
        <w:tc>
          <w:tcPr>
            <w:tcW w:w="3679" w:type="dxa"/>
            <w:vAlign w:val="bottom"/>
          </w:tcPr>
          <w:p w:rsidR="009C7119" w:rsidRPr="003A7512" w:rsidRDefault="009C7119" w:rsidP="009C7119">
            <w:pPr>
              <w:spacing w:after="0" w:line="240" w:lineRule="auto"/>
              <w:ind w:left="0" w:firstLine="0"/>
              <w:jc w:val="left"/>
              <w:rPr>
                <w:rFonts w:ascii="Verdana" w:eastAsia="Calibri" w:hAnsi="Verdana" w:cs="Calibri"/>
                <w:color w:val="auto"/>
                <w:sz w:val="18"/>
                <w:szCs w:val="18"/>
              </w:rPr>
            </w:pPr>
            <w:r w:rsidRPr="003A7512">
              <w:rPr>
                <w:rFonts w:ascii="Verdana" w:eastAsia="Calibri" w:hAnsi="Verdana" w:cs="Calibri"/>
                <w:color w:val="auto"/>
                <w:sz w:val="18"/>
                <w:szCs w:val="18"/>
              </w:rPr>
              <w:t>Telefon No:</w:t>
            </w:r>
          </w:p>
        </w:tc>
        <w:tc>
          <w:tcPr>
            <w:tcW w:w="5835" w:type="dxa"/>
            <w:vAlign w:val="bottom"/>
          </w:tcPr>
          <w:p w:rsidR="009C7119" w:rsidRPr="003A7512" w:rsidRDefault="009C7119" w:rsidP="009C7119">
            <w:pPr>
              <w:spacing w:after="0" w:line="240" w:lineRule="auto"/>
              <w:ind w:left="0" w:firstLine="0"/>
              <w:jc w:val="center"/>
              <w:rPr>
                <w:rFonts w:ascii="Verdana" w:eastAsia="Calibri" w:hAnsi="Verdana" w:cs="Calibri"/>
                <w:color w:val="auto"/>
                <w:sz w:val="18"/>
                <w:szCs w:val="18"/>
              </w:rPr>
            </w:pPr>
            <w:r w:rsidRPr="003A7512">
              <w:rPr>
                <w:rFonts w:ascii="Verdana" w:eastAsia="Calibri" w:hAnsi="Verdana" w:cs="Calibri"/>
                <w:color w:val="auto"/>
                <w:sz w:val="18"/>
                <w:szCs w:val="18"/>
              </w:rPr>
              <w:t>0.236.412 95 31</w:t>
            </w:r>
          </w:p>
        </w:tc>
      </w:tr>
      <w:tr w:rsidR="009C7119" w:rsidRPr="003A7512" w:rsidTr="00193103">
        <w:tc>
          <w:tcPr>
            <w:tcW w:w="765" w:type="dxa"/>
            <w:vMerge/>
            <w:vAlign w:val="center"/>
          </w:tcPr>
          <w:p w:rsidR="009C7119" w:rsidRPr="003A7512" w:rsidRDefault="009C7119" w:rsidP="009C7119">
            <w:pPr>
              <w:spacing w:after="0" w:line="240" w:lineRule="auto"/>
              <w:ind w:left="0" w:firstLine="0"/>
              <w:jc w:val="center"/>
              <w:rPr>
                <w:rFonts w:ascii="Verdana" w:eastAsia="Calibri" w:hAnsi="Verdana" w:cs="Calibri"/>
                <w:b/>
                <w:bCs/>
                <w:color w:val="auto"/>
                <w:sz w:val="18"/>
                <w:szCs w:val="18"/>
              </w:rPr>
            </w:pPr>
          </w:p>
        </w:tc>
        <w:tc>
          <w:tcPr>
            <w:tcW w:w="3679" w:type="dxa"/>
            <w:vAlign w:val="bottom"/>
          </w:tcPr>
          <w:p w:rsidR="009C7119" w:rsidRPr="003A7512" w:rsidRDefault="009C7119" w:rsidP="009C7119">
            <w:pPr>
              <w:spacing w:after="0" w:line="240" w:lineRule="auto"/>
              <w:ind w:left="0" w:firstLine="0"/>
              <w:jc w:val="left"/>
              <w:rPr>
                <w:rFonts w:ascii="Verdana" w:eastAsia="Calibri" w:hAnsi="Verdana" w:cs="Calibri"/>
                <w:color w:val="auto"/>
                <w:sz w:val="18"/>
                <w:szCs w:val="18"/>
              </w:rPr>
            </w:pPr>
            <w:r w:rsidRPr="003A7512">
              <w:rPr>
                <w:rFonts w:ascii="Verdana" w:eastAsia="Calibri" w:hAnsi="Verdana" w:cs="Calibri"/>
                <w:color w:val="auto"/>
                <w:sz w:val="18"/>
                <w:szCs w:val="18"/>
              </w:rPr>
              <w:t>E-posta</w:t>
            </w:r>
          </w:p>
        </w:tc>
        <w:tc>
          <w:tcPr>
            <w:tcW w:w="5835" w:type="dxa"/>
            <w:vAlign w:val="bottom"/>
          </w:tcPr>
          <w:p w:rsidR="009C7119" w:rsidRPr="003A7512" w:rsidRDefault="00F34E1B" w:rsidP="009C7119">
            <w:pPr>
              <w:spacing w:after="0" w:line="240" w:lineRule="auto"/>
              <w:ind w:left="0" w:firstLine="0"/>
              <w:jc w:val="center"/>
              <w:rPr>
                <w:rFonts w:ascii="Verdana" w:eastAsia="Calibri" w:hAnsi="Verdana" w:cs="Calibri"/>
                <w:color w:val="auto"/>
                <w:sz w:val="18"/>
                <w:szCs w:val="18"/>
              </w:rPr>
            </w:pPr>
            <w:hyperlink r:id="rId20" w:history="1">
              <w:r w:rsidR="009C7119" w:rsidRPr="003A7512">
                <w:rPr>
                  <w:rFonts w:ascii="Verdana" w:eastAsia="Calibri" w:hAnsi="Verdana" w:cs="Calibri"/>
                  <w:color w:val="auto"/>
                  <w:sz w:val="18"/>
                  <w:szCs w:val="18"/>
                  <w:u w:val="single"/>
                </w:rPr>
                <w:t>mehmet.dikmen@cbu.edu.tr</w:t>
              </w:r>
            </w:hyperlink>
          </w:p>
        </w:tc>
      </w:tr>
      <w:tr w:rsidR="009C7119" w:rsidRPr="003A7512" w:rsidTr="00193103">
        <w:tc>
          <w:tcPr>
            <w:tcW w:w="765" w:type="dxa"/>
            <w:vMerge w:val="restart"/>
            <w:vAlign w:val="center"/>
          </w:tcPr>
          <w:p w:rsidR="009C7119" w:rsidRPr="003A7512" w:rsidRDefault="009C7119" w:rsidP="009C7119">
            <w:pPr>
              <w:spacing w:after="0" w:line="240" w:lineRule="auto"/>
              <w:ind w:left="0" w:firstLine="0"/>
              <w:jc w:val="center"/>
              <w:rPr>
                <w:rFonts w:ascii="Verdana" w:eastAsia="Calibri" w:hAnsi="Verdana" w:cs="Calibri"/>
                <w:color w:val="auto"/>
                <w:sz w:val="18"/>
                <w:szCs w:val="18"/>
              </w:rPr>
            </w:pPr>
            <w:r w:rsidRPr="003A7512">
              <w:rPr>
                <w:rFonts w:ascii="Verdana" w:eastAsia="Calibri" w:hAnsi="Verdana" w:cs="Calibri"/>
                <w:bCs/>
                <w:color w:val="auto"/>
                <w:sz w:val="18"/>
                <w:szCs w:val="18"/>
              </w:rPr>
              <w:t>B.</w:t>
            </w:r>
            <w:proofErr w:type="gramStart"/>
            <w:r w:rsidRPr="003A7512">
              <w:rPr>
                <w:rFonts w:ascii="Verdana" w:eastAsia="Calibri" w:hAnsi="Verdana" w:cs="Calibri"/>
                <w:bCs/>
                <w:color w:val="auto"/>
                <w:sz w:val="18"/>
                <w:szCs w:val="18"/>
              </w:rPr>
              <w:t>4.3</w:t>
            </w:r>
            <w:proofErr w:type="gramEnd"/>
            <w:r w:rsidRPr="003A7512">
              <w:rPr>
                <w:rFonts w:ascii="Verdana" w:eastAsia="Calibri" w:hAnsi="Verdana" w:cs="Calibri"/>
                <w:bCs/>
                <w:color w:val="auto"/>
                <w:sz w:val="18"/>
                <w:szCs w:val="18"/>
              </w:rPr>
              <w:t>.</w:t>
            </w:r>
          </w:p>
        </w:tc>
        <w:tc>
          <w:tcPr>
            <w:tcW w:w="9514" w:type="dxa"/>
            <w:gridSpan w:val="2"/>
            <w:vAlign w:val="bottom"/>
          </w:tcPr>
          <w:p w:rsidR="009C7119" w:rsidRPr="003A7512" w:rsidRDefault="009C7119" w:rsidP="009C7119">
            <w:pPr>
              <w:spacing w:after="0" w:line="240" w:lineRule="auto"/>
              <w:ind w:left="0" w:firstLine="0"/>
              <w:jc w:val="left"/>
              <w:rPr>
                <w:rFonts w:ascii="Verdana" w:eastAsia="Calibri" w:hAnsi="Verdana" w:cs="Calibri"/>
                <w:b/>
                <w:color w:val="auto"/>
                <w:sz w:val="18"/>
                <w:szCs w:val="18"/>
              </w:rPr>
            </w:pPr>
            <w:r w:rsidRPr="003A7512">
              <w:rPr>
                <w:rFonts w:ascii="Verdana" w:eastAsia="Calibri" w:hAnsi="Verdana" w:cs="Calibri"/>
                <w:b/>
                <w:color w:val="auto"/>
                <w:sz w:val="18"/>
                <w:szCs w:val="18"/>
              </w:rPr>
              <w:t>BÖLÜM İŞ YERİ UYGULAMA EĞİTİM DANIŞMANI/DANIŞMANLARI</w:t>
            </w:r>
          </w:p>
        </w:tc>
      </w:tr>
      <w:tr w:rsidR="009C7119" w:rsidRPr="003A7512" w:rsidTr="00193103">
        <w:tc>
          <w:tcPr>
            <w:tcW w:w="765" w:type="dxa"/>
            <w:vMerge/>
          </w:tcPr>
          <w:p w:rsidR="009C7119" w:rsidRPr="003A7512" w:rsidRDefault="009C7119" w:rsidP="009C7119">
            <w:pPr>
              <w:spacing w:after="0" w:line="240" w:lineRule="auto"/>
              <w:ind w:left="0" w:firstLine="0"/>
              <w:rPr>
                <w:rFonts w:ascii="Verdana" w:eastAsia="Calibri" w:hAnsi="Verdana" w:cs="Calibri"/>
                <w:b/>
                <w:bCs/>
                <w:color w:val="auto"/>
                <w:sz w:val="18"/>
                <w:szCs w:val="18"/>
              </w:rPr>
            </w:pPr>
          </w:p>
        </w:tc>
        <w:tc>
          <w:tcPr>
            <w:tcW w:w="3679" w:type="dxa"/>
            <w:vAlign w:val="bottom"/>
          </w:tcPr>
          <w:p w:rsidR="009C7119" w:rsidRPr="003A7512" w:rsidRDefault="009C7119" w:rsidP="009C7119">
            <w:pPr>
              <w:spacing w:after="0" w:line="240" w:lineRule="auto"/>
              <w:ind w:left="0" w:firstLine="0"/>
              <w:jc w:val="left"/>
              <w:rPr>
                <w:rFonts w:ascii="Verdana" w:eastAsia="Calibri" w:hAnsi="Verdana" w:cs="Calibri"/>
                <w:color w:val="auto"/>
                <w:sz w:val="18"/>
                <w:szCs w:val="18"/>
              </w:rPr>
            </w:pPr>
            <w:r w:rsidRPr="003A7512">
              <w:rPr>
                <w:rFonts w:ascii="Verdana" w:eastAsia="Calibri" w:hAnsi="Verdana" w:cs="Calibri"/>
                <w:color w:val="auto"/>
                <w:sz w:val="18"/>
                <w:szCs w:val="18"/>
              </w:rPr>
              <w:t>Adı Soyadı</w:t>
            </w:r>
          </w:p>
        </w:tc>
        <w:tc>
          <w:tcPr>
            <w:tcW w:w="5835" w:type="dxa"/>
            <w:vAlign w:val="bottom"/>
          </w:tcPr>
          <w:p w:rsidR="009C7119" w:rsidRPr="003A7512" w:rsidRDefault="009C7119" w:rsidP="009C7119">
            <w:pPr>
              <w:spacing w:after="0" w:line="240" w:lineRule="auto"/>
              <w:ind w:left="0" w:firstLine="0"/>
              <w:jc w:val="center"/>
              <w:rPr>
                <w:rFonts w:ascii="Verdana" w:eastAsia="Calibri" w:hAnsi="Verdana" w:cs="Calibri"/>
                <w:color w:val="auto"/>
                <w:sz w:val="18"/>
                <w:szCs w:val="18"/>
              </w:rPr>
            </w:pPr>
            <w:r w:rsidRPr="003A7512">
              <w:rPr>
                <w:rFonts w:ascii="Verdana" w:eastAsia="Calibri" w:hAnsi="Verdana" w:cs="Calibri"/>
                <w:color w:val="auto"/>
                <w:sz w:val="18"/>
                <w:szCs w:val="18"/>
              </w:rPr>
              <w:t>İrfan SARICA</w:t>
            </w:r>
          </w:p>
        </w:tc>
      </w:tr>
      <w:tr w:rsidR="009C7119" w:rsidRPr="003A7512" w:rsidTr="00193103">
        <w:tc>
          <w:tcPr>
            <w:tcW w:w="765" w:type="dxa"/>
            <w:vMerge/>
          </w:tcPr>
          <w:p w:rsidR="009C7119" w:rsidRPr="003A7512" w:rsidRDefault="009C7119" w:rsidP="009C7119">
            <w:pPr>
              <w:spacing w:after="0" w:line="240" w:lineRule="auto"/>
              <w:ind w:left="0" w:firstLine="0"/>
              <w:rPr>
                <w:rFonts w:ascii="Verdana" w:eastAsia="Calibri" w:hAnsi="Verdana" w:cs="Calibri"/>
                <w:b/>
                <w:bCs/>
                <w:color w:val="auto"/>
                <w:sz w:val="18"/>
                <w:szCs w:val="18"/>
              </w:rPr>
            </w:pPr>
          </w:p>
        </w:tc>
        <w:tc>
          <w:tcPr>
            <w:tcW w:w="3679" w:type="dxa"/>
            <w:vAlign w:val="bottom"/>
          </w:tcPr>
          <w:p w:rsidR="009C7119" w:rsidRPr="003A7512" w:rsidRDefault="009C7119" w:rsidP="009C7119">
            <w:pPr>
              <w:spacing w:after="0" w:line="240" w:lineRule="auto"/>
              <w:ind w:left="0" w:firstLine="0"/>
              <w:jc w:val="left"/>
              <w:rPr>
                <w:rFonts w:ascii="Verdana" w:eastAsia="Calibri" w:hAnsi="Verdana" w:cs="Calibri"/>
                <w:color w:val="auto"/>
                <w:sz w:val="18"/>
                <w:szCs w:val="18"/>
              </w:rPr>
            </w:pPr>
            <w:r w:rsidRPr="003A7512">
              <w:rPr>
                <w:rFonts w:ascii="Verdana" w:eastAsia="Calibri" w:hAnsi="Verdana" w:cs="Calibri"/>
                <w:color w:val="auto"/>
                <w:sz w:val="18"/>
                <w:szCs w:val="18"/>
              </w:rPr>
              <w:t>Telefon No:</w:t>
            </w:r>
          </w:p>
        </w:tc>
        <w:tc>
          <w:tcPr>
            <w:tcW w:w="5835" w:type="dxa"/>
            <w:vAlign w:val="bottom"/>
          </w:tcPr>
          <w:p w:rsidR="009C7119" w:rsidRPr="003A7512" w:rsidRDefault="009C7119" w:rsidP="009C7119">
            <w:pPr>
              <w:spacing w:after="0" w:line="240" w:lineRule="auto"/>
              <w:ind w:left="0" w:firstLine="0"/>
              <w:jc w:val="center"/>
              <w:rPr>
                <w:rFonts w:ascii="Verdana" w:eastAsia="Calibri" w:hAnsi="Verdana" w:cs="Calibri"/>
                <w:color w:val="auto"/>
                <w:sz w:val="18"/>
                <w:szCs w:val="18"/>
              </w:rPr>
            </w:pPr>
            <w:r w:rsidRPr="003A7512">
              <w:rPr>
                <w:rFonts w:ascii="Verdana" w:eastAsia="Calibri" w:hAnsi="Verdana" w:cs="Calibri"/>
                <w:color w:val="auto"/>
                <w:sz w:val="18"/>
                <w:szCs w:val="18"/>
              </w:rPr>
              <w:t>0.236.412 95 31</w:t>
            </w:r>
          </w:p>
        </w:tc>
      </w:tr>
      <w:tr w:rsidR="009C7119" w:rsidRPr="003A7512" w:rsidTr="00193103">
        <w:tc>
          <w:tcPr>
            <w:tcW w:w="765" w:type="dxa"/>
            <w:vMerge/>
          </w:tcPr>
          <w:p w:rsidR="009C7119" w:rsidRPr="003A7512" w:rsidRDefault="009C7119" w:rsidP="009C7119">
            <w:pPr>
              <w:spacing w:after="0" w:line="240" w:lineRule="auto"/>
              <w:ind w:left="0" w:firstLine="0"/>
              <w:rPr>
                <w:rFonts w:ascii="Verdana" w:eastAsia="Calibri" w:hAnsi="Verdana" w:cs="Calibri"/>
                <w:b/>
                <w:bCs/>
                <w:color w:val="auto"/>
                <w:sz w:val="18"/>
                <w:szCs w:val="18"/>
              </w:rPr>
            </w:pPr>
          </w:p>
        </w:tc>
        <w:tc>
          <w:tcPr>
            <w:tcW w:w="3679" w:type="dxa"/>
            <w:vAlign w:val="bottom"/>
          </w:tcPr>
          <w:p w:rsidR="009C7119" w:rsidRPr="003A7512" w:rsidRDefault="009C7119" w:rsidP="009C7119">
            <w:pPr>
              <w:spacing w:after="0" w:line="240" w:lineRule="auto"/>
              <w:ind w:left="0" w:firstLine="0"/>
              <w:jc w:val="left"/>
              <w:rPr>
                <w:rFonts w:ascii="Verdana" w:eastAsia="Calibri" w:hAnsi="Verdana" w:cs="Calibri"/>
                <w:color w:val="auto"/>
                <w:sz w:val="18"/>
                <w:szCs w:val="18"/>
              </w:rPr>
            </w:pPr>
            <w:r w:rsidRPr="003A7512">
              <w:rPr>
                <w:rFonts w:ascii="Verdana" w:eastAsia="Calibri" w:hAnsi="Verdana" w:cs="Calibri"/>
                <w:color w:val="auto"/>
                <w:sz w:val="18"/>
                <w:szCs w:val="18"/>
              </w:rPr>
              <w:t>E-posta</w:t>
            </w:r>
          </w:p>
        </w:tc>
        <w:tc>
          <w:tcPr>
            <w:tcW w:w="5835" w:type="dxa"/>
            <w:vAlign w:val="bottom"/>
          </w:tcPr>
          <w:p w:rsidR="009C7119" w:rsidRPr="003A7512" w:rsidRDefault="00F34E1B" w:rsidP="009C7119">
            <w:pPr>
              <w:spacing w:after="0" w:line="240" w:lineRule="auto"/>
              <w:ind w:left="0" w:firstLine="0"/>
              <w:jc w:val="center"/>
              <w:rPr>
                <w:rFonts w:ascii="Verdana" w:eastAsia="Calibri" w:hAnsi="Verdana" w:cs="Calibri"/>
                <w:color w:val="auto"/>
                <w:sz w:val="18"/>
                <w:szCs w:val="18"/>
              </w:rPr>
            </w:pPr>
            <w:hyperlink r:id="rId21" w:history="1">
              <w:r w:rsidR="009C7119" w:rsidRPr="003A7512">
                <w:rPr>
                  <w:rFonts w:ascii="Verdana" w:eastAsia="Calibri" w:hAnsi="Verdana" w:cs="Calibri"/>
                  <w:color w:val="auto"/>
                  <w:sz w:val="18"/>
                  <w:szCs w:val="18"/>
                  <w:u w:val="single"/>
                </w:rPr>
                <w:t>irfansarica45@gmail.com</w:t>
              </w:r>
            </w:hyperlink>
          </w:p>
        </w:tc>
      </w:tr>
    </w:tbl>
    <w:p w:rsidR="009C7119" w:rsidRPr="003A7512" w:rsidRDefault="009C7119" w:rsidP="009C7119">
      <w:pPr>
        <w:spacing w:after="160" w:line="259" w:lineRule="auto"/>
        <w:ind w:left="0" w:firstLine="0"/>
        <w:rPr>
          <w:rFonts w:ascii="Verdana" w:eastAsia="Calibri" w:hAnsi="Verdana" w:cs="Calibri"/>
          <w:b/>
          <w:bCs/>
          <w:color w:val="auto"/>
          <w:sz w:val="18"/>
          <w:szCs w:val="18"/>
        </w:rPr>
      </w:pPr>
    </w:p>
    <w:p w:rsidR="009C7119" w:rsidRPr="003A7512" w:rsidRDefault="009C7119" w:rsidP="009C7119">
      <w:pPr>
        <w:spacing w:after="160" w:line="259" w:lineRule="auto"/>
        <w:ind w:left="0" w:firstLine="0"/>
        <w:rPr>
          <w:rFonts w:ascii="Verdana" w:eastAsia="Calibri" w:hAnsi="Verdana" w:cs="Calibri"/>
          <w:b/>
          <w:bCs/>
          <w:color w:val="auto"/>
          <w:sz w:val="18"/>
          <w:szCs w:val="18"/>
        </w:rPr>
      </w:pPr>
    </w:p>
    <w:p w:rsidR="009C7119" w:rsidRPr="003A7512" w:rsidRDefault="009C7119" w:rsidP="009C7119">
      <w:pPr>
        <w:spacing w:after="160" w:line="259" w:lineRule="auto"/>
        <w:ind w:left="0" w:firstLine="0"/>
        <w:rPr>
          <w:rFonts w:ascii="Verdana" w:eastAsia="Calibri" w:hAnsi="Verdana" w:cs="Calibri"/>
          <w:b/>
          <w:bCs/>
          <w:color w:val="auto"/>
          <w:sz w:val="18"/>
          <w:szCs w:val="18"/>
        </w:rPr>
      </w:pPr>
    </w:p>
    <w:tbl>
      <w:tblPr>
        <w:tblStyle w:val="TabloKlavuzu"/>
        <w:tblW w:w="0" w:type="auto"/>
        <w:tblLook w:val="04A0" w:firstRow="1" w:lastRow="0" w:firstColumn="1" w:lastColumn="0" w:noHBand="0" w:noVBand="1"/>
      </w:tblPr>
      <w:tblGrid>
        <w:gridCol w:w="765"/>
        <w:gridCol w:w="3679"/>
        <w:gridCol w:w="5835"/>
      </w:tblGrid>
      <w:tr w:rsidR="009C7119" w:rsidRPr="003A7512" w:rsidTr="00193103">
        <w:tc>
          <w:tcPr>
            <w:tcW w:w="765" w:type="dxa"/>
            <w:tcBorders>
              <w:bottom w:val="single" w:sz="4" w:space="0" w:color="auto"/>
            </w:tcBorders>
            <w:vAlign w:val="center"/>
          </w:tcPr>
          <w:p w:rsidR="009C7119" w:rsidRPr="003A7512" w:rsidRDefault="009C7119" w:rsidP="009C7119">
            <w:pPr>
              <w:spacing w:after="0" w:line="240" w:lineRule="auto"/>
              <w:ind w:left="0" w:firstLine="0"/>
              <w:jc w:val="center"/>
              <w:rPr>
                <w:rFonts w:ascii="Verdana" w:eastAsia="Calibri" w:hAnsi="Verdana" w:cs="Calibri"/>
                <w:color w:val="auto"/>
                <w:sz w:val="18"/>
                <w:szCs w:val="18"/>
              </w:rPr>
            </w:pPr>
            <w:r w:rsidRPr="003A7512">
              <w:rPr>
                <w:rFonts w:ascii="Verdana" w:eastAsia="Calibri" w:hAnsi="Verdana" w:cs="Calibri"/>
                <w:color w:val="auto"/>
                <w:sz w:val="18"/>
                <w:szCs w:val="18"/>
              </w:rPr>
              <w:t>B.4-</w:t>
            </w:r>
          </w:p>
        </w:tc>
        <w:tc>
          <w:tcPr>
            <w:tcW w:w="9514" w:type="dxa"/>
            <w:gridSpan w:val="2"/>
            <w:tcBorders>
              <w:bottom w:val="single" w:sz="4" w:space="0" w:color="auto"/>
            </w:tcBorders>
            <w:vAlign w:val="bottom"/>
          </w:tcPr>
          <w:p w:rsidR="009C7119" w:rsidRPr="003A7512" w:rsidRDefault="009C7119" w:rsidP="009C7119">
            <w:pPr>
              <w:spacing w:after="0" w:line="240" w:lineRule="auto"/>
              <w:ind w:left="0" w:firstLine="0"/>
              <w:jc w:val="center"/>
              <w:rPr>
                <w:rFonts w:ascii="Verdana" w:eastAsia="Calibri" w:hAnsi="Verdana" w:cs="Calibri"/>
                <w:b/>
                <w:bCs/>
                <w:color w:val="auto"/>
                <w:sz w:val="18"/>
                <w:szCs w:val="18"/>
              </w:rPr>
            </w:pPr>
            <w:r w:rsidRPr="003A7512">
              <w:rPr>
                <w:rFonts w:ascii="Verdana" w:eastAsia="Calibri" w:hAnsi="Verdana" w:cs="Calibri"/>
                <w:b/>
                <w:bCs/>
                <w:color w:val="auto"/>
                <w:sz w:val="18"/>
                <w:szCs w:val="18"/>
              </w:rPr>
              <w:t>BÖLÜMLERİN İŞ YERİ UYGULAMA EĞİTİM KOMİSYON ÜYELERİ</w:t>
            </w:r>
          </w:p>
        </w:tc>
      </w:tr>
      <w:tr w:rsidR="009C7119" w:rsidRPr="003A7512" w:rsidTr="00193103">
        <w:tc>
          <w:tcPr>
            <w:tcW w:w="765" w:type="dxa"/>
            <w:vMerge w:val="restart"/>
            <w:vAlign w:val="center"/>
          </w:tcPr>
          <w:p w:rsidR="009C7119" w:rsidRPr="003A7512" w:rsidRDefault="009C7119" w:rsidP="009C7119">
            <w:pPr>
              <w:spacing w:after="0" w:line="240" w:lineRule="auto"/>
              <w:ind w:left="0" w:firstLine="0"/>
              <w:jc w:val="center"/>
              <w:rPr>
                <w:rFonts w:ascii="Verdana" w:eastAsia="Calibri" w:hAnsi="Verdana" w:cs="Calibri"/>
                <w:bCs/>
                <w:color w:val="auto"/>
                <w:sz w:val="18"/>
                <w:szCs w:val="18"/>
              </w:rPr>
            </w:pPr>
            <w:r w:rsidRPr="003A7512">
              <w:rPr>
                <w:rFonts w:ascii="Verdana" w:eastAsia="Calibri" w:hAnsi="Verdana" w:cs="Calibri"/>
                <w:bCs/>
                <w:color w:val="auto"/>
                <w:sz w:val="18"/>
                <w:szCs w:val="18"/>
              </w:rPr>
              <w:t>B.</w:t>
            </w:r>
            <w:proofErr w:type="gramStart"/>
            <w:r w:rsidRPr="003A7512">
              <w:rPr>
                <w:rFonts w:ascii="Verdana" w:eastAsia="Calibri" w:hAnsi="Verdana" w:cs="Calibri"/>
                <w:bCs/>
                <w:color w:val="auto"/>
                <w:sz w:val="18"/>
                <w:szCs w:val="18"/>
              </w:rPr>
              <w:t>4.1</w:t>
            </w:r>
            <w:proofErr w:type="gramEnd"/>
            <w:r w:rsidRPr="003A7512">
              <w:rPr>
                <w:rFonts w:ascii="Verdana" w:eastAsia="Calibri" w:hAnsi="Verdana" w:cs="Calibri"/>
                <w:bCs/>
                <w:color w:val="auto"/>
                <w:sz w:val="18"/>
                <w:szCs w:val="18"/>
              </w:rPr>
              <w:t>.</w:t>
            </w:r>
          </w:p>
        </w:tc>
        <w:tc>
          <w:tcPr>
            <w:tcW w:w="9514" w:type="dxa"/>
            <w:gridSpan w:val="2"/>
            <w:vAlign w:val="bottom"/>
          </w:tcPr>
          <w:p w:rsidR="009C7119" w:rsidRPr="003A7512" w:rsidRDefault="009C7119" w:rsidP="009C7119">
            <w:pPr>
              <w:spacing w:after="0" w:line="240" w:lineRule="auto"/>
              <w:ind w:left="0" w:firstLine="0"/>
              <w:jc w:val="left"/>
              <w:rPr>
                <w:rFonts w:ascii="Verdana" w:eastAsia="Calibri" w:hAnsi="Verdana" w:cs="Calibri"/>
                <w:b/>
                <w:bCs/>
                <w:color w:val="auto"/>
                <w:sz w:val="18"/>
                <w:szCs w:val="18"/>
              </w:rPr>
            </w:pPr>
            <w:r w:rsidRPr="003A7512">
              <w:rPr>
                <w:rFonts w:ascii="Verdana" w:eastAsia="Calibri" w:hAnsi="Verdana" w:cs="Calibri"/>
                <w:b/>
                <w:bCs/>
                <w:color w:val="auto"/>
                <w:sz w:val="18"/>
                <w:szCs w:val="18"/>
              </w:rPr>
              <w:t>BÖLÜM İŞ YERİ UYGULAMA EĞİTİMİ KOMİSYON BAŞKANI (BÖLÜM BAŞKANI)</w:t>
            </w:r>
          </w:p>
        </w:tc>
      </w:tr>
      <w:tr w:rsidR="009C7119" w:rsidRPr="003A7512" w:rsidTr="00193103">
        <w:tc>
          <w:tcPr>
            <w:tcW w:w="765" w:type="dxa"/>
            <w:vMerge/>
            <w:vAlign w:val="center"/>
          </w:tcPr>
          <w:p w:rsidR="009C7119" w:rsidRPr="003A7512" w:rsidRDefault="009C7119" w:rsidP="009C7119">
            <w:pPr>
              <w:spacing w:after="0" w:line="240" w:lineRule="auto"/>
              <w:ind w:left="0" w:firstLine="0"/>
              <w:jc w:val="center"/>
              <w:rPr>
                <w:rFonts w:ascii="Verdana" w:eastAsia="Calibri" w:hAnsi="Verdana" w:cs="Calibri"/>
                <w:bCs/>
                <w:color w:val="auto"/>
                <w:sz w:val="18"/>
                <w:szCs w:val="18"/>
              </w:rPr>
            </w:pPr>
          </w:p>
        </w:tc>
        <w:tc>
          <w:tcPr>
            <w:tcW w:w="3679" w:type="dxa"/>
            <w:vAlign w:val="bottom"/>
          </w:tcPr>
          <w:p w:rsidR="009C7119" w:rsidRPr="003A7512" w:rsidRDefault="009C7119" w:rsidP="009C7119">
            <w:pPr>
              <w:spacing w:after="0" w:line="240" w:lineRule="auto"/>
              <w:ind w:left="0" w:firstLine="0"/>
              <w:jc w:val="center"/>
              <w:rPr>
                <w:rFonts w:ascii="Verdana" w:eastAsia="Calibri" w:hAnsi="Verdana" w:cs="Calibri"/>
                <w:b/>
                <w:bCs/>
                <w:color w:val="auto"/>
                <w:sz w:val="18"/>
                <w:szCs w:val="18"/>
              </w:rPr>
            </w:pPr>
            <w:r w:rsidRPr="003A7512">
              <w:rPr>
                <w:rFonts w:ascii="Verdana" w:eastAsia="Calibri" w:hAnsi="Verdana" w:cs="Calibri"/>
                <w:b/>
                <w:bCs/>
                <w:color w:val="auto"/>
                <w:sz w:val="18"/>
                <w:szCs w:val="18"/>
              </w:rPr>
              <w:t>BÖLÜM</w:t>
            </w:r>
          </w:p>
        </w:tc>
        <w:tc>
          <w:tcPr>
            <w:tcW w:w="5835" w:type="dxa"/>
            <w:vAlign w:val="bottom"/>
          </w:tcPr>
          <w:p w:rsidR="009C7119" w:rsidRPr="003A7512" w:rsidRDefault="009C7119" w:rsidP="009C7119">
            <w:pPr>
              <w:spacing w:after="0" w:line="240" w:lineRule="auto"/>
              <w:ind w:left="0" w:firstLine="0"/>
              <w:jc w:val="center"/>
              <w:rPr>
                <w:rFonts w:ascii="Verdana" w:eastAsia="Calibri" w:hAnsi="Verdana" w:cs="Calibri"/>
                <w:b/>
                <w:bCs/>
                <w:color w:val="auto"/>
                <w:sz w:val="18"/>
                <w:szCs w:val="18"/>
              </w:rPr>
            </w:pPr>
            <w:r w:rsidRPr="003A7512">
              <w:rPr>
                <w:rFonts w:ascii="Verdana" w:eastAsia="Calibri" w:hAnsi="Verdana" w:cs="Calibri"/>
                <w:b/>
                <w:bCs/>
                <w:color w:val="auto"/>
                <w:sz w:val="18"/>
                <w:szCs w:val="18"/>
              </w:rPr>
              <w:t>Makine ve Metal Teknolojileri Bölüm Başkanlığı</w:t>
            </w:r>
          </w:p>
        </w:tc>
      </w:tr>
      <w:tr w:rsidR="009C7119" w:rsidRPr="003A7512" w:rsidTr="00193103">
        <w:tc>
          <w:tcPr>
            <w:tcW w:w="765" w:type="dxa"/>
            <w:vMerge/>
            <w:vAlign w:val="center"/>
          </w:tcPr>
          <w:p w:rsidR="009C7119" w:rsidRPr="003A7512" w:rsidRDefault="009C7119" w:rsidP="009C7119">
            <w:pPr>
              <w:spacing w:after="0" w:line="240" w:lineRule="auto"/>
              <w:ind w:left="0" w:firstLine="0"/>
              <w:jc w:val="center"/>
              <w:rPr>
                <w:rFonts w:ascii="Verdana" w:eastAsia="Calibri" w:hAnsi="Verdana" w:cs="Calibri"/>
                <w:bCs/>
                <w:color w:val="auto"/>
                <w:sz w:val="18"/>
                <w:szCs w:val="18"/>
              </w:rPr>
            </w:pPr>
          </w:p>
        </w:tc>
        <w:tc>
          <w:tcPr>
            <w:tcW w:w="3679" w:type="dxa"/>
            <w:vAlign w:val="bottom"/>
          </w:tcPr>
          <w:p w:rsidR="009C7119" w:rsidRPr="003A7512" w:rsidRDefault="009C7119" w:rsidP="009C7119">
            <w:pPr>
              <w:spacing w:after="0" w:line="240" w:lineRule="auto"/>
              <w:ind w:left="0" w:firstLine="0"/>
              <w:jc w:val="left"/>
              <w:rPr>
                <w:rFonts w:ascii="Verdana" w:eastAsia="Calibri" w:hAnsi="Verdana" w:cs="Calibri"/>
                <w:color w:val="auto"/>
                <w:sz w:val="18"/>
                <w:szCs w:val="18"/>
              </w:rPr>
            </w:pPr>
            <w:r w:rsidRPr="003A7512">
              <w:rPr>
                <w:rFonts w:ascii="Verdana" w:eastAsia="Calibri" w:hAnsi="Verdana" w:cs="Calibri"/>
                <w:color w:val="auto"/>
                <w:sz w:val="18"/>
                <w:szCs w:val="18"/>
              </w:rPr>
              <w:t>Adı Soyadı</w:t>
            </w:r>
          </w:p>
        </w:tc>
        <w:tc>
          <w:tcPr>
            <w:tcW w:w="5835" w:type="dxa"/>
            <w:vAlign w:val="bottom"/>
          </w:tcPr>
          <w:p w:rsidR="009C7119" w:rsidRPr="003A7512" w:rsidRDefault="009C7119" w:rsidP="009C7119">
            <w:pPr>
              <w:spacing w:after="0" w:line="240" w:lineRule="auto"/>
              <w:ind w:left="0" w:firstLine="0"/>
              <w:jc w:val="center"/>
              <w:rPr>
                <w:rFonts w:ascii="Verdana" w:eastAsia="Calibri" w:hAnsi="Verdana" w:cs="Calibri"/>
                <w:color w:val="auto"/>
                <w:sz w:val="18"/>
                <w:szCs w:val="18"/>
              </w:rPr>
            </w:pPr>
            <w:r w:rsidRPr="003A7512">
              <w:rPr>
                <w:rFonts w:ascii="Verdana" w:eastAsia="Calibri" w:hAnsi="Verdana" w:cs="Calibri"/>
                <w:color w:val="auto"/>
                <w:sz w:val="18"/>
                <w:szCs w:val="18"/>
              </w:rPr>
              <w:t>Mesut ABUŞKA</w:t>
            </w:r>
          </w:p>
        </w:tc>
      </w:tr>
      <w:tr w:rsidR="009C7119" w:rsidRPr="003A7512" w:rsidTr="00193103">
        <w:tc>
          <w:tcPr>
            <w:tcW w:w="765" w:type="dxa"/>
            <w:vMerge/>
            <w:vAlign w:val="center"/>
          </w:tcPr>
          <w:p w:rsidR="009C7119" w:rsidRPr="003A7512" w:rsidRDefault="009C7119" w:rsidP="009C7119">
            <w:pPr>
              <w:spacing w:after="0" w:line="240" w:lineRule="auto"/>
              <w:ind w:left="0" w:firstLine="0"/>
              <w:jc w:val="center"/>
              <w:rPr>
                <w:rFonts w:ascii="Verdana" w:eastAsia="Calibri" w:hAnsi="Verdana" w:cs="Calibri"/>
                <w:bCs/>
                <w:color w:val="auto"/>
                <w:sz w:val="18"/>
                <w:szCs w:val="18"/>
              </w:rPr>
            </w:pPr>
          </w:p>
        </w:tc>
        <w:tc>
          <w:tcPr>
            <w:tcW w:w="3679" w:type="dxa"/>
            <w:vAlign w:val="bottom"/>
          </w:tcPr>
          <w:p w:rsidR="009C7119" w:rsidRPr="003A7512" w:rsidRDefault="009C7119" w:rsidP="009C7119">
            <w:pPr>
              <w:spacing w:after="0" w:line="240" w:lineRule="auto"/>
              <w:ind w:left="0" w:firstLine="0"/>
              <w:jc w:val="left"/>
              <w:rPr>
                <w:rFonts w:ascii="Verdana" w:eastAsia="Calibri" w:hAnsi="Verdana" w:cs="Calibri"/>
                <w:color w:val="auto"/>
                <w:sz w:val="18"/>
                <w:szCs w:val="18"/>
              </w:rPr>
            </w:pPr>
            <w:r w:rsidRPr="003A7512">
              <w:rPr>
                <w:rFonts w:ascii="Verdana" w:eastAsia="Calibri" w:hAnsi="Verdana" w:cs="Calibri"/>
                <w:color w:val="auto"/>
                <w:sz w:val="18"/>
                <w:szCs w:val="18"/>
              </w:rPr>
              <w:t>Telefon No:</w:t>
            </w:r>
          </w:p>
        </w:tc>
        <w:tc>
          <w:tcPr>
            <w:tcW w:w="5835" w:type="dxa"/>
            <w:vAlign w:val="bottom"/>
          </w:tcPr>
          <w:p w:rsidR="009C7119" w:rsidRPr="003A7512" w:rsidRDefault="009C7119" w:rsidP="009C7119">
            <w:pPr>
              <w:spacing w:after="0" w:line="240" w:lineRule="auto"/>
              <w:ind w:left="0" w:firstLine="0"/>
              <w:jc w:val="center"/>
              <w:rPr>
                <w:rFonts w:ascii="Verdana" w:eastAsia="Calibri" w:hAnsi="Verdana" w:cs="Calibri"/>
                <w:color w:val="auto"/>
                <w:sz w:val="18"/>
                <w:szCs w:val="18"/>
              </w:rPr>
            </w:pPr>
            <w:r w:rsidRPr="003A7512">
              <w:rPr>
                <w:rFonts w:ascii="Verdana" w:eastAsia="Calibri" w:hAnsi="Verdana" w:cs="Calibri"/>
                <w:color w:val="auto"/>
                <w:sz w:val="18"/>
                <w:szCs w:val="18"/>
              </w:rPr>
              <w:t>0.236.412 95 31</w:t>
            </w:r>
          </w:p>
        </w:tc>
      </w:tr>
      <w:tr w:rsidR="009C7119" w:rsidRPr="003A7512" w:rsidTr="00193103">
        <w:tc>
          <w:tcPr>
            <w:tcW w:w="765" w:type="dxa"/>
            <w:vMerge/>
            <w:vAlign w:val="center"/>
          </w:tcPr>
          <w:p w:rsidR="009C7119" w:rsidRPr="003A7512" w:rsidRDefault="009C7119" w:rsidP="009C7119">
            <w:pPr>
              <w:spacing w:after="0" w:line="240" w:lineRule="auto"/>
              <w:ind w:left="0" w:firstLine="0"/>
              <w:jc w:val="center"/>
              <w:rPr>
                <w:rFonts w:ascii="Verdana" w:eastAsia="Calibri" w:hAnsi="Verdana" w:cs="Calibri"/>
                <w:bCs/>
                <w:color w:val="auto"/>
                <w:sz w:val="18"/>
                <w:szCs w:val="18"/>
              </w:rPr>
            </w:pPr>
          </w:p>
        </w:tc>
        <w:tc>
          <w:tcPr>
            <w:tcW w:w="3679" w:type="dxa"/>
            <w:vAlign w:val="bottom"/>
          </w:tcPr>
          <w:p w:rsidR="009C7119" w:rsidRPr="003A7512" w:rsidRDefault="009C7119" w:rsidP="009C7119">
            <w:pPr>
              <w:spacing w:after="0" w:line="240" w:lineRule="auto"/>
              <w:ind w:left="0" w:firstLine="0"/>
              <w:jc w:val="left"/>
              <w:rPr>
                <w:rFonts w:ascii="Verdana" w:eastAsia="Calibri" w:hAnsi="Verdana" w:cs="Calibri"/>
                <w:color w:val="auto"/>
                <w:sz w:val="18"/>
                <w:szCs w:val="18"/>
              </w:rPr>
            </w:pPr>
            <w:r w:rsidRPr="003A7512">
              <w:rPr>
                <w:rFonts w:ascii="Verdana" w:eastAsia="Calibri" w:hAnsi="Verdana" w:cs="Calibri"/>
                <w:color w:val="auto"/>
                <w:sz w:val="18"/>
                <w:szCs w:val="18"/>
              </w:rPr>
              <w:t>E-posta</w:t>
            </w:r>
          </w:p>
        </w:tc>
        <w:tc>
          <w:tcPr>
            <w:tcW w:w="5835" w:type="dxa"/>
            <w:vAlign w:val="bottom"/>
          </w:tcPr>
          <w:p w:rsidR="009C7119" w:rsidRPr="003A7512" w:rsidRDefault="00F34E1B" w:rsidP="009C7119">
            <w:pPr>
              <w:spacing w:after="0" w:line="240" w:lineRule="auto"/>
              <w:ind w:left="0" w:firstLine="0"/>
              <w:jc w:val="center"/>
              <w:rPr>
                <w:rFonts w:ascii="Verdana" w:eastAsia="Calibri" w:hAnsi="Verdana" w:cs="Calibri"/>
                <w:color w:val="auto"/>
                <w:sz w:val="18"/>
                <w:szCs w:val="18"/>
              </w:rPr>
            </w:pPr>
            <w:hyperlink r:id="rId22" w:history="1">
              <w:r w:rsidR="009C7119" w:rsidRPr="003A7512">
                <w:rPr>
                  <w:rFonts w:ascii="Verdana" w:eastAsia="Calibri" w:hAnsi="Verdana" w:cs="Calibri"/>
                  <w:color w:val="auto"/>
                  <w:sz w:val="18"/>
                  <w:szCs w:val="18"/>
                  <w:u w:val="single"/>
                </w:rPr>
                <w:t>mesut.abuska@cbu.edu.tr</w:t>
              </w:r>
            </w:hyperlink>
          </w:p>
        </w:tc>
      </w:tr>
      <w:tr w:rsidR="009C7119" w:rsidRPr="003A7512" w:rsidTr="00193103">
        <w:tc>
          <w:tcPr>
            <w:tcW w:w="765" w:type="dxa"/>
            <w:vMerge w:val="restart"/>
            <w:vAlign w:val="center"/>
          </w:tcPr>
          <w:p w:rsidR="009C7119" w:rsidRPr="003A7512" w:rsidRDefault="009C7119" w:rsidP="009C7119">
            <w:pPr>
              <w:spacing w:after="0" w:line="240" w:lineRule="auto"/>
              <w:ind w:left="0" w:firstLine="0"/>
              <w:jc w:val="center"/>
              <w:rPr>
                <w:rFonts w:ascii="Verdana" w:eastAsia="Calibri" w:hAnsi="Verdana" w:cs="Calibri"/>
                <w:color w:val="auto"/>
                <w:sz w:val="18"/>
                <w:szCs w:val="18"/>
              </w:rPr>
            </w:pPr>
            <w:r w:rsidRPr="003A7512">
              <w:rPr>
                <w:rFonts w:ascii="Verdana" w:eastAsia="Calibri" w:hAnsi="Verdana" w:cs="Calibri"/>
                <w:bCs/>
                <w:color w:val="auto"/>
                <w:sz w:val="18"/>
                <w:szCs w:val="18"/>
              </w:rPr>
              <w:t>B.</w:t>
            </w:r>
            <w:proofErr w:type="gramStart"/>
            <w:r w:rsidRPr="003A7512">
              <w:rPr>
                <w:rFonts w:ascii="Verdana" w:eastAsia="Calibri" w:hAnsi="Verdana" w:cs="Calibri"/>
                <w:bCs/>
                <w:color w:val="auto"/>
                <w:sz w:val="18"/>
                <w:szCs w:val="18"/>
              </w:rPr>
              <w:t>4.2</w:t>
            </w:r>
            <w:proofErr w:type="gramEnd"/>
            <w:r w:rsidRPr="003A7512">
              <w:rPr>
                <w:rFonts w:ascii="Verdana" w:eastAsia="Calibri" w:hAnsi="Verdana" w:cs="Calibri"/>
                <w:bCs/>
                <w:color w:val="auto"/>
                <w:sz w:val="18"/>
                <w:szCs w:val="18"/>
              </w:rPr>
              <w:t>.</w:t>
            </w:r>
          </w:p>
        </w:tc>
        <w:tc>
          <w:tcPr>
            <w:tcW w:w="9514" w:type="dxa"/>
            <w:gridSpan w:val="2"/>
          </w:tcPr>
          <w:p w:rsidR="009C7119" w:rsidRPr="003A7512" w:rsidRDefault="009C7119" w:rsidP="009C7119">
            <w:pPr>
              <w:spacing w:after="0" w:line="240" w:lineRule="auto"/>
              <w:ind w:left="0" w:firstLine="0"/>
              <w:rPr>
                <w:rFonts w:ascii="Verdana" w:eastAsia="Calibri" w:hAnsi="Verdana" w:cs="Calibri"/>
                <w:b/>
                <w:bCs/>
                <w:color w:val="auto"/>
                <w:sz w:val="18"/>
                <w:szCs w:val="18"/>
              </w:rPr>
            </w:pPr>
            <w:r w:rsidRPr="003A7512">
              <w:rPr>
                <w:rFonts w:ascii="Verdana" w:eastAsia="Calibri" w:hAnsi="Verdana" w:cs="Calibri"/>
                <w:b/>
                <w:bCs/>
                <w:color w:val="auto"/>
                <w:sz w:val="18"/>
                <w:szCs w:val="18"/>
              </w:rPr>
              <w:t>BÖLÜM İŞ YERİ UYGULAMA EĞİTİM KOORDİNATÖRÜ</w:t>
            </w:r>
          </w:p>
        </w:tc>
      </w:tr>
      <w:tr w:rsidR="009C7119" w:rsidRPr="003A7512" w:rsidTr="00193103">
        <w:tc>
          <w:tcPr>
            <w:tcW w:w="765" w:type="dxa"/>
            <w:vMerge/>
            <w:vAlign w:val="center"/>
          </w:tcPr>
          <w:p w:rsidR="009C7119" w:rsidRPr="003A7512" w:rsidRDefault="009C7119" w:rsidP="009C7119">
            <w:pPr>
              <w:spacing w:after="0" w:line="240" w:lineRule="auto"/>
              <w:ind w:left="0" w:firstLine="0"/>
              <w:jc w:val="center"/>
              <w:rPr>
                <w:rFonts w:ascii="Verdana" w:eastAsia="Calibri" w:hAnsi="Verdana" w:cs="Calibri"/>
                <w:b/>
                <w:bCs/>
                <w:color w:val="auto"/>
                <w:sz w:val="18"/>
                <w:szCs w:val="18"/>
              </w:rPr>
            </w:pPr>
          </w:p>
        </w:tc>
        <w:tc>
          <w:tcPr>
            <w:tcW w:w="3679" w:type="dxa"/>
            <w:vAlign w:val="bottom"/>
          </w:tcPr>
          <w:p w:rsidR="009C7119" w:rsidRPr="003A7512" w:rsidRDefault="009C7119" w:rsidP="009C7119">
            <w:pPr>
              <w:spacing w:after="0" w:line="240" w:lineRule="auto"/>
              <w:ind w:left="0" w:firstLine="0"/>
              <w:jc w:val="left"/>
              <w:rPr>
                <w:rFonts w:ascii="Verdana" w:eastAsia="Calibri" w:hAnsi="Verdana" w:cs="Calibri"/>
                <w:color w:val="auto"/>
                <w:sz w:val="18"/>
                <w:szCs w:val="18"/>
              </w:rPr>
            </w:pPr>
            <w:r w:rsidRPr="003A7512">
              <w:rPr>
                <w:rFonts w:ascii="Verdana" w:eastAsia="Calibri" w:hAnsi="Verdana" w:cs="Calibri"/>
                <w:color w:val="auto"/>
                <w:sz w:val="18"/>
                <w:szCs w:val="18"/>
              </w:rPr>
              <w:t>Adı Soyadı</w:t>
            </w:r>
          </w:p>
        </w:tc>
        <w:tc>
          <w:tcPr>
            <w:tcW w:w="5835" w:type="dxa"/>
            <w:vAlign w:val="bottom"/>
          </w:tcPr>
          <w:p w:rsidR="009C7119" w:rsidRPr="003A7512" w:rsidRDefault="009C7119" w:rsidP="009C7119">
            <w:pPr>
              <w:spacing w:after="0" w:line="240" w:lineRule="auto"/>
              <w:ind w:left="0" w:firstLine="0"/>
              <w:jc w:val="center"/>
              <w:rPr>
                <w:rFonts w:ascii="Verdana" w:eastAsia="Calibri" w:hAnsi="Verdana" w:cs="Calibri"/>
                <w:color w:val="auto"/>
                <w:sz w:val="18"/>
                <w:szCs w:val="18"/>
              </w:rPr>
            </w:pPr>
            <w:r w:rsidRPr="003A7512">
              <w:rPr>
                <w:rFonts w:ascii="Verdana" w:eastAsia="Calibri" w:hAnsi="Verdana" w:cs="Calibri"/>
                <w:color w:val="auto"/>
                <w:sz w:val="18"/>
                <w:szCs w:val="18"/>
              </w:rPr>
              <w:t>Recep ARICI</w:t>
            </w:r>
          </w:p>
        </w:tc>
      </w:tr>
      <w:tr w:rsidR="009C7119" w:rsidRPr="003A7512" w:rsidTr="00193103">
        <w:tc>
          <w:tcPr>
            <w:tcW w:w="765" w:type="dxa"/>
            <w:vMerge/>
            <w:vAlign w:val="center"/>
          </w:tcPr>
          <w:p w:rsidR="009C7119" w:rsidRPr="003A7512" w:rsidRDefault="009C7119" w:rsidP="009C7119">
            <w:pPr>
              <w:spacing w:after="0" w:line="240" w:lineRule="auto"/>
              <w:ind w:left="0" w:firstLine="0"/>
              <w:jc w:val="center"/>
              <w:rPr>
                <w:rFonts w:ascii="Verdana" w:eastAsia="Calibri" w:hAnsi="Verdana" w:cs="Calibri"/>
                <w:b/>
                <w:bCs/>
                <w:color w:val="auto"/>
                <w:sz w:val="18"/>
                <w:szCs w:val="18"/>
              </w:rPr>
            </w:pPr>
          </w:p>
        </w:tc>
        <w:tc>
          <w:tcPr>
            <w:tcW w:w="3679" w:type="dxa"/>
            <w:vAlign w:val="bottom"/>
          </w:tcPr>
          <w:p w:rsidR="009C7119" w:rsidRPr="003A7512" w:rsidRDefault="009C7119" w:rsidP="009C7119">
            <w:pPr>
              <w:spacing w:after="0" w:line="240" w:lineRule="auto"/>
              <w:ind w:left="0" w:firstLine="0"/>
              <w:jc w:val="left"/>
              <w:rPr>
                <w:rFonts w:ascii="Verdana" w:eastAsia="Calibri" w:hAnsi="Verdana" w:cs="Calibri"/>
                <w:color w:val="auto"/>
                <w:sz w:val="18"/>
                <w:szCs w:val="18"/>
              </w:rPr>
            </w:pPr>
            <w:r w:rsidRPr="003A7512">
              <w:rPr>
                <w:rFonts w:ascii="Verdana" w:eastAsia="Calibri" w:hAnsi="Verdana" w:cs="Calibri"/>
                <w:color w:val="auto"/>
                <w:sz w:val="18"/>
                <w:szCs w:val="18"/>
              </w:rPr>
              <w:t>Telefon No:</w:t>
            </w:r>
          </w:p>
        </w:tc>
        <w:tc>
          <w:tcPr>
            <w:tcW w:w="5835" w:type="dxa"/>
            <w:vAlign w:val="bottom"/>
          </w:tcPr>
          <w:p w:rsidR="009C7119" w:rsidRPr="003A7512" w:rsidRDefault="009C7119" w:rsidP="009C7119">
            <w:pPr>
              <w:spacing w:after="0" w:line="240" w:lineRule="auto"/>
              <w:ind w:left="0" w:firstLine="0"/>
              <w:jc w:val="center"/>
              <w:rPr>
                <w:rFonts w:ascii="Verdana" w:eastAsia="Calibri" w:hAnsi="Verdana" w:cs="Calibri"/>
                <w:color w:val="auto"/>
                <w:sz w:val="18"/>
                <w:szCs w:val="18"/>
              </w:rPr>
            </w:pPr>
            <w:r w:rsidRPr="003A7512">
              <w:rPr>
                <w:rFonts w:ascii="Verdana" w:eastAsia="Calibri" w:hAnsi="Verdana" w:cs="Calibri"/>
                <w:color w:val="auto"/>
                <w:sz w:val="18"/>
                <w:szCs w:val="18"/>
              </w:rPr>
              <w:t>0.236.412 95 31</w:t>
            </w:r>
          </w:p>
        </w:tc>
      </w:tr>
      <w:tr w:rsidR="009C7119" w:rsidRPr="003A7512" w:rsidTr="00193103">
        <w:tc>
          <w:tcPr>
            <w:tcW w:w="765" w:type="dxa"/>
            <w:vMerge/>
            <w:vAlign w:val="center"/>
          </w:tcPr>
          <w:p w:rsidR="009C7119" w:rsidRPr="003A7512" w:rsidRDefault="009C7119" w:rsidP="009C7119">
            <w:pPr>
              <w:spacing w:after="0" w:line="240" w:lineRule="auto"/>
              <w:ind w:left="0" w:firstLine="0"/>
              <w:jc w:val="center"/>
              <w:rPr>
                <w:rFonts w:ascii="Verdana" w:eastAsia="Calibri" w:hAnsi="Verdana" w:cs="Calibri"/>
                <w:b/>
                <w:bCs/>
                <w:color w:val="auto"/>
                <w:sz w:val="18"/>
                <w:szCs w:val="18"/>
              </w:rPr>
            </w:pPr>
          </w:p>
        </w:tc>
        <w:tc>
          <w:tcPr>
            <w:tcW w:w="3679" w:type="dxa"/>
            <w:vAlign w:val="bottom"/>
          </w:tcPr>
          <w:p w:rsidR="009C7119" w:rsidRPr="003A7512" w:rsidRDefault="009C7119" w:rsidP="009C7119">
            <w:pPr>
              <w:spacing w:after="0" w:line="240" w:lineRule="auto"/>
              <w:ind w:left="0" w:firstLine="0"/>
              <w:jc w:val="left"/>
              <w:rPr>
                <w:rFonts w:ascii="Verdana" w:eastAsia="Calibri" w:hAnsi="Verdana" w:cs="Calibri"/>
                <w:color w:val="auto"/>
                <w:sz w:val="18"/>
                <w:szCs w:val="18"/>
              </w:rPr>
            </w:pPr>
            <w:r w:rsidRPr="003A7512">
              <w:rPr>
                <w:rFonts w:ascii="Verdana" w:eastAsia="Calibri" w:hAnsi="Verdana" w:cs="Calibri"/>
                <w:color w:val="auto"/>
                <w:sz w:val="18"/>
                <w:szCs w:val="18"/>
              </w:rPr>
              <w:t>E-posta</w:t>
            </w:r>
          </w:p>
        </w:tc>
        <w:tc>
          <w:tcPr>
            <w:tcW w:w="5835" w:type="dxa"/>
            <w:vAlign w:val="bottom"/>
          </w:tcPr>
          <w:p w:rsidR="009C7119" w:rsidRPr="003A7512" w:rsidRDefault="00F34E1B" w:rsidP="009C7119">
            <w:pPr>
              <w:spacing w:after="0" w:line="240" w:lineRule="auto"/>
              <w:ind w:left="0" w:firstLine="0"/>
              <w:jc w:val="center"/>
              <w:rPr>
                <w:rFonts w:ascii="Verdana" w:eastAsia="Calibri" w:hAnsi="Verdana" w:cs="Calibri"/>
                <w:color w:val="auto"/>
                <w:sz w:val="18"/>
                <w:szCs w:val="18"/>
              </w:rPr>
            </w:pPr>
            <w:hyperlink r:id="rId23" w:history="1">
              <w:r w:rsidR="009C7119" w:rsidRPr="003A7512">
                <w:rPr>
                  <w:rFonts w:ascii="Verdana" w:eastAsia="Calibri" w:hAnsi="Verdana" w:cs="Calibri"/>
                  <w:color w:val="auto"/>
                  <w:sz w:val="18"/>
                  <w:szCs w:val="18"/>
                  <w:u w:val="single"/>
                </w:rPr>
                <w:t>recep.arici@cbu.edu.tr</w:t>
              </w:r>
            </w:hyperlink>
          </w:p>
        </w:tc>
      </w:tr>
      <w:tr w:rsidR="009C7119" w:rsidRPr="003A7512" w:rsidTr="00193103">
        <w:tc>
          <w:tcPr>
            <w:tcW w:w="765" w:type="dxa"/>
            <w:vMerge w:val="restart"/>
            <w:vAlign w:val="center"/>
          </w:tcPr>
          <w:p w:rsidR="009C7119" w:rsidRPr="003A7512" w:rsidRDefault="009C7119" w:rsidP="009C7119">
            <w:pPr>
              <w:spacing w:after="0" w:line="240" w:lineRule="auto"/>
              <w:ind w:left="0" w:firstLine="0"/>
              <w:jc w:val="center"/>
              <w:rPr>
                <w:rFonts w:ascii="Verdana" w:eastAsia="Calibri" w:hAnsi="Verdana" w:cs="Calibri"/>
                <w:color w:val="auto"/>
                <w:sz w:val="18"/>
                <w:szCs w:val="18"/>
              </w:rPr>
            </w:pPr>
            <w:r w:rsidRPr="003A7512">
              <w:rPr>
                <w:rFonts w:ascii="Verdana" w:eastAsia="Calibri" w:hAnsi="Verdana" w:cs="Calibri"/>
                <w:bCs/>
                <w:color w:val="auto"/>
                <w:sz w:val="18"/>
                <w:szCs w:val="18"/>
              </w:rPr>
              <w:t>B.</w:t>
            </w:r>
            <w:proofErr w:type="gramStart"/>
            <w:r w:rsidRPr="003A7512">
              <w:rPr>
                <w:rFonts w:ascii="Verdana" w:eastAsia="Calibri" w:hAnsi="Verdana" w:cs="Calibri"/>
                <w:bCs/>
                <w:color w:val="auto"/>
                <w:sz w:val="18"/>
                <w:szCs w:val="18"/>
              </w:rPr>
              <w:t>4.3</w:t>
            </w:r>
            <w:proofErr w:type="gramEnd"/>
            <w:r w:rsidRPr="003A7512">
              <w:rPr>
                <w:rFonts w:ascii="Verdana" w:eastAsia="Calibri" w:hAnsi="Verdana" w:cs="Calibri"/>
                <w:bCs/>
                <w:color w:val="auto"/>
                <w:sz w:val="18"/>
                <w:szCs w:val="18"/>
              </w:rPr>
              <w:t>.</w:t>
            </w:r>
          </w:p>
        </w:tc>
        <w:tc>
          <w:tcPr>
            <w:tcW w:w="9514" w:type="dxa"/>
            <w:gridSpan w:val="2"/>
            <w:vAlign w:val="bottom"/>
          </w:tcPr>
          <w:p w:rsidR="009C7119" w:rsidRPr="003A7512" w:rsidRDefault="009C7119" w:rsidP="009C7119">
            <w:pPr>
              <w:spacing w:after="0" w:line="240" w:lineRule="auto"/>
              <w:ind w:left="0" w:firstLine="0"/>
              <w:jc w:val="left"/>
              <w:rPr>
                <w:rFonts w:ascii="Verdana" w:eastAsia="Calibri" w:hAnsi="Verdana" w:cs="Calibri"/>
                <w:b/>
                <w:color w:val="auto"/>
                <w:sz w:val="18"/>
                <w:szCs w:val="18"/>
              </w:rPr>
            </w:pPr>
            <w:r w:rsidRPr="003A7512">
              <w:rPr>
                <w:rFonts w:ascii="Verdana" w:eastAsia="Calibri" w:hAnsi="Verdana" w:cs="Calibri"/>
                <w:b/>
                <w:color w:val="auto"/>
                <w:sz w:val="18"/>
                <w:szCs w:val="18"/>
              </w:rPr>
              <w:t>BÖLÜM İŞ YERİ UYGULAMA EĞİTİM DANIŞMANI/DANIŞMANLARI</w:t>
            </w:r>
          </w:p>
        </w:tc>
      </w:tr>
      <w:tr w:rsidR="009C7119" w:rsidRPr="003A7512" w:rsidTr="00193103">
        <w:tc>
          <w:tcPr>
            <w:tcW w:w="765" w:type="dxa"/>
            <w:vMerge/>
          </w:tcPr>
          <w:p w:rsidR="009C7119" w:rsidRPr="003A7512" w:rsidRDefault="009C7119" w:rsidP="009C7119">
            <w:pPr>
              <w:spacing w:after="0" w:line="240" w:lineRule="auto"/>
              <w:ind w:left="0" w:firstLine="0"/>
              <w:rPr>
                <w:rFonts w:ascii="Verdana" w:eastAsia="Calibri" w:hAnsi="Verdana" w:cs="Calibri"/>
                <w:b/>
                <w:bCs/>
                <w:color w:val="auto"/>
                <w:sz w:val="18"/>
                <w:szCs w:val="18"/>
              </w:rPr>
            </w:pPr>
          </w:p>
        </w:tc>
        <w:tc>
          <w:tcPr>
            <w:tcW w:w="3679" w:type="dxa"/>
            <w:vAlign w:val="bottom"/>
          </w:tcPr>
          <w:p w:rsidR="009C7119" w:rsidRPr="003A7512" w:rsidRDefault="009C7119" w:rsidP="009C7119">
            <w:pPr>
              <w:spacing w:after="0" w:line="240" w:lineRule="auto"/>
              <w:ind w:left="0" w:firstLine="0"/>
              <w:jc w:val="left"/>
              <w:rPr>
                <w:rFonts w:ascii="Verdana" w:eastAsia="Calibri" w:hAnsi="Verdana" w:cs="Calibri"/>
                <w:color w:val="auto"/>
                <w:sz w:val="18"/>
                <w:szCs w:val="18"/>
              </w:rPr>
            </w:pPr>
            <w:r w:rsidRPr="003A7512">
              <w:rPr>
                <w:rFonts w:ascii="Verdana" w:eastAsia="Calibri" w:hAnsi="Verdana" w:cs="Calibri"/>
                <w:color w:val="auto"/>
                <w:sz w:val="18"/>
                <w:szCs w:val="18"/>
              </w:rPr>
              <w:t>Adı Soyadı</w:t>
            </w:r>
          </w:p>
        </w:tc>
        <w:tc>
          <w:tcPr>
            <w:tcW w:w="5835" w:type="dxa"/>
            <w:vAlign w:val="bottom"/>
          </w:tcPr>
          <w:p w:rsidR="009C7119" w:rsidRPr="003A7512" w:rsidRDefault="009C7119" w:rsidP="009C7119">
            <w:pPr>
              <w:spacing w:after="0" w:line="240" w:lineRule="auto"/>
              <w:ind w:left="0" w:firstLine="0"/>
              <w:jc w:val="center"/>
              <w:rPr>
                <w:rFonts w:ascii="Verdana" w:eastAsia="Calibri" w:hAnsi="Verdana" w:cs="Calibri"/>
                <w:color w:val="auto"/>
                <w:sz w:val="18"/>
                <w:szCs w:val="18"/>
              </w:rPr>
            </w:pPr>
            <w:r w:rsidRPr="003A7512">
              <w:rPr>
                <w:rFonts w:ascii="Verdana" w:eastAsia="Calibri" w:hAnsi="Verdana" w:cs="Calibri"/>
                <w:color w:val="auto"/>
                <w:sz w:val="18"/>
                <w:szCs w:val="18"/>
              </w:rPr>
              <w:t>Sadettin EKİN</w:t>
            </w:r>
          </w:p>
        </w:tc>
      </w:tr>
      <w:tr w:rsidR="009C7119" w:rsidRPr="003A7512" w:rsidTr="00193103">
        <w:tc>
          <w:tcPr>
            <w:tcW w:w="765" w:type="dxa"/>
            <w:vMerge/>
          </w:tcPr>
          <w:p w:rsidR="009C7119" w:rsidRPr="003A7512" w:rsidRDefault="009C7119" w:rsidP="009C7119">
            <w:pPr>
              <w:spacing w:after="0" w:line="240" w:lineRule="auto"/>
              <w:ind w:left="0" w:firstLine="0"/>
              <w:rPr>
                <w:rFonts w:ascii="Verdana" w:eastAsia="Calibri" w:hAnsi="Verdana" w:cs="Calibri"/>
                <w:b/>
                <w:bCs/>
                <w:color w:val="auto"/>
                <w:sz w:val="18"/>
                <w:szCs w:val="18"/>
              </w:rPr>
            </w:pPr>
          </w:p>
        </w:tc>
        <w:tc>
          <w:tcPr>
            <w:tcW w:w="3679" w:type="dxa"/>
            <w:vAlign w:val="bottom"/>
          </w:tcPr>
          <w:p w:rsidR="009C7119" w:rsidRPr="003A7512" w:rsidRDefault="009C7119" w:rsidP="009C7119">
            <w:pPr>
              <w:spacing w:after="0" w:line="240" w:lineRule="auto"/>
              <w:ind w:left="0" w:firstLine="0"/>
              <w:jc w:val="left"/>
              <w:rPr>
                <w:rFonts w:ascii="Verdana" w:eastAsia="Calibri" w:hAnsi="Verdana" w:cs="Calibri"/>
                <w:color w:val="auto"/>
                <w:sz w:val="18"/>
                <w:szCs w:val="18"/>
              </w:rPr>
            </w:pPr>
            <w:r w:rsidRPr="003A7512">
              <w:rPr>
                <w:rFonts w:ascii="Verdana" w:eastAsia="Calibri" w:hAnsi="Verdana" w:cs="Calibri"/>
                <w:color w:val="auto"/>
                <w:sz w:val="18"/>
                <w:szCs w:val="18"/>
              </w:rPr>
              <w:t>Telefon No:</w:t>
            </w:r>
          </w:p>
        </w:tc>
        <w:tc>
          <w:tcPr>
            <w:tcW w:w="5835" w:type="dxa"/>
            <w:vAlign w:val="bottom"/>
          </w:tcPr>
          <w:p w:rsidR="009C7119" w:rsidRPr="003A7512" w:rsidRDefault="009C7119" w:rsidP="009C7119">
            <w:pPr>
              <w:spacing w:after="0" w:line="240" w:lineRule="auto"/>
              <w:ind w:left="0" w:firstLine="0"/>
              <w:jc w:val="center"/>
              <w:rPr>
                <w:rFonts w:ascii="Verdana" w:eastAsia="Calibri" w:hAnsi="Verdana" w:cs="Calibri"/>
                <w:color w:val="auto"/>
                <w:sz w:val="18"/>
                <w:szCs w:val="18"/>
              </w:rPr>
            </w:pPr>
            <w:r w:rsidRPr="003A7512">
              <w:rPr>
                <w:rFonts w:ascii="Verdana" w:eastAsia="Calibri" w:hAnsi="Verdana" w:cs="Calibri"/>
                <w:color w:val="auto"/>
                <w:sz w:val="18"/>
                <w:szCs w:val="18"/>
              </w:rPr>
              <w:t>0.236.412 95 31</w:t>
            </w:r>
          </w:p>
        </w:tc>
      </w:tr>
      <w:tr w:rsidR="009C7119" w:rsidRPr="003A7512" w:rsidTr="00193103">
        <w:tc>
          <w:tcPr>
            <w:tcW w:w="765" w:type="dxa"/>
            <w:vMerge/>
          </w:tcPr>
          <w:p w:rsidR="009C7119" w:rsidRPr="003A7512" w:rsidRDefault="009C7119" w:rsidP="009C7119">
            <w:pPr>
              <w:spacing w:after="0" w:line="240" w:lineRule="auto"/>
              <w:ind w:left="0" w:firstLine="0"/>
              <w:rPr>
                <w:rFonts w:ascii="Verdana" w:eastAsia="Calibri" w:hAnsi="Verdana" w:cs="Calibri"/>
                <w:b/>
                <w:bCs/>
                <w:color w:val="auto"/>
                <w:sz w:val="18"/>
                <w:szCs w:val="18"/>
              </w:rPr>
            </w:pPr>
          </w:p>
        </w:tc>
        <w:tc>
          <w:tcPr>
            <w:tcW w:w="3679" w:type="dxa"/>
            <w:vAlign w:val="bottom"/>
          </w:tcPr>
          <w:p w:rsidR="009C7119" w:rsidRPr="003A7512" w:rsidRDefault="009C7119" w:rsidP="009C7119">
            <w:pPr>
              <w:spacing w:after="0" w:line="240" w:lineRule="auto"/>
              <w:ind w:left="0" w:firstLine="0"/>
              <w:jc w:val="left"/>
              <w:rPr>
                <w:rFonts w:ascii="Verdana" w:eastAsia="Calibri" w:hAnsi="Verdana" w:cs="Calibri"/>
                <w:color w:val="auto"/>
                <w:sz w:val="18"/>
                <w:szCs w:val="18"/>
              </w:rPr>
            </w:pPr>
            <w:r w:rsidRPr="003A7512">
              <w:rPr>
                <w:rFonts w:ascii="Verdana" w:eastAsia="Calibri" w:hAnsi="Verdana" w:cs="Calibri"/>
                <w:color w:val="auto"/>
                <w:sz w:val="18"/>
                <w:szCs w:val="18"/>
              </w:rPr>
              <w:t>E-posta</w:t>
            </w:r>
          </w:p>
        </w:tc>
        <w:tc>
          <w:tcPr>
            <w:tcW w:w="5835" w:type="dxa"/>
            <w:vAlign w:val="bottom"/>
          </w:tcPr>
          <w:p w:rsidR="009C7119" w:rsidRPr="003A7512" w:rsidRDefault="00F34E1B" w:rsidP="009C7119">
            <w:pPr>
              <w:spacing w:after="0" w:line="240" w:lineRule="auto"/>
              <w:ind w:left="0" w:firstLine="0"/>
              <w:jc w:val="center"/>
              <w:rPr>
                <w:rFonts w:ascii="Verdana" w:eastAsia="Calibri" w:hAnsi="Verdana" w:cs="Calibri"/>
                <w:color w:val="auto"/>
                <w:sz w:val="18"/>
                <w:szCs w:val="18"/>
              </w:rPr>
            </w:pPr>
            <w:hyperlink r:id="rId24" w:history="1">
              <w:r w:rsidR="009C7119" w:rsidRPr="003A7512">
                <w:rPr>
                  <w:rFonts w:ascii="Verdana" w:eastAsia="Calibri" w:hAnsi="Verdana" w:cs="Calibri"/>
                  <w:color w:val="auto"/>
                  <w:sz w:val="18"/>
                  <w:szCs w:val="18"/>
                  <w:u w:val="single"/>
                </w:rPr>
                <w:t>sadettin.ekinn@gmail.com</w:t>
              </w:r>
            </w:hyperlink>
          </w:p>
        </w:tc>
      </w:tr>
    </w:tbl>
    <w:p w:rsidR="009C7119" w:rsidRPr="003A7512" w:rsidRDefault="009C7119" w:rsidP="009C7119">
      <w:pPr>
        <w:spacing w:after="160" w:line="259" w:lineRule="auto"/>
        <w:ind w:left="0" w:firstLine="0"/>
        <w:rPr>
          <w:rFonts w:ascii="Verdana" w:eastAsia="Calibri" w:hAnsi="Verdana" w:cs="Calibri"/>
          <w:b/>
          <w:bCs/>
          <w:color w:val="auto"/>
          <w:sz w:val="18"/>
          <w:szCs w:val="18"/>
        </w:rPr>
      </w:pPr>
    </w:p>
    <w:p w:rsidR="009C7119" w:rsidRPr="003A7512" w:rsidRDefault="009C7119" w:rsidP="009C7119">
      <w:pPr>
        <w:spacing w:after="160" w:line="259" w:lineRule="auto"/>
        <w:ind w:left="0" w:firstLine="0"/>
        <w:rPr>
          <w:rFonts w:ascii="Verdana" w:eastAsia="Calibri" w:hAnsi="Verdana" w:cs="Calibri"/>
          <w:b/>
          <w:bCs/>
          <w:color w:val="auto"/>
          <w:sz w:val="18"/>
          <w:szCs w:val="18"/>
        </w:rPr>
      </w:pPr>
    </w:p>
    <w:p w:rsidR="009C7119" w:rsidRPr="003A7512" w:rsidRDefault="009C7119" w:rsidP="009C7119">
      <w:pPr>
        <w:spacing w:after="160" w:line="259" w:lineRule="auto"/>
        <w:ind w:left="0" w:firstLine="0"/>
        <w:rPr>
          <w:rFonts w:ascii="Verdana" w:eastAsia="Calibri" w:hAnsi="Verdana" w:cs="Calibri"/>
          <w:b/>
          <w:bCs/>
          <w:color w:val="auto"/>
          <w:sz w:val="18"/>
          <w:szCs w:val="18"/>
        </w:rPr>
      </w:pPr>
    </w:p>
    <w:tbl>
      <w:tblPr>
        <w:tblStyle w:val="TabloKlavuzu"/>
        <w:tblW w:w="0" w:type="auto"/>
        <w:tblLook w:val="04A0" w:firstRow="1" w:lastRow="0" w:firstColumn="1" w:lastColumn="0" w:noHBand="0" w:noVBand="1"/>
      </w:tblPr>
      <w:tblGrid>
        <w:gridCol w:w="765"/>
        <w:gridCol w:w="3679"/>
        <w:gridCol w:w="5835"/>
      </w:tblGrid>
      <w:tr w:rsidR="009C7119" w:rsidRPr="003A7512" w:rsidTr="00193103">
        <w:tc>
          <w:tcPr>
            <w:tcW w:w="765" w:type="dxa"/>
            <w:tcBorders>
              <w:bottom w:val="single" w:sz="4" w:space="0" w:color="auto"/>
            </w:tcBorders>
            <w:vAlign w:val="center"/>
          </w:tcPr>
          <w:p w:rsidR="009C7119" w:rsidRPr="003A7512" w:rsidRDefault="009C7119" w:rsidP="009C7119">
            <w:pPr>
              <w:spacing w:after="0" w:line="240" w:lineRule="auto"/>
              <w:ind w:left="0" w:firstLine="0"/>
              <w:jc w:val="center"/>
              <w:rPr>
                <w:rFonts w:ascii="Verdana" w:eastAsia="Calibri" w:hAnsi="Verdana" w:cs="Calibri"/>
                <w:color w:val="auto"/>
                <w:sz w:val="18"/>
                <w:szCs w:val="18"/>
              </w:rPr>
            </w:pPr>
            <w:r w:rsidRPr="003A7512">
              <w:rPr>
                <w:rFonts w:ascii="Verdana" w:eastAsia="Calibri" w:hAnsi="Verdana" w:cs="Calibri"/>
                <w:color w:val="auto"/>
                <w:sz w:val="18"/>
                <w:szCs w:val="18"/>
              </w:rPr>
              <w:t>B.4-</w:t>
            </w:r>
          </w:p>
        </w:tc>
        <w:tc>
          <w:tcPr>
            <w:tcW w:w="9514" w:type="dxa"/>
            <w:gridSpan w:val="2"/>
            <w:tcBorders>
              <w:bottom w:val="single" w:sz="4" w:space="0" w:color="auto"/>
            </w:tcBorders>
            <w:vAlign w:val="bottom"/>
          </w:tcPr>
          <w:p w:rsidR="009C7119" w:rsidRPr="003A7512" w:rsidRDefault="009C7119" w:rsidP="009C7119">
            <w:pPr>
              <w:spacing w:after="0" w:line="240" w:lineRule="auto"/>
              <w:ind w:left="0" w:firstLine="0"/>
              <w:jc w:val="center"/>
              <w:rPr>
                <w:rFonts w:ascii="Verdana" w:eastAsia="Calibri" w:hAnsi="Verdana" w:cs="Calibri"/>
                <w:b/>
                <w:bCs/>
                <w:color w:val="auto"/>
                <w:sz w:val="18"/>
                <w:szCs w:val="18"/>
              </w:rPr>
            </w:pPr>
            <w:r w:rsidRPr="003A7512">
              <w:rPr>
                <w:rFonts w:ascii="Verdana" w:eastAsia="Calibri" w:hAnsi="Verdana" w:cs="Calibri"/>
                <w:b/>
                <w:bCs/>
                <w:color w:val="auto"/>
                <w:sz w:val="18"/>
                <w:szCs w:val="18"/>
              </w:rPr>
              <w:t>BÖLÜMLERİN İŞ YERİ UYGULAMA EĞİTİM KOMİSYON ÜYELERİ</w:t>
            </w:r>
          </w:p>
        </w:tc>
      </w:tr>
      <w:tr w:rsidR="009C7119" w:rsidRPr="003A7512" w:rsidTr="00193103">
        <w:tc>
          <w:tcPr>
            <w:tcW w:w="765" w:type="dxa"/>
            <w:vMerge w:val="restart"/>
            <w:vAlign w:val="center"/>
          </w:tcPr>
          <w:p w:rsidR="009C7119" w:rsidRPr="003A7512" w:rsidRDefault="009C7119" w:rsidP="009C7119">
            <w:pPr>
              <w:spacing w:after="0" w:line="240" w:lineRule="auto"/>
              <w:ind w:left="0" w:firstLine="0"/>
              <w:jc w:val="center"/>
              <w:rPr>
                <w:rFonts w:ascii="Verdana" w:eastAsia="Calibri" w:hAnsi="Verdana" w:cs="Calibri"/>
                <w:bCs/>
                <w:color w:val="auto"/>
                <w:sz w:val="18"/>
                <w:szCs w:val="18"/>
              </w:rPr>
            </w:pPr>
            <w:r w:rsidRPr="003A7512">
              <w:rPr>
                <w:rFonts w:ascii="Verdana" w:eastAsia="Calibri" w:hAnsi="Verdana" w:cs="Calibri"/>
                <w:bCs/>
                <w:color w:val="auto"/>
                <w:sz w:val="18"/>
                <w:szCs w:val="18"/>
              </w:rPr>
              <w:t>B.</w:t>
            </w:r>
            <w:proofErr w:type="gramStart"/>
            <w:r w:rsidRPr="003A7512">
              <w:rPr>
                <w:rFonts w:ascii="Verdana" w:eastAsia="Calibri" w:hAnsi="Verdana" w:cs="Calibri"/>
                <w:bCs/>
                <w:color w:val="auto"/>
                <w:sz w:val="18"/>
                <w:szCs w:val="18"/>
              </w:rPr>
              <w:t>4.1</w:t>
            </w:r>
            <w:proofErr w:type="gramEnd"/>
            <w:r w:rsidRPr="003A7512">
              <w:rPr>
                <w:rFonts w:ascii="Verdana" w:eastAsia="Calibri" w:hAnsi="Verdana" w:cs="Calibri"/>
                <w:bCs/>
                <w:color w:val="auto"/>
                <w:sz w:val="18"/>
                <w:szCs w:val="18"/>
              </w:rPr>
              <w:t>.</w:t>
            </w:r>
          </w:p>
        </w:tc>
        <w:tc>
          <w:tcPr>
            <w:tcW w:w="9514" w:type="dxa"/>
            <w:gridSpan w:val="2"/>
            <w:vAlign w:val="bottom"/>
          </w:tcPr>
          <w:p w:rsidR="009C7119" w:rsidRPr="003A7512" w:rsidRDefault="009C7119" w:rsidP="009C7119">
            <w:pPr>
              <w:spacing w:after="0" w:line="240" w:lineRule="auto"/>
              <w:ind w:left="0" w:firstLine="0"/>
              <w:jc w:val="left"/>
              <w:rPr>
                <w:rFonts w:ascii="Verdana" w:eastAsia="Calibri" w:hAnsi="Verdana" w:cs="Calibri"/>
                <w:b/>
                <w:bCs/>
                <w:color w:val="auto"/>
                <w:sz w:val="18"/>
                <w:szCs w:val="18"/>
              </w:rPr>
            </w:pPr>
            <w:r w:rsidRPr="003A7512">
              <w:rPr>
                <w:rFonts w:ascii="Verdana" w:eastAsia="Calibri" w:hAnsi="Verdana" w:cs="Calibri"/>
                <w:b/>
                <w:bCs/>
                <w:color w:val="auto"/>
                <w:sz w:val="18"/>
                <w:szCs w:val="18"/>
              </w:rPr>
              <w:t>BÖLÜM İŞ YERİ UYGULAMA EĞİTİMİ KOMİSYON BAŞKANI (BÖLÜM BAŞKANI)</w:t>
            </w:r>
          </w:p>
        </w:tc>
      </w:tr>
      <w:tr w:rsidR="009C7119" w:rsidRPr="003A7512" w:rsidTr="00193103">
        <w:tc>
          <w:tcPr>
            <w:tcW w:w="765" w:type="dxa"/>
            <w:vMerge/>
            <w:vAlign w:val="center"/>
          </w:tcPr>
          <w:p w:rsidR="009C7119" w:rsidRPr="003A7512" w:rsidRDefault="009C7119" w:rsidP="009C7119">
            <w:pPr>
              <w:spacing w:after="0" w:line="240" w:lineRule="auto"/>
              <w:ind w:left="0" w:firstLine="0"/>
              <w:jc w:val="center"/>
              <w:rPr>
                <w:rFonts w:ascii="Verdana" w:eastAsia="Calibri" w:hAnsi="Verdana" w:cs="Calibri"/>
                <w:bCs/>
                <w:color w:val="auto"/>
                <w:sz w:val="18"/>
                <w:szCs w:val="18"/>
              </w:rPr>
            </w:pPr>
          </w:p>
        </w:tc>
        <w:tc>
          <w:tcPr>
            <w:tcW w:w="3679" w:type="dxa"/>
            <w:vAlign w:val="bottom"/>
          </w:tcPr>
          <w:p w:rsidR="009C7119" w:rsidRPr="003A7512" w:rsidRDefault="009C7119" w:rsidP="009C7119">
            <w:pPr>
              <w:spacing w:after="0" w:line="240" w:lineRule="auto"/>
              <w:ind w:left="0" w:firstLine="0"/>
              <w:jc w:val="center"/>
              <w:rPr>
                <w:rFonts w:ascii="Verdana" w:eastAsia="Calibri" w:hAnsi="Verdana" w:cs="Calibri"/>
                <w:b/>
                <w:bCs/>
                <w:color w:val="auto"/>
                <w:sz w:val="18"/>
                <w:szCs w:val="18"/>
              </w:rPr>
            </w:pPr>
            <w:r w:rsidRPr="003A7512">
              <w:rPr>
                <w:rFonts w:ascii="Verdana" w:eastAsia="Calibri" w:hAnsi="Verdana" w:cs="Calibri"/>
                <w:b/>
                <w:bCs/>
                <w:color w:val="auto"/>
                <w:sz w:val="18"/>
                <w:szCs w:val="18"/>
              </w:rPr>
              <w:t>BÖLÜM</w:t>
            </w:r>
          </w:p>
        </w:tc>
        <w:tc>
          <w:tcPr>
            <w:tcW w:w="5835" w:type="dxa"/>
            <w:vAlign w:val="bottom"/>
          </w:tcPr>
          <w:p w:rsidR="009C7119" w:rsidRPr="003A7512" w:rsidRDefault="009C7119" w:rsidP="009C7119">
            <w:pPr>
              <w:spacing w:after="0" w:line="240" w:lineRule="auto"/>
              <w:ind w:left="0" w:firstLine="0"/>
              <w:jc w:val="center"/>
              <w:rPr>
                <w:rFonts w:ascii="Verdana" w:eastAsia="Calibri" w:hAnsi="Verdana" w:cs="Calibri"/>
                <w:b/>
                <w:bCs/>
                <w:color w:val="auto"/>
                <w:sz w:val="18"/>
                <w:szCs w:val="18"/>
              </w:rPr>
            </w:pPr>
            <w:r w:rsidRPr="003A7512">
              <w:rPr>
                <w:rFonts w:ascii="Verdana" w:eastAsia="Calibri" w:hAnsi="Verdana" w:cs="Calibri"/>
                <w:b/>
                <w:bCs/>
                <w:color w:val="auto"/>
                <w:sz w:val="18"/>
                <w:szCs w:val="18"/>
              </w:rPr>
              <w:t>Elektrik ve Enerji Bölüm Başkanlığı</w:t>
            </w:r>
          </w:p>
        </w:tc>
      </w:tr>
      <w:tr w:rsidR="009C7119" w:rsidRPr="003A7512" w:rsidTr="00193103">
        <w:tc>
          <w:tcPr>
            <w:tcW w:w="765" w:type="dxa"/>
            <w:vMerge/>
            <w:vAlign w:val="center"/>
          </w:tcPr>
          <w:p w:rsidR="009C7119" w:rsidRPr="003A7512" w:rsidRDefault="009C7119" w:rsidP="009C7119">
            <w:pPr>
              <w:spacing w:after="0" w:line="240" w:lineRule="auto"/>
              <w:ind w:left="0" w:firstLine="0"/>
              <w:jc w:val="center"/>
              <w:rPr>
                <w:rFonts w:ascii="Verdana" w:eastAsia="Calibri" w:hAnsi="Verdana" w:cs="Calibri"/>
                <w:bCs/>
                <w:color w:val="auto"/>
                <w:sz w:val="18"/>
                <w:szCs w:val="18"/>
              </w:rPr>
            </w:pPr>
          </w:p>
        </w:tc>
        <w:tc>
          <w:tcPr>
            <w:tcW w:w="3679" w:type="dxa"/>
            <w:vAlign w:val="bottom"/>
          </w:tcPr>
          <w:p w:rsidR="009C7119" w:rsidRPr="003A7512" w:rsidRDefault="009C7119" w:rsidP="009C7119">
            <w:pPr>
              <w:spacing w:after="0" w:line="240" w:lineRule="auto"/>
              <w:ind w:left="0" w:firstLine="0"/>
              <w:jc w:val="left"/>
              <w:rPr>
                <w:rFonts w:ascii="Verdana" w:eastAsia="Calibri" w:hAnsi="Verdana" w:cs="Calibri"/>
                <w:color w:val="auto"/>
                <w:sz w:val="18"/>
                <w:szCs w:val="18"/>
              </w:rPr>
            </w:pPr>
            <w:r w:rsidRPr="003A7512">
              <w:rPr>
                <w:rFonts w:ascii="Verdana" w:eastAsia="Calibri" w:hAnsi="Verdana" w:cs="Calibri"/>
                <w:color w:val="auto"/>
                <w:sz w:val="18"/>
                <w:szCs w:val="18"/>
              </w:rPr>
              <w:t>Adı Soyadı</w:t>
            </w:r>
          </w:p>
        </w:tc>
        <w:tc>
          <w:tcPr>
            <w:tcW w:w="5835" w:type="dxa"/>
            <w:vAlign w:val="bottom"/>
          </w:tcPr>
          <w:p w:rsidR="009C7119" w:rsidRPr="003A7512" w:rsidRDefault="009C7119" w:rsidP="009C7119">
            <w:pPr>
              <w:spacing w:after="0" w:line="240" w:lineRule="auto"/>
              <w:ind w:left="0" w:firstLine="0"/>
              <w:jc w:val="center"/>
              <w:rPr>
                <w:rFonts w:ascii="Verdana" w:eastAsia="Calibri" w:hAnsi="Verdana" w:cs="Calibri"/>
                <w:color w:val="auto"/>
                <w:sz w:val="18"/>
                <w:szCs w:val="18"/>
              </w:rPr>
            </w:pPr>
            <w:r w:rsidRPr="003A7512">
              <w:rPr>
                <w:rFonts w:ascii="Verdana" w:eastAsia="Calibri" w:hAnsi="Verdana" w:cs="Calibri"/>
                <w:color w:val="auto"/>
                <w:sz w:val="18"/>
                <w:szCs w:val="18"/>
              </w:rPr>
              <w:t>Tarık KUNDURACI</w:t>
            </w:r>
          </w:p>
        </w:tc>
      </w:tr>
      <w:tr w:rsidR="009C7119" w:rsidRPr="003A7512" w:rsidTr="00193103">
        <w:tc>
          <w:tcPr>
            <w:tcW w:w="765" w:type="dxa"/>
            <w:vMerge/>
            <w:vAlign w:val="center"/>
          </w:tcPr>
          <w:p w:rsidR="009C7119" w:rsidRPr="003A7512" w:rsidRDefault="009C7119" w:rsidP="009C7119">
            <w:pPr>
              <w:spacing w:after="0" w:line="240" w:lineRule="auto"/>
              <w:ind w:left="0" w:firstLine="0"/>
              <w:jc w:val="center"/>
              <w:rPr>
                <w:rFonts w:ascii="Verdana" w:eastAsia="Calibri" w:hAnsi="Verdana" w:cs="Calibri"/>
                <w:bCs/>
                <w:color w:val="auto"/>
                <w:sz w:val="18"/>
                <w:szCs w:val="18"/>
              </w:rPr>
            </w:pPr>
          </w:p>
        </w:tc>
        <w:tc>
          <w:tcPr>
            <w:tcW w:w="3679" w:type="dxa"/>
            <w:vAlign w:val="bottom"/>
          </w:tcPr>
          <w:p w:rsidR="009C7119" w:rsidRPr="003A7512" w:rsidRDefault="009C7119" w:rsidP="009C7119">
            <w:pPr>
              <w:spacing w:after="0" w:line="240" w:lineRule="auto"/>
              <w:ind w:left="0" w:firstLine="0"/>
              <w:jc w:val="left"/>
              <w:rPr>
                <w:rFonts w:ascii="Verdana" w:eastAsia="Calibri" w:hAnsi="Verdana" w:cs="Calibri"/>
                <w:color w:val="auto"/>
                <w:sz w:val="18"/>
                <w:szCs w:val="18"/>
              </w:rPr>
            </w:pPr>
            <w:r w:rsidRPr="003A7512">
              <w:rPr>
                <w:rFonts w:ascii="Verdana" w:eastAsia="Calibri" w:hAnsi="Verdana" w:cs="Calibri"/>
                <w:color w:val="auto"/>
                <w:sz w:val="18"/>
                <w:szCs w:val="18"/>
              </w:rPr>
              <w:t>Telefon No:</w:t>
            </w:r>
          </w:p>
        </w:tc>
        <w:tc>
          <w:tcPr>
            <w:tcW w:w="5835" w:type="dxa"/>
            <w:vAlign w:val="bottom"/>
          </w:tcPr>
          <w:p w:rsidR="009C7119" w:rsidRPr="003A7512" w:rsidRDefault="009C7119" w:rsidP="009C7119">
            <w:pPr>
              <w:spacing w:after="0" w:line="240" w:lineRule="auto"/>
              <w:ind w:left="0" w:firstLine="0"/>
              <w:jc w:val="center"/>
              <w:rPr>
                <w:rFonts w:ascii="Verdana" w:eastAsia="Calibri" w:hAnsi="Verdana" w:cs="Calibri"/>
                <w:color w:val="auto"/>
                <w:sz w:val="18"/>
                <w:szCs w:val="18"/>
              </w:rPr>
            </w:pPr>
            <w:r w:rsidRPr="003A7512">
              <w:rPr>
                <w:rFonts w:ascii="Verdana" w:eastAsia="Calibri" w:hAnsi="Verdana" w:cs="Calibri"/>
                <w:color w:val="auto"/>
                <w:sz w:val="18"/>
                <w:szCs w:val="18"/>
              </w:rPr>
              <w:t>0.236.412 95 31</w:t>
            </w:r>
          </w:p>
        </w:tc>
      </w:tr>
      <w:tr w:rsidR="009C7119" w:rsidRPr="003A7512" w:rsidTr="00193103">
        <w:tc>
          <w:tcPr>
            <w:tcW w:w="765" w:type="dxa"/>
            <w:vMerge/>
            <w:vAlign w:val="center"/>
          </w:tcPr>
          <w:p w:rsidR="009C7119" w:rsidRPr="003A7512" w:rsidRDefault="009C7119" w:rsidP="009C7119">
            <w:pPr>
              <w:spacing w:after="0" w:line="240" w:lineRule="auto"/>
              <w:ind w:left="0" w:firstLine="0"/>
              <w:jc w:val="center"/>
              <w:rPr>
                <w:rFonts w:ascii="Verdana" w:eastAsia="Calibri" w:hAnsi="Verdana" w:cs="Calibri"/>
                <w:bCs/>
                <w:color w:val="auto"/>
                <w:sz w:val="18"/>
                <w:szCs w:val="18"/>
              </w:rPr>
            </w:pPr>
          </w:p>
        </w:tc>
        <w:tc>
          <w:tcPr>
            <w:tcW w:w="3679" w:type="dxa"/>
            <w:vAlign w:val="bottom"/>
          </w:tcPr>
          <w:p w:rsidR="009C7119" w:rsidRPr="003A7512" w:rsidRDefault="009C7119" w:rsidP="009C7119">
            <w:pPr>
              <w:spacing w:after="0" w:line="240" w:lineRule="auto"/>
              <w:ind w:left="0" w:firstLine="0"/>
              <w:jc w:val="left"/>
              <w:rPr>
                <w:rFonts w:ascii="Verdana" w:eastAsia="Calibri" w:hAnsi="Verdana" w:cs="Calibri"/>
                <w:color w:val="auto"/>
                <w:sz w:val="18"/>
                <w:szCs w:val="18"/>
              </w:rPr>
            </w:pPr>
            <w:r w:rsidRPr="003A7512">
              <w:rPr>
                <w:rFonts w:ascii="Verdana" w:eastAsia="Calibri" w:hAnsi="Verdana" w:cs="Calibri"/>
                <w:color w:val="auto"/>
                <w:sz w:val="18"/>
                <w:szCs w:val="18"/>
              </w:rPr>
              <w:t>E-posta</w:t>
            </w:r>
          </w:p>
        </w:tc>
        <w:tc>
          <w:tcPr>
            <w:tcW w:w="5835" w:type="dxa"/>
            <w:vAlign w:val="bottom"/>
          </w:tcPr>
          <w:p w:rsidR="009C7119" w:rsidRPr="003A7512" w:rsidRDefault="00F34E1B" w:rsidP="009C7119">
            <w:pPr>
              <w:spacing w:after="0" w:line="240" w:lineRule="auto"/>
              <w:ind w:left="0" w:firstLine="0"/>
              <w:jc w:val="center"/>
              <w:rPr>
                <w:rFonts w:ascii="Verdana" w:eastAsia="Calibri" w:hAnsi="Verdana" w:cs="Calibri"/>
                <w:color w:val="auto"/>
                <w:sz w:val="18"/>
                <w:szCs w:val="18"/>
              </w:rPr>
            </w:pPr>
            <w:hyperlink r:id="rId25" w:history="1">
              <w:r w:rsidR="009C7119" w:rsidRPr="003A7512">
                <w:rPr>
                  <w:rFonts w:ascii="Verdana" w:eastAsia="Calibri" w:hAnsi="Verdana" w:cs="Calibri"/>
                  <w:color w:val="auto"/>
                  <w:sz w:val="18"/>
                  <w:szCs w:val="18"/>
                  <w:u w:val="single"/>
                </w:rPr>
                <w:t>tarik.kunduraci@cbu.edu.tr</w:t>
              </w:r>
            </w:hyperlink>
          </w:p>
        </w:tc>
      </w:tr>
      <w:tr w:rsidR="009C7119" w:rsidRPr="003A7512" w:rsidTr="00193103">
        <w:tc>
          <w:tcPr>
            <w:tcW w:w="765" w:type="dxa"/>
            <w:vMerge w:val="restart"/>
            <w:vAlign w:val="center"/>
          </w:tcPr>
          <w:p w:rsidR="009C7119" w:rsidRPr="003A7512" w:rsidRDefault="009C7119" w:rsidP="009C7119">
            <w:pPr>
              <w:spacing w:after="0" w:line="240" w:lineRule="auto"/>
              <w:ind w:left="0" w:firstLine="0"/>
              <w:jc w:val="center"/>
              <w:rPr>
                <w:rFonts w:ascii="Verdana" w:eastAsia="Calibri" w:hAnsi="Verdana" w:cs="Calibri"/>
                <w:color w:val="auto"/>
                <w:sz w:val="18"/>
                <w:szCs w:val="18"/>
              </w:rPr>
            </w:pPr>
            <w:r w:rsidRPr="003A7512">
              <w:rPr>
                <w:rFonts w:ascii="Verdana" w:eastAsia="Calibri" w:hAnsi="Verdana" w:cs="Calibri"/>
                <w:bCs/>
                <w:color w:val="auto"/>
                <w:sz w:val="18"/>
                <w:szCs w:val="18"/>
              </w:rPr>
              <w:t>B.</w:t>
            </w:r>
            <w:proofErr w:type="gramStart"/>
            <w:r w:rsidRPr="003A7512">
              <w:rPr>
                <w:rFonts w:ascii="Verdana" w:eastAsia="Calibri" w:hAnsi="Verdana" w:cs="Calibri"/>
                <w:bCs/>
                <w:color w:val="auto"/>
                <w:sz w:val="18"/>
                <w:szCs w:val="18"/>
              </w:rPr>
              <w:t>4.2</w:t>
            </w:r>
            <w:proofErr w:type="gramEnd"/>
            <w:r w:rsidRPr="003A7512">
              <w:rPr>
                <w:rFonts w:ascii="Verdana" w:eastAsia="Calibri" w:hAnsi="Verdana" w:cs="Calibri"/>
                <w:bCs/>
                <w:color w:val="auto"/>
                <w:sz w:val="18"/>
                <w:szCs w:val="18"/>
              </w:rPr>
              <w:t>.</w:t>
            </w:r>
          </w:p>
        </w:tc>
        <w:tc>
          <w:tcPr>
            <w:tcW w:w="9514" w:type="dxa"/>
            <w:gridSpan w:val="2"/>
          </w:tcPr>
          <w:p w:rsidR="009C7119" w:rsidRPr="003A7512" w:rsidRDefault="009C7119" w:rsidP="009C7119">
            <w:pPr>
              <w:spacing w:after="0" w:line="240" w:lineRule="auto"/>
              <w:ind w:left="0" w:firstLine="0"/>
              <w:rPr>
                <w:rFonts w:ascii="Verdana" w:eastAsia="Calibri" w:hAnsi="Verdana" w:cs="Calibri"/>
                <w:b/>
                <w:bCs/>
                <w:color w:val="auto"/>
                <w:sz w:val="18"/>
                <w:szCs w:val="18"/>
              </w:rPr>
            </w:pPr>
            <w:r w:rsidRPr="003A7512">
              <w:rPr>
                <w:rFonts w:ascii="Verdana" w:eastAsia="Calibri" w:hAnsi="Verdana" w:cs="Calibri"/>
                <w:b/>
                <w:bCs/>
                <w:color w:val="auto"/>
                <w:sz w:val="18"/>
                <w:szCs w:val="18"/>
              </w:rPr>
              <w:t>BÖLÜM İŞ YERİ UYGULAMA EĞİTİM KOORDİNATÖRÜ</w:t>
            </w:r>
          </w:p>
        </w:tc>
      </w:tr>
      <w:tr w:rsidR="009C7119" w:rsidRPr="003A7512" w:rsidTr="00193103">
        <w:tc>
          <w:tcPr>
            <w:tcW w:w="765" w:type="dxa"/>
            <w:vMerge/>
            <w:vAlign w:val="center"/>
          </w:tcPr>
          <w:p w:rsidR="009C7119" w:rsidRPr="003A7512" w:rsidRDefault="009C7119" w:rsidP="009C7119">
            <w:pPr>
              <w:spacing w:after="0" w:line="240" w:lineRule="auto"/>
              <w:ind w:left="0" w:firstLine="0"/>
              <w:jc w:val="center"/>
              <w:rPr>
                <w:rFonts w:ascii="Verdana" w:eastAsia="Calibri" w:hAnsi="Verdana" w:cs="Calibri"/>
                <w:b/>
                <w:bCs/>
                <w:color w:val="auto"/>
                <w:sz w:val="18"/>
                <w:szCs w:val="18"/>
              </w:rPr>
            </w:pPr>
          </w:p>
        </w:tc>
        <w:tc>
          <w:tcPr>
            <w:tcW w:w="3679" w:type="dxa"/>
            <w:vAlign w:val="bottom"/>
          </w:tcPr>
          <w:p w:rsidR="009C7119" w:rsidRPr="003A7512" w:rsidRDefault="009C7119" w:rsidP="009C7119">
            <w:pPr>
              <w:spacing w:after="0" w:line="240" w:lineRule="auto"/>
              <w:ind w:left="0" w:firstLine="0"/>
              <w:jc w:val="left"/>
              <w:rPr>
                <w:rFonts w:ascii="Verdana" w:eastAsia="Calibri" w:hAnsi="Verdana" w:cs="Calibri"/>
                <w:color w:val="auto"/>
                <w:sz w:val="18"/>
                <w:szCs w:val="18"/>
              </w:rPr>
            </w:pPr>
            <w:r w:rsidRPr="003A7512">
              <w:rPr>
                <w:rFonts w:ascii="Verdana" w:eastAsia="Calibri" w:hAnsi="Verdana" w:cs="Calibri"/>
                <w:color w:val="auto"/>
                <w:sz w:val="18"/>
                <w:szCs w:val="18"/>
              </w:rPr>
              <w:t>Adı Soyadı</w:t>
            </w:r>
          </w:p>
        </w:tc>
        <w:tc>
          <w:tcPr>
            <w:tcW w:w="5835" w:type="dxa"/>
            <w:vAlign w:val="bottom"/>
          </w:tcPr>
          <w:p w:rsidR="009C7119" w:rsidRPr="003A7512" w:rsidRDefault="009C7119" w:rsidP="009C7119">
            <w:pPr>
              <w:spacing w:after="0" w:line="240" w:lineRule="auto"/>
              <w:ind w:left="0" w:firstLine="0"/>
              <w:jc w:val="center"/>
              <w:rPr>
                <w:rFonts w:ascii="Verdana" w:eastAsia="Calibri" w:hAnsi="Verdana" w:cs="Calibri"/>
                <w:color w:val="auto"/>
                <w:sz w:val="18"/>
                <w:szCs w:val="18"/>
              </w:rPr>
            </w:pPr>
            <w:r w:rsidRPr="003A7512">
              <w:rPr>
                <w:rFonts w:ascii="Verdana" w:eastAsia="Calibri" w:hAnsi="Verdana" w:cs="Calibri"/>
                <w:color w:val="auto"/>
                <w:sz w:val="18"/>
                <w:szCs w:val="18"/>
              </w:rPr>
              <w:t>Cüneyt KARA</w:t>
            </w:r>
          </w:p>
        </w:tc>
      </w:tr>
      <w:tr w:rsidR="009C7119" w:rsidRPr="003A7512" w:rsidTr="00193103">
        <w:tc>
          <w:tcPr>
            <w:tcW w:w="765" w:type="dxa"/>
            <w:vMerge/>
            <w:vAlign w:val="center"/>
          </w:tcPr>
          <w:p w:rsidR="009C7119" w:rsidRPr="003A7512" w:rsidRDefault="009C7119" w:rsidP="009C7119">
            <w:pPr>
              <w:spacing w:after="0" w:line="240" w:lineRule="auto"/>
              <w:ind w:left="0" w:firstLine="0"/>
              <w:jc w:val="center"/>
              <w:rPr>
                <w:rFonts w:ascii="Verdana" w:eastAsia="Calibri" w:hAnsi="Verdana" w:cs="Calibri"/>
                <w:b/>
                <w:bCs/>
                <w:color w:val="auto"/>
                <w:sz w:val="18"/>
                <w:szCs w:val="18"/>
              </w:rPr>
            </w:pPr>
          </w:p>
        </w:tc>
        <w:tc>
          <w:tcPr>
            <w:tcW w:w="3679" w:type="dxa"/>
            <w:vAlign w:val="bottom"/>
          </w:tcPr>
          <w:p w:rsidR="009C7119" w:rsidRPr="003A7512" w:rsidRDefault="009C7119" w:rsidP="009C7119">
            <w:pPr>
              <w:spacing w:after="0" w:line="240" w:lineRule="auto"/>
              <w:ind w:left="0" w:firstLine="0"/>
              <w:jc w:val="left"/>
              <w:rPr>
                <w:rFonts w:ascii="Verdana" w:eastAsia="Calibri" w:hAnsi="Verdana" w:cs="Calibri"/>
                <w:color w:val="auto"/>
                <w:sz w:val="18"/>
                <w:szCs w:val="18"/>
              </w:rPr>
            </w:pPr>
            <w:r w:rsidRPr="003A7512">
              <w:rPr>
                <w:rFonts w:ascii="Verdana" w:eastAsia="Calibri" w:hAnsi="Verdana" w:cs="Calibri"/>
                <w:color w:val="auto"/>
                <w:sz w:val="18"/>
                <w:szCs w:val="18"/>
              </w:rPr>
              <w:t>Telefon No:</w:t>
            </w:r>
          </w:p>
        </w:tc>
        <w:tc>
          <w:tcPr>
            <w:tcW w:w="5835" w:type="dxa"/>
            <w:vAlign w:val="bottom"/>
          </w:tcPr>
          <w:p w:rsidR="009C7119" w:rsidRPr="003A7512" w:rsidRDefault="009C7119" w:rsidP="009C7119">
            <w:pPr>
              <w:spacing w:after="0" w:line="240" w:lineRule="auto"/>
              <w:ind w:left="0" w:firstLine="0"/>
              <w:jc w:val="center"/>
              <w:rPr>
                <w:rFonts w:ascii="Verdana" w:eastAsia="Calibri" w:hAnsi="Verdana" w:cs="Calibri"/>
                <w:color w:val="auto"/>
                <w:sz w:val="18"/>
                <w:szCs w:val="18"/>
              </w:rPr>
            </w:pPr>
            <w:r w:rsidRPr="003A7512">
              <w:rPr>
                <w:rFonts w:ascii="Verdana" w:eastAsia="Calibri" w:hAnsi="Verdana" w:cs="Calibri"/>
                <w:color w:val="auto"/>
                <w:sz w:val="18"/>
                <w:szCs w:val="18"/>
              </w:rPr>
              <w:t>0.236.412 95 31</w:t>
            </w:r>
          </w:p>
        </w:tc>
      </w:tr>
      <w:tr w:rsidR="009C7119" w:rsidRPr="003A7512" w:rsidTr="00193103">
        <w:tc>
          <w:tcPr>
            <w:tcW w:w="765" w:type="dxa"/>
            <w:vMerge/>
            <w:vAlign w:val="center"/>
          </w:tcPr>
          <w:p w:rsidR="009C7119" w:rsidRPr="003A7512" w:rsidRDefault="009C7119" w:rsidP="009C7119">
            <w:pPr>
              <w:spacing w:after="0" w:line="240" w:lineRule="auto"/>
              <w:ind w:left="0" w:firstLine="0"/>
              <w:jc w:val="center"/>
              <w:rPr>
                <w:rFonts w:ascii="Verdana" w:eastAsia="Calibri" w:hAnsi="Verdana" w:cs="Calibri"/>
                <w:b/>
                <w:bCs/>
                <w:color w:val="auto"/>
                <w:sz w:val="18"/>
                <w:szCs w:val="18"/>
              </w:rPr>
            </w:pPr>
          </w:p>
        </w:tc>
        <w:tc>
          <w:tcPr>
            <w:tcW w:w="3679" w:type="dxa"/>
            <w:vAlign w:val="bottom"/>
          </w:tcPr>
          <w:p w:rsidR="009C7119" w:rsidRPr="003A7512" w:rsidRDefault="009C7119" w:rsidP="009C7119">
            <w:pPr>
              <w:spacing w:after="0" w:line="240" w:lineRule="auto"/>
              <w:ind w:left="0" w:firstLine="0"/>
              <w:jc w:val="left"/>
              <w:rPr>
                <w:rFonts w:ascii="Verdana" w:eastAsia="Calibri" w:hAnsi="Verdana" w:cs="Calibri"/>
                <w:color w:val="auto"/>
                <w:sz w:val="18"/>
                <w:szCs w:val="18"/>
              </w:rPr>
            </w:pPr>
            <w:r w:rsidRPr="003A7512">
              <w:rPr>
                <w:rFonts w:ascii="Verdana" w:eastAsia="Calibri" w:hAnsi="Verdana" w:cs="Calibri"/>
                <w:color w:val="auto"/>
                <w:sz w:val="18"/>
                <w:szCs w:val="18"/>
              </w:rPr>
              <w:t>E-posta</w:t>
            </w:r>
          </w:p>
        </w:tc>
        <w:tc>
          <w:tcPr>
            <w:tcW w:w="5835" w:type="dxa"/>
            <w:vAlign w:val="bottom"/>
          </w:tcPr>
          <w:p w:rsidR="009C7119" w:rsidRPr="003A7512" w:rsidRDefault="00F34E1B" w:rsidP="009C7119">
            <w:pPr>
              <w:spacing w:after="0" w:line="240" w:lineRule="auto"/>
              <w:ind w:left="0" w:firstLine="0"/>
              <w:jc w:val="center"/>
              <w:rPr>
                <w:rFonts w:ascii="Verdana" w:eastAsia="Calibri" w:hAnsi="Verdana" w:cs="Calibri"/>
                <w:color w:val="auto"/>
                <w:sz w:val="18"/>
                <w:szCs w:val="18"/>
              </w:rPr>
            </w:pPr>
            <w:hyperlink r:id="rId26" w:history="1">
              <w:r w:rsidR="009C7119" w:rsidRPr="003A7512">
                <w:rPr>
                  <w:rFonts w:ascii="Verdana" w:eastAsia="Calibri" w:hAnsi="Verdana" w:cs="Calibri"/>
                  <w:color w:val="auto"/>
                  <w:sz w:val="18"/>
                  <w:szCs w:val="18"/>
                  <w:u w:val="single"/>
                </w:rPr>
                <w:t>cuneyt_kara@msn.com</w:t>
              </w:r>
            </w:hyperlink>
          </w:p>
        </w:tc>
      </w:tr>
      <w:tr w:rsidR="009C7119" w:rsidRPr="003A7512" w:rsidTr="00193103">
        <w:tc>
          <w:tcPr>
            <w:tcW w:w="765" w:type="dxa"/>
            <w:vMerge w:val="restart"/>
            <w:vAlign w:val="center"/>
          </w:tcPr>
          <w:p w:rsidR="009C7119" w:rsidRPr="003A7512" w:rsidRDefault="009C7119" w:rsidP="009C7119">
            <w:pPr>
              <w:spacing w:after="0" w:line="240" w:lineRule="auto"/>
              <w:ind w:left="0" w:firstLine="0"/>
              <w:jc w:val="center"/>
              <w:rPr>
                <w:rFonts w:ascii="Verdana" w:eastAsia="Calibri" w:hAnsi="Verdana" w:cs="Calibri"/>
                <w:color w:val="auto"/>
                <w:sz w:val="18"/>
                <w:szCs w:val="18"/>
              </w:rPr>
            </w:pPr>
            <w:r w:rsidRPr="003A7512">
              <w:rPr>
                <w:rFonts w:ascii="Verdana" w:eastAsia="Calibri" w:hAnsi="Verdana" w:cs="Calibri"/>
                <w:bCs/>
                <w:color w:val="auto"/>
                <w:sz w:val="18"/>
                <w:szCs w:val="18"/>
              </w:rPr>
              <w:t>B.</w:t>
            </w:r>
            <w:proofErr w:type="gramStart"/>
            <w:r w:rsidRPr="003A7512">
              <w:rPr>
                <w:rFonts w:ascii="Verdana" w:eastAsia="Calibri" w:hAnsi="Verdana" w:cs="Calibri"/>
                <w:bCs/>
                <w:color w:val="auto"/>
                <w:sz w:val="18"/>
                <w:szCs w:val="18"/>
              </w:rPr>
              <w:t>4.3</w:t>
            </w:r>
            <w:proofErr w:type="gramEnd"/>
            <w:r w:rsidRPr="003A7512">
              <w:rPr>
                <w:rFonts w:ascii="Verdana" w:eastAsia="Calibri" w:hAnsi="Verdana" w:cs="Calibri"/>
                <w:bCs/>
                <w:color w:val="auto"/>
                <w:sz w:val="18"/>
                <w:szCs w:val="18"/>
              </w:rPr>
              <w:t>.</w:t>
            </w:r>
          </w:p>
        </w:tc>
        <w:tc>
          <w:tcPr>
            <w:tcW w:w="9514" w:type="dxa"/>
            <w:gridSpan w:val="2"/>
            <w:vAlign w:val="bottom"/>
          </w:tcPr>
          <w:p w:rsidR="009C7119" w:rsidRPr="003A7512" w:rsidRDefault="009C7119" w:rsidP="009C7119">
            <w:pPr>
              <w:spacing w:after="0" w:line="240" w:lineRule="auto"/>
              <w:ind w:left="0" w:firstLine="0"/>
              <w:jc w:val="left"/>
              <w:rPr>
                <w:rFonts w:ascii="Verdana" w:eastAsia="Calibri" w:hAnsi="Verdana" w:cs="Calibri"/>
                <w:b/>
                <w:color w:val="auto"/>
                <w:sz w:val="18"/>
                <w:szCs w:val="18"/>
              </w:rPr>
            </w:pPr>
            <w:r w:rsidRPr="003A7512">
              <w:rPr>
                <w:rFonts w:ascii="Verdana" w:eastAsia="Calibri" w:hAnsi="Verdana" w:cs="Calibri"/>
                <w:b/>
                <w:color w:val="auto"/>
                <w:sz w:val="18"/>
                <w:szCs w:val="18"/>
              </w:rPr>
              <w:t>BÖLÜM İŞ YERİ UYGULAMA EĞİTİM DANIŞMANI/DANIŞMANLARI</w:t>
            </w:r>
          </w:p>
        </w:tc>
      </w:tr>
      <w:tr w:rsidR="009C7119" w:rsidRPr="003A7512" w:rsidTr="00193103">
        <w:tc>
          <w:tcPr>
            <w:tcW w:w="765" w:type="dxa"/>
            <w:vMerge/>
          </w:tcPr>
          <w:p w:rsidR="009C7119" w:rsidRPr="003A7512" w:rsidRDefault="009C7119" w:rsidP="009C7119">
            <w:pPr>
              <w:spacing w:after="0" w:line="240" w:lineRule="auto"/>
              <w:ind w:left="0" w:firstLine="0"/>
              <w:rPr>
                <w:rFonts w:ascii="Verdana" w:eastAsia="Calibri" w:hAnsi="Verdana" w:cs="Calibri"/>
                <w:b/>
                <w:bCs/>
                <w:color w:val="auto"/>
                <w:sz w:val="18"/>
                <w:szCs w:val="18"/>
              </w:rPr>
            </w:pPr>
          </w:p>
        </w:tc>
        <w:tc>
          <w:tcPr>
            <w:tcW w:w="3679" w:type="dxa"/>
            <w:vAlign w:val="bottom"/>
          </w:tcPr>
          <w:p w:rsidR="009C7119" w:rsidRPr="003A7512" w:rsidRDefault="009C7119" w:rsidP="009C7119">
            <w:pPr>
              <w:spacing w:after="0" w:line="240" w:lineRule="auto"/>
              <w:ind w:left="0" w:firstLine="0"/>
              <w:jc w:val="left"/>
              <w:rPr>
                <w:rFonts w:ascii="Verdana" w:eastAsia="Calibri" w:hAnsi="Verdana" w:cs="Calibri"/>
                <w:color w:val="auto"/>
                <w:sz w:val="18"/>
                <w:szCs w:val="18"/>
              </w:rPr>
            </w:pPr>
            <w:r w:rsidRPr="003A7512">
              <w:rPr>
                <w:rFonts w:ascii="Verdana" w:eastAsia="Calibri" w:hAnsi="Verdana" w:cs="Calibri"/>
                <w:color w:val="auto"/>
                <w:sz w:val="18"/>
                <w:szCs w:val="18"/>
              </w:rPr>
              <w:t>Adı Soyadı</w:t>
            </w:r>
          </w:p>
        </w:tc>
        <w:tc>
          <w:tcPr>
            <w:tcW w:w="5835" w:type="dxa"/>
            <w:vAlign w:val="bottom"/>
          </w:tcPr>
          <w:p w:rsidR="009C7119" w:rsidRPr="003A7512" w:rsidRDefault="009C7119" w:rsidP="009C7119">
            <w:pPr>
              <w:spacing w:after="0" w:line="240" w:lineRule="auto"/>
              <w:ind w:left="0" w:firstLine="0"/>
              <w:jc w:val="center"/>
              <w:rPr>
                <w:rFonts w:ascii="Verdana" w:eastAsia="Calibri" w:hAnsi="Verdana" w:cs="Calibri"/>
                <w:color w:val="auto"/>
                <w:sz w:val="18"/>
                <w:szCs w:val="18"/>
              </w:rPr>
            </w:pPr>
            <w:r w:rsidRPr="003A7512">
              <w:rPr>
                <w:rFonts w:ascii="Verdana" w:eastAsia="Calibri" w:hAnsi="Verdana" w:cs="Calibri"/>
                <w:color w:val="auto"/>
                <w:sz w:val="18"/>
                <w:szCs w:val="18"/>
              </w:rPr>
              <w:t>Yasin AYDIN</w:t>
            </w:r>
          </w:p>
        </w:tc>
      </w:tr>
      <w:tr w:rsidR="009C7119" w:rsidRPr="003A7512" w:rsidTr="00193103">
        <w:tc>
          <w:tcPr>
            <w:tcW w:w="765" w:type="dxa"/>
            <w:vMerge/>
          </w:tcPr>
          <w:p w:rsidR="009C7119" w:rsidRPr="003A7512" w:rsidRDefault="009C7119" w:rsidP="009C7119">
            <w:pPr>
              <w:spacing w:after="0" w:line="240" w:lineRule="auto"/>
              <w:ind w:left="0" w:firstLine="0"/>
              <w:rPr>
                <w:rFonts w:ascii="Verdana" w:eastAsia="Calibri" w:hAnsi="Verdana" w:cs="Calibri"/>
                <w:b/>
                <w:bCs/>
                <w:color w:val="auto"/>
                <w:sz w:val="18"/>
                <w:szCs w:val="18"/>
              </w:rPr>
            </w:pPr>
          </w:p>
        </w:tc>
        <w:tc>
          <w:tcPr>
            <w:tcW w:w="3679" w:type="dxa"/>
            <w:vAlign w:val="bottom"/>
          </w:tcPr>
          <w:p w:rsidR="009C7119" w:rsidRPr="003A7512" w:rsidRDefault="009C7119" w:rsidP="009C7119">
            <w:pPr>
              <w:spacing w:after="0" w:line="240" w:lineRule="auto"/>
              <w:ind w:left="0" w:firstLine="0"/>
              <w:jc w:val="left"/>
              <w:rPr>
                <w:rFonts w:ascii="Verdana" w:eastAsia="Calibri" w:hAnsi="Verdana" w:cs="Calibri"/>
                <w:color w:val="auto"/>
                <w:sz w:val="18"/>
                <w:szCs w:val="18"/>
              </w:rPr>
            </w:pPr>
            <w:r w:rsidRPr="003A7512">
              <w:rPr>
                <w:rFonts w:ascii="Verdana" w:eastAsia="Calibri" w:hAnsi="Verdana" w:cs="Calibri"/>
                <w:color w:val="auto"/>
                <w:sz w:val="18"/>
                <w:szCs w:val="18"/>
              </w:rPr>
              <w:t>Telefon No:</w:t>
            </w:r>
          </w:p>
        </w:tc>
        <w:tc>
          <w:tcPr>
            <w:tcW w:w="5835" w:type="dxa"/>
            <w:vAlign w:val="bottom"/>
          </w:tcPr>
          <w:p w:rsidR="009C7119" w:rsidRPr="003A7512" w:rsidRDefault="009C7119" w:rsidP="009C7119">
            <w:pPr>
              <w:spacing w:after="0" w:line="240" w:lineRule="auto"/>
              <w:ind w:left="0" w:firstLine="0"/>
              <w:jc w:val="center"/>
              <w:rPr>
                <w:rFonts w:ascii="Verdana" w:eastAsia="Calibri" w:hAnsi="Verdana" w:cs="Calibri"/>
                <w:color w:val="auto"/>
                <w:sz w:val="18"/>
                <w:szCs w:val="18"/>
              </w:rPr>
            </w:pPr>
            <w:r w:rsidRPr="003A7512">
              <w:rPr>
                <w:rFonts w:ascii="Verdana" w:eastAsia="Calibri" w:hAnsi="Verdana" w:cs="Calibri"/>
                <w:color w:val="auto"/>
                <w:sz w:val="18"/>
                <w:szCs w:val="18"/>
              </w:rPr>
              <w:t>0.236.412 95 31</w:t>
            </w:r>
          </w:p>
        </w:tc>
      </w:tr>
      <w:tr w:rsidR="009C7119" w:rsidRPr="003A7512" w:rsidTr="00193103">
        <w:tc>
          <w:tcPr>
            <w:tcW w:w="765" w:type="dxa"/>
            <w:vMerge/>
          </w:tcPr>
          <w:p w:rsidR="009C7119" w:rsidRPr="003A7512" w:rsidRDefault="009C7119" w:rsidP="009C7119">
            <w:pPr>
              <w:spacing w:after="0" w:line="240" w:lineRule="auto"/>
              <w:ind w:left="0" w:firstLine="0"/>
              <w:rPr>
                <w:rFonts w:ascii="Verdana" w:eastAsia="Calibri" w:hAnsi="Verdana" w:cs="Calibri"/>
                <w:b/>
                <w:bCs/>
                <w:color w:val="auto"/>
                <w:sz w:val="18"/>
                <w:szCs w:val="18"/>
              </w:rPr>
            </w:pPr>
          </w:p>
        </w:tc>
        <w:tc>
          <w:tcPr>
            <w:tcW w:w="3679" w:type="dxa"/>
            <w:vAlign w:val="bottom"/>
          </w:tcPr>
          <w:p w:rsidR="009C7119" w:rsidRPr="003A7512" w:rsidRDefault="009C7119" w:rsidP="009C7119">
            <w:pPr>
              <w:spacing w:after="0" w:line="240" w:lineRule="auto"/>
              <w:ind w:left="0" w:firstLine="0"/>
              <w:jc w:val="left"/>
              <w:rPr>
                <w:rFonts w:ascii="Verdana" w:eastAsia="Calibri" w:hAnsi="Verdana" w:cs="Calibri"/>
                <w:color w:val="auto"/>
                <w:sz w:val="18"/>
                <w:szCs w:val="18"/>
              </w:rPr>
            </w:pPr>
            <w:r w:rsidRPr="003A7512">
              <w:rPr>
                <w:rFonts w:ascii="Verdana" w:eastAsia="Calibri" w:hAnsi="Verdana" w:cs="Calibri"/>
                <w:color w:val="auto"/>
                <w:sz w:val="18"/>
                <w:szCs w:val="18"/>
              </w:rPr>
              <w:t>E-posta</w:t>
            </w:r>
          </w:p>
        </w:tc>
        <w:tc>
          <w:tcPr>
            <w:tcW w:w="5835" w:type="dxa"/>
            <w:vAlign w:val="bottom"/>
          </w:tcPr>
          <w:p w:rsidR="009C7119" w:rsidRPr="003A7512" w:rsidRDefault="00F34E1B" w:rsidP="009C7119">
            <w:pPr>
              <w:spacing w:after="0" w:line="240" w:lineRule="auto"/>
              <w:ind w:left="0" w:firstLine="0"/>
              <w:jc w:val="center"/>
              <w:rPr>
                <w:rFonts w:ascii="Verdana" w:eastAsia="Calibri" w:hAnsi="Verdana" w:cs="Calibri"/>
                <w:color w:val="auto"/>
                <w:sz w:val="18"/>
                <w:szCs w:val="18"/>
              </w:rPr>
            </w:pPr>
            <w:hyperlink r:id="rId27" w:history="1">
              <w:r w:rsidR="009C7119" w:rsidRPr="003A7512">
                <w:rPr>
                  <w:rFonts w:ascii="Verdana" w:eastAsia="Calibri" w:hAnsi="Verdana" w:cs="Calibri"/>
                  <w:color w:val="auto"/>
                  <w:sz w:val="18"/>
                  <w:szCs w:val="18"/>
                  <w:u w:val="single"/>
                </w:rPr>
                <w:t>yasin.aydin@cbu.edu.tr</w:t>
              </w:r>
            </w:hyperlink>
          </w:p>
        </w:tc>
      </w:tr>
    </w:tbl>
    <w:p w:rsidR="009C7119" w:rsidRPr="003A7512" w:rsidRDefault="009C7119" w:rsidP="009C7119">
      <w:pPr>
        <w:spacing w:after="160" w:line="259" w:lineRule="auto"/>
        <w:ind w:left="0" w:firstLine="0"/>
        <w:rPr>
          <w:rFonts w:ascii="Verdana" w:eastAsia="Calibri" w:hAnsi="Verdana" w:cs="Calibri"/>
          <w:b/>
          <w:bCs/>
          <w:color w:val="auto"/>
          <w:sz w:val="18"/>
          <w:szCs w:val="18"/>
        </w:rPr>
      </w:pPr>
    </w:p>
    <w:p w:rsidR="003145DD" w:rsidRPr="003A7512" w:rsidRDefault="003145DD" w:rsidP="003145DD">
      <w:pPr>
        <w:spacing w:after="0" w:line="265" w:lineRule="auto"/>
        <w:ind w:left="2645"/>
        <w:jc w:val="left"/>
        <w:rPr>
          <w:b/>
          <w:color w:val="auto"/>
        </w:rPr>
      </w:pPr>
    </w:p>
    <w:p w:rsidR="003145DD" w:rsidRPr="003A7512" w:rsidRDefault="003145DD" w:rsidP="003145DD">
      <w:pPr>
        <w:spacing w:after="0" w:line="265" w:lineRule="auto"/>
        <w:ind w:left="2645"/>
        <w:jc w:val="left"/>
        <w:rPr>
          <w:b/>
          <w:color w:val="auto"/>
        </w:rPr>
      </w:pPr>
    </w:p>
    <w:p w:rsidR="003145DD" w:rsidRPr="003A7512" w:rsidRDefault="003145DD" w:rsidP="003145DD">
      <w:pPr>
        <w:spacing w:after="0" w:line="265" w:lineRule="auto"/>
        <w:ind w:left="2645"/>
        <w:jc w:val="left"/>
        <w:rPr>
          <w:b/>
          <w:color w:val="auto"/>
        </w:rPr>
      </w:pPr>
    </w:p>
    <w:p w:rsidR="003145DD" w:rsidRPr="003A7512" w:rsidRDefault="003145DD" w:rsidP="003145DD">
      <w:pPr>
        <w:spacing w:after="0" w:line="265" w:lineRule="auto"/>
        <w:ind w:left="2645"/>
        <w:jc w:val="left"/>
        <w:rPr>
          <w:b/>
          <w:color w:val="auto"/>
        </w:rPr>
      </w:pPr>
    </w:p>
    <w:p w:rsidR="003145DD" w:rsidRPr="003A7512" w:rsidRDefault="003145DD" w:rsidP="00B73843">
      <w:pPr>
        <w:spacing w:after="0" w:line="265" w:lineRule="auto"/>
        <w:ind w:left="0"/>
        <w:jc w:val="left"/>
        <w:rPr>
          <w:b/>
          <w:color w:val="auto"/>
          <w:u w:val="single"/>
        </w:rPr>
      </w:pPr>
      <w:r w:rsidRPr="003A7512">
        <w:rPr>
          <w:b/>
          <w:color w:val="auto"/>
          <w:u w:val="single"/>
        </w:rPr>
        <w:t xml:space="preserve">Öğrenci </w:t>
      </w:r>
      <w:proofErr w:type="gramStart"/>
      <w:r w:rsidRPr="003A7512">
        <w:rPr>
          <w:b/>
          <w:color w:val="auto"/>
          <w:u w:val="single"/>
        </w:rPr>
        <w:t>Sayıları :</w:t>
      </w:r>
      <w:proofErr w:type="gramEnd"/>
    </w:p>
    <w:tbl>
      <w:tblPr>
        <w:tblStyle w:val="TableGrid1"/>
        <w:tblpPr w:leftFromText="141" w:rightFromText="141" w:vertAnchor="text" w:horzAnchor="margin" w:tblpXSpec="center" w:tblpY="92"/>
        <w:tblW w:w="9671" w:type="dxa"/>
        <w:tblInd w:w="0" w:type="dxa"/>
        <w:tblCellMar>
          <w:top w:w="67" w:type="dxa"/>
          <w:left w:w="108" w:type="dxa"/>
          <w:right w:w="109" w:type="dxa"/>
        </w:tblCellMar>
        <w:tblLook w:val="04A0" w:firstRow="1" w:lastRow="0" w:firstColumn="1" w:lastColumn="0" w:noHBand="0" w:noVBand="1"/>
      </w:tblPr>
      <w:tblGrid>
        <w:gridCol w:w="2695"/>
        <w:gridCol w:w="566"/>
        <w:gridCol w:w="566"/>
        <w:gridCol w:w="691"/>
        <w:gridCol w:w="566"/>
        <w:gridCol w:w="558"/>
        <w:gridCol w:w="691"/>
        <w:gridCol w:w="858"/>
        <w:gridCol w:w="832"/>
        <w:gridCol w:w="1648"/>
      </w:tblGrid>
      <w:tr w:rsidR="00B73843" w:rsidRPr="003A7512" w:rsidTr="00B73843">
        <w:trPr>
          <w:trHeight w:val="291"/>
        </w:trPr>
        <w:tc>
          <w:tcPr>
            <w:tcW w:w="2795" w:type="dxa"/>
            <w:tcBorders>
              <w:top w:val="single" w:sz="4" w:space="0" w:color="000000"/>
              <w:left w:val="single" w:sz="4" w:space="0" w:color="000000"/>
              <w:bottom w:val="single" w:sz="4" w:space="0" w:color="000000"/>
              <w:right w:val="nil"/>
            </w:tcBorders>
          </w:tcPr>
          <w:p w:rsidR="00B73843" w:rsidRPr="003A7512" w:rsidRDefault="00B73843" w:rsidP="00B73843">
            <w:pPr>
              <w:spacing w:after="0" w:line="240" w:lineRule="auto"/>
              <w:ind w:left="0" w:firstLine="0"/>
              <w:jc w:val="left"/>
              <w:rPr>
                <w:rFonts w:ascii="Calibri" w:eastAsia="Calibri" w:hAnsi="Calibri" w:cs="Calibri"/>
                <w:color w:val="auto"/>
                <w:sz w:val="22"/>
              </w:rPr>
            </w:pPr>
          </w:p>
        </w:tc>
        <w:tc>
          <w:tcPr>
            <w:tcW w:w="5175" w:type="dxa"/>
            <w:gridSpan w:val="8"/>
            <w:tcBorders>
              <w:top w:val="single" w:sz="4" w:space="0" w:color="000000"/>
              <w:left w:val="nil"/>
              <w:bottom w:val="single" w:sz="4" w:space="0" w:color="000000"/>
              <w:right w:val="nil"/>
            </w:tcBorders>
          </w:tcPr>
          <w:p w:rsidR="00B73843" w:rsidRPr="003A7512" w:rsidRDefault="00B73843" w:rsidP="00B73843">
            <w:pPr>
              <w:spacing w:after="0" w:line="240" w:lineRule="auto"/>
              <w:ind w:left="0" w:firstLine="0"/>
              <w:jc w:val="center"/>
              <w:rPr>
                <w:rFonts w:ascii="Calibri" w:eastAsia="Calibri" w:hAnsi="Calibri" w:cs="Calibri"/>
                <w:color w:val="auto"/>
                <w:sz w:val="22"/>
              </w:rPr>
            </w:pPr>
            <w:r w:rsidRPr="003A7512">
              <w:rPr>
                <w:b/>
                <w:color w:val="auto"/>
              </w:rPr>
              <w:t>2016-2017 Öğretim Yılı Öğrenci Sayıları</w:t>
            </w:r>
          </w:p>
        </w:tc>
        <w:tc>
          <w:tcPr>
            <w:tcW w:w="1701" w:type="dxa"/>
            <w:tcBorders>
              <w:top w:val="single" w:sz="4" w:space="0" w:color="000000"/>
              <w:left w:val="nil"/>
              <w:bottom w:val="single" w:sz="4" w:space="0" w:color="000000"/>
              <w:right w:val="single" w:sz="4" w:space="0" w:color="000000"/>
            </w:tcBorders>
          </w:tcPr>
          <w:p w:rsidR="00B73843" w:rsidRPr="003A7512" w:rsidRDefault="00B73843" w:rsidP="00B73843">
            <w:pPr>
              <w:spacing w:after="0" w:line="240" w:lineRule="auto"/>
              <w:ind w:left="0" w:firstLine="0"/>
              <w:jc w:val="left"/>
              <w:rPr>
                <w:rFonts w:ascii="Calibri" w:eastAsia="Calibri" w:hAnsi="Calibri" w:cs="Calibri"/>
                <w:color w:val="auto"/>
                <w:sz w:val="22"/>
              </w:rPr>
            </w:pPr>
          </w:p>
        </w:tc>
      </w:tr>
      <w:tr w:rsidR="00B73843" w:rsidRPr="003A7512" w:rsidTr="00B73843">
        <w:trPr>
          <w:trHeight w:val="291"/>
        </w:trPr>
        <w:tc>
          <w:tcPr>
            <w:tcW w:w="2795" w:type="dxa"/>
            <w:tcBorders>
              <w:top w:val="single" w:sz="4" w:space="0" w:color="000000"/>
              <w:left w:val="single" w:sz="4" w:space="0" w:color="000000"/>
              <w:bottom w:val="single" w:sz="4" w:space="0" w:color="000000"/>
              <w:right w:val="single" w:sz="4" w:space="0" w:color="000000"/>
            </w:tcBorders>
            <w:vAlign w:val="center"/>
          </w:tcPr>
          <w:p w:rsidR="00B73843" w:rsidRPr="003A7512" w:rsidRDefault="00B73843" w:rsidP="00B73843">
            <w:pPr>
              <w:spacing w:after="0" w:line="240" w:lineRule="auto"/>
              <w:ind w:left="0" w:firstLine="0"/>
              <w:jc w:val="center"/>
              <w:rPr>
                <w:color w:val="auto"/>
              </w:rPr>
            </w:pPr>
          </w:p>
        </w:tc>
        <w:tc>
          <w:tcPr>
            <w:tcW w:w="1736" w:type="dxa"/>
            <w:gridSpan w:val="3"/>
            <w:tcBorders>
              <w:top w:val="single" w:sz="4" w:space="0" w:color="000000"/>
              <w:left w:val="single" w:sz="4" w:space="0" w:color="000000"/>
              <w:bottom w:val="single" w:sz="4" w:space="0" w:color="000000"/>
              <w:right w:val="single" w:sz="4" w:space="0" w:color="000000"/>
            </w:tcBorders>
          </w:tcPr>
          <w:p w:rsidR="00B73843" w:rsidRPr="003A7512" w:rsidRDefault="00B73843" w:rsidP="00B73843">
            <w:pPr>
              <w:spacing w:after="0" w:line="240" w:lineRule="auto"/>
              <w:ind w:left="0" w:firstLine="0"/>
              <w:jc w:val="center"/>
              <w:rPr>
                <w:color w:val="auto"/>
              </w:rPr>
            </w:pPr>
          </w:p>
        </w:tc>
        <w:tc>
          <w:tcPr>
            <w:tcW w:w="1736" w:type="dxa"/>
            <w:gridSpan w:val="3"/>
            <w:tcBorders>
              <w:top w:val="single" w:sz="4" w:space="0" w:color="000000"/>
              <w:left w:val="single" w:sz="4" w:space="0" w:color="000000"/>
              <w:bottom w:val="single" w:sz="4" w:space="0" w:color="000000"/>
              <w:right w:val="single" w:sz="4" w:space="0" w:color="000000"/>
            </w:tcBorders>
          </w:tcPr>
          <w:p w:rsidR="00B73843" w:rsidRPr="003A7512" w:rsidRDefault="00B73843" w:rsidP="00B73843">
            <w:pPr>
              <w:spacing w:after="0" w:line="240" w:lineRule="auto"/>
              <w:ind w:left="0" w:firstLine="0"/>
              <w:jc w:val="center"/>
              <w:rPr>
                <w:color w:val="auto"/>
              </w:rPr>
            </w:pPr>
          </w:p>
        </w:tc>
        <w:tc>
          <w:tcPr>
            <w:tcW w:w="1702" w:type="dxa"/>
            <w:gridSpan w:val="2"/>
            <w:tcBorders>
              <w:top w:val="single" w:sz="4" w:space="0" w:color="000000"/>
              <w:left w:val="single" w:sz="4" w:space="0" w:color="000000"/>
              <w:bottom w:val="single" w:sz="4" w:space="0" w:color="000000"/>
              <w:right w:val="single" w:sz="4" w:space="0" w:color="000000"/>
            </w:tcBorders>
          </w:tcPr>
          <w:p w:rsidR="00B73843" w:rsidRPr="003A7512" w:rsidRDefault="00B73843" w:rsidP="00B73843">
            <w:pPr>
              <w:spacing w:after="0" w:line="240" w:lineRule="auto"/>
              <w:ind w:left="0" w:firstLine="0"/>
              <w:jc w:val="center"/>
              <w:rPr>
                <w:color w:val="auto"/>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B73843" w:rsidRPr="003A7512" w:rsidRDefault="00B73843" w:rsidP="00B73843">
            <w:pPr>
              <w:spacing w:after="0" w:line="240" w:lineRule="auto"/>
              <w:ind w:left="0" w:firstLine="0"/>
              <w:jc w:val="center"/>
              <w:rPr>
                <w:color w:val="auto"/>
              </w:rPr>
            </w:pPr>
          </w:p>
        </w:tc>
      </w:tr>
      <w:tr w:rsidR="00B73843" w:rsidRPr="003A7512" w:rsidTr="00B73843">
        <w:trPr>
          <w:trHeight w:val="291"/>
        </w:trPr>
        <w:tc>
          <w:tcPr>
            <w:tcW w:w="2795" w:type="dxa"/>
            <w:vMerge w:val="restart"/>
            <w:tcBorders>
              <w:top w:val="single" w:sz="4" w:space="0" w:color="000000"/>
              <w:left w:val="single" w:sz="4" w:space="0" w:color="000000"/>
              <w:bottom w:val="single" w:sz="4" w:space="0" w:color="000000"/>
              <w:right w:val="single" w:sz="4" w:space="0" w:color="000000"/>
            </w:tcBorders>
            <w:vAlign w:val="center"/>
          </w:tcPr>
          <w:p w:rsidR="00B73843" w:rsidRPr="003A7512" w:rsidRDefault="00B73843" w:rsidP="00B73843">
            <w:pPr>
              <w:spacing w:after="0" w:line="240" w:lineRule="auto"/>
              <w:ind w:left="0" w:firstLine="0"/>
              <w:jc w:val="center"/>
              <w:rPr>
                <w:rFonts w:ascii="Calibri" w:eastAsia="Calibri" w:hAnsi="Calibri" w:cs="Calibri"/>
                <w:color w:val="auto"/>
                <w:sz w:val="22"/>
              </w:rPr>
            </w:pPr>
            <w:r w:rsidRPr="003A7512">
              <w:rPr>
                <w:color w:val="auto"/>
              </w:rPr>
              <w:t>Program Adı</w:t>
            </w:r>
          </w:p>
        </w:tc>
        <w:tc>
          <w:tcPr>
            <w:tcW w:w="1736" w:type="dxa"/>
            <w:gridSpan w:val="3"/>
            <w:tcBorders>
              <w:top w:val="single" w:sz="4" w:space="0" w:color="000000"/>
              <w:left w:val="single" w:sz="4" w:space="0" w:color="000000"/>
              <w:bottom w:val="single" w:sz="4" w:space="0" w:color="000000"/>
              <w:right w:val="single" w:sz="4" w:space="0" w:color="000000"/>
            </w:tcBorders>
          </w:tcPr>
          <w:p w:rsidR="00B73843" w:rsidRPr="003A7512" w:rsidRDefault="00B73843" w:rsidP="00B73843">
            <w:pPr>
              <w:spacing w:after="0" w:line="240" w:lineRule="auto"/>
              <w:ind w:left="0" w:firstLine="0"/>
              <w:jc w:val="center"/>
              <w:rPr>
                <w:rFonts w:ascii="Calibri" w:eastAsia="Calibri" w:hAnsi="Calibri" w:cs="Calibri"/>
                <w:color w:val="auto"/>
                <w:sz w:val="22"/>
              </w:rPr>
            </w:pPr>
            <w:r w:rsidRPr="003A7512">
              <w:rPr>
                <w:color w:val="auto"/>
              </w:rPr>
              <w:t>I. Öğretim</w:t>
            </w:r>
          </w:p>
        </w:tc>
        <w:tc>
          <w:tcPr>
            <w:tcW w:w="1736" w:type="dxa"/>
            <w:gridSpan w:val="3"/>
            <w:tcBorders>
              <w:top w:val="single" w:sz="4" w:space="0" w:color="000000"/>
              <w:left w:val="single" w:sz="4" w:space="0" w:color="000000"/>
              <w:bottom w:val="single" w:sz="4" w:space="0" w:color="000000"/>
              <w:right w:val="single" w:sz="4" w:space="0" w:color="000000"/>
            </w:tcBorders>
          </w:tcPr>
          <w:p w:rsidR="00B73843" w:rsidRPr="003A7512" w:rsidRDefault="00B73843" w:rsidP="00B73843">
            <w:pPr>
              <w:spacing w:after="0" w:line="240" w:lineRule="auto"/>
              <w:ind w:left="0" w:firstLine="0"/>
              <w:jc w:val="center"/>
              <w:rPr>
                <w:rFonts w:ascii="Calibri" w:eastAsia="Calibri" w:hAnsi="Calibri" w:cs="Calibri"/>
                <w:color w:val="auto"/>
                <w:sz w:val="22"/>
              </w:rPr>
            </w:pPr>
            <w:r w:rsidRPr="003A7512">
              <w:rPr>
                <w:color w:val="auto"/>
              </w:rPr>
              <w:t>II. Öğretim</w:t>
            </w:r>
          </w:p>
        </w:tc>
        <w:tc>
          <w:tcPr>
            <w:tcW w:w="1702" w:type="dxa"/>
            <w:gridSpan w:val="2"/>
            <w:tcBorders>
              <w:top w:val="single" w:sz="4" w:space="0" w:color="000000"/>
              <w:left w:val="single" w:sz="4" w:space="0" w:color="000000"/>
              <w:bottom w:val="single" w:sz="4" w:space="0" w:color="000000"/>
              <w:right w:val="single" w:sz="4" w:space="0" w:color="000000"/>
            </w:tcBorders>
          </w:tcPr>
          <w:p w:rsidR="00B73843" w:rsidRPr="003A7512" w:rsidRDefault="00B73843" w:rsidP="00B73843">
            <w:pPr>
              <w:spacing w:after="0" w:line="240" w:lineRule="auto"/>
              <w:ind w:left="0" w:firstLine="0"/>
              <w:jc w:val="center"/>
              <w:rPr>
                <w:rFonts w:ascii="Calibri" w:eastAsia="Calibri" w:hAnsi="Calibri" w:cs="Calibri"/>
                <w:color w:val="auto"/>
                <w:sz w:val="22"/>
              </w:rPr>
            </w:pPr>
            <w:r w:rsidRPr="003A7512">
              <w:rPr>
                <w:color w:val="auto"/>
              </w:rPr>
              <w:t>TOPLAM</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rsidR="00B73843" w:rsidRPr="003A7512" w:rsidRDefault="00B73843" w:rsidP="00B73843">
            <w:pPr>
              <w:spacing w:after="0" w:line="240" w:lineRule="auto"/>
              <w:ind w:left="0" w:firstLine="0"/>
              <w:jc w:val="center"/>
              <w:rPr>
                <w:rFonts w:ascii="Calibri" w:eastAsia="Calibri" w:hAnsi="Calibri" w:cs="Calibri"/>
                <w:color w:val="auto"/>
                <w:sz w:val="22"/>
              </w:rPr>
            </w:pPr>
            <w:r w:rsidRPr="003A7512">
              <w:rPr>
                <w:color w:val="auto"/>
              </w:rPr>
              <w:t>Genel Toplam</w:t>
            </w:r>
          </w:p>
        </w:tc>
      </w:tr>
      <w:tr w:rsidR="00B73843" w:rsidRPr="003A7512" w:rsidTr="00B73843">
        <w:trPr>
          <w:trHeight w:val="291"/>
        </w:trPr>
        <w:tc>
          <w:tcPr>
            <w:tcW w:w="2795" w:type="dxa"/>
            <w:vMerge/>
            <w:tcBorders>
              <w:top w:val="nil"/>
              <w:left w:val="single" w:sz="4" w:space="0" w:color="000000"/>
              <w:bottom w:val="single" w:sz="4" w:space="0" w:color="000000"/>
              <w:right w:val="single" w:sz="4" w:space="0" w:color="000000"/>
            </w:tcBorders>
            <w:vAlign w:val="center"/>
          </w:tcPr>
          <w:p w:rsidR="00B73843" w:rsidRPr="003A7512" w:rsidRDefault="00B73843" w:rsidP="00B73843">
            <w:pPr>
              <w:spacing w:after="0" w:line="240" w:lineRule="auto"/>
              <w:ind w:left="0" w:firstLine="0"/>
              <w:jc w:val="left"/>
              <w:rPr>
                <w:rFonts w:ascii="Calibri" w:eastAsia="Calibri" w:hAnsi="Calibri" w:cs="Calibri"/>
                <w:color w:val="auto"/>
                <w:sz w:val="22"/>
              </w:rPr>
            </w:pPr>
          </w:p>
        </w:tc>
        <w:tc>
          <w:tcPr>
            <w:tcW w:w="567" w:type="dxa"/>
            <w:tcBorders>
              <w:top w:val="single" w:sz="4" w:space="0" w:color="000000"/>
              <w:left w:val="single" w:sz="4" w:space="0" w:color="000000"/>
              <w:bottom w:val="single" w:sz="4" w:space="0" w:color="000000"/>
              <w:right w:val="single" w:sz="4" w:space="0" w:color="000000"/>
            </w:tcBorders>
          </w:tcPr>
          <w:p w:rsidR="00B73843" w:rsidRPr="003A7512" w:rsidRDefault="00B73843" w:rsidP="00B73843">
            <w:pPr>
              <w:spacing w:after="0" w:line="240" w:lineRule="auto"/>
              <w:ind w:left="0" w:firstLine="0"/>
              <w:jc w:val="left"/>
              <w:rPr>
                <w:rFonts w:ascii="Calibri" w:eastAsia="Calibri" w:hAnsi="Calibri" w:cs="Calibri"/>
                <w:color w:val="auto"/>
                <w:sz w:val="22"/>
              </w:rPr>
            </w:pPr>
            <w:r w:rsidRPr="003A7512">
              <w:rPr>
                <w:b/>
                <w:color w:val="auto"/>
              </w:rPr>
              <w:t>E</w:t>
            </w:r>
          </w:p>
        </w:tc>
        <w:tc>
          <w:tcPr>
            <w:tcW w:w="567" w:type="dxa"/>
            <w:tcBorders>
              <w:top w:val="single" w:sz="4" w:space="0" w:color="000000"/>
              <w:left w:val="single" w:sz="4" w:space="0" w:color="000000"/>
              <w:bottom w:val="single" w:sz="4" w:space="0" w:color="000000"/>
              <w:right w:val="single" w:sz="4" w:space="0" w:color="000000"/>
            </w:tcBorders>
          </w:tcPr>
          <w:p w:rsidR="00B73843" w:rsidRPr="003A7512" w:rsidRDefault="00B73843" w:rsidP="00B73843">
            <w:pPr>
              <w:spacing w:after="0" w:line="240" w:lineRule="auto"/>
              <w:ind w:left="0" w:firstLine="0"/>
              <w:jc w:val="left"/>
              <w:rPr>
                <w:rFonts w:ascii="Calibri" w:eastAsia="Calibri" w:hAnsi="Calibri" w:cs="Calibri"/>
                <w:color w:val="auto"/>
                <w:sz w:val="22"/>
              </w:rPr>
            </w:pPr>
            <w:r w:rsidRPr="003A7512">
              <w:rPr>
                <w:b/>
                <w:color w:val="auto"/>
              </w:rPr>
              <w:t>K</w:t>
            </w:r>
          </w:p>
        </w:tc>
        <w:tc>
          <w:tcPr>
            <w:tcW w:w="601" w:type="dxa"/>
            <w:tcBorders>
              <w:top w:val="single" w:sz="4" w:space="0" w:color="000000"/>
              <w:left w:val="single" w:sz="4" w:space="0" w:color="000000"/>
              <w:bottom w:val="single" w:sz="4" w:space="0" w:color="000000"/>
              <w:right w:val="single" w:sz="4" w:space="0" w:color="000000"/>
            </w:tcBorders>
          </w:tcPr>
          <w:p w:rsidR="00B73843" w:rsidRPr="003A7512" w:rsidRDefault="00B73843" w:rsidP="00B73843">
            <w:pPr>
              <w:spacing w:after="0" w:line="240" w:lineRule="auto"/>
              <w:ind w:left="0" w:firstLine="0"/>
              <w:rPr>
                <w:rFonts w:ascii="Calibri" w:eastAsia="Calibri" w:hAnsi="Calibri" w:cs="Calibri"/>
                <w:color w:val="auto"/>
                <w:sz w:val="22"/>
              </w:rPr>
            </w:pPr>
            <w:r w:rsidRPr="003A7512">
              <w:rPr>
                <w:b/>
                <w:color w:val="auto"/>
              </w:rPr>
              <w:t>Top.</w:t>
            </w:r>
          </w:p>
        </w:tc>
        <w:tc>
          <w:tcPr>
            <w:tcW w:w="567" w:type="dxa"/>
            <w:tcBorders>
              <w:top w:val="single" w:sz="4" w:space="0" w:color="000000"/>
              <w:left w:val="single" w:sz="4" w:space="0" w:color="000000"/>
              <w:bottom w:val="single" w:sz="4" w:space="0" w:color="000000"/>
              <w:right w:val="single" w:sz="4" w:space="0" w:color="000000"/>
            </w:tcBorders>
          </w:tcPr>
          <w:p w:rsidR="00B73843" w:rsidRPr="003A7512" w:rsidRDefault="00B73843" w:rsidP="00B73843">
            <w:pPr>
              <w:spacing w:after="0" w:line="240" w:lineRule="auto"/>
              <w:ind w:left="0" w:firstLine="0"/>
              <w:jc w:val="left"/>
              <w:rPr>
                <w:rFonts w:ascii="Calibri" w:eastAsia="Calibri" w:hAnsi="Calibri" w:cs="Calibri"/>
                <w:color w:val="auto"/>
                <w:sz w:val="22"/>
              </w:rPr>
            </w:pPr>
            <w:r w:rsidRPr="003A7512">
              <w:rPr>
                <w:b/>
                <w:color w:val="auto"/>
              </w:rPr>
              <w:t>E</w:t>
            </w:r>
          </w:p>
        </w:tc>
        <w:tc>
          <w:tcPr>
            <w:tcW w:w="567" w:type="dxa"/>
            <w:tcBorders>
              <w:top w:val="single" w:sz="4" w:space="0" w:color="000000"/>
              <w:left w:val="single" w:sz="4" w:space="0" w:color="000000"/>
              <w:bottom w:val="single" w:sz="4" w:space="0" w:color="000000"/>
              <w:right w:val="single" w:sz="4" w:space="0" w:color="000000"/>
            </w:tcBorders>
          </w:tcPr>
          <w:p w:rsidR="00B73843" w:rsidRPr="003A7512" w:rsidRDefault="00B73843" w:rsidP="00B73843">
            <w:pPr>
              <w:spacing w:after="0" w:line="240" w:lineRule="auto"/>
              <w:ind w:left="0" w:firstLine="0"/>
              <w:jc w:val="left"/>
              <w:rPr>
                <w:rFonts w:ascii="Calibri" w:eastAsia="Calibri" w:hAnsi="Calibri" w:cs="Calibri"/>
                <w:color w:val="auto"/>
                <w:sz w:val="22"/>
              </w:rPr>
            </w:pPr>
            <w:r w:rsidRPr="003A7512">
              <w:rPr>
                <w:b/>
                <w:color w:val="auto"/>
              </w:rPr>
              <w:t>K</w:t>
            </w:r>
          </w:p>
        </w:tc>
        <w:tc>
          <w:tcPr>
            <w:tcW w:w="601" w:type="dxa"/>
            <w:tcBorders>
              <w:top w:val="single" w:sz="4" w:space="0" w:color="000000"/>
              <w:left w:val="single" w:sz="4" w:space="0" w:color="000000"/>
              <w:bottom w:val="single" w:sz="4" w:space="0" w:color="000000"/>
              <w:right w:val="single" w:sz="4" w:space="0" w:color="000000"/>
            </w:tcBorders>
          </w:tcPr>
          <w:p w:rsidR="00B73843" w:rsidRPr="003A7512" w:rsidRDefault="00B73843" w:rsidP="00B73843">
            <w:pPr>
              <w:spacing w:after="0" w:line="240" w:lineRule="auto"/>
              <w:ind w:left="0" w:firstLine="0"/>
              <w:rPr>
                <w:rFonts w:ascii="Calibri" w:eastAsia="Calibri" w:hAnsi="Calibri" w:cs="Calibri"/>
                <w:color w:val="auto"/>
                <w:sz w:val="22"/>
              </w:rPr>
            </w:pPr>
            <w:r w:rsidRPr="003A7512">
              <w:rPr>
                <w:b/>
                <w:color w:val="auto"/>
              </w:rPr>
              <w:t>Top.</w:t>
            </w:r>
          </w:p>
        </w:tc>
        <w:tc>
          <w:tcPr>
            <w:tcW w:w="851" w:type="dxa"/>
            <w:tcBorders>
              <w:top w:val="single" w:sz="4" w:space="0" w:color="000000"/>
              <w:left w:val="single" w:sz="4" w:space="0" w:color="000000"/>
              <w:bottom w:val="single" w:sz="4" w:space="0" w:color="000000"/>
              <w:right w:val="single" w:sz="4" w:space="0" w:color="000000"/>
            </w:tcBorders>
          </w:tcPr>
          <w:p w:rsidR="00B73843" w:rsidRPr="003A7512" w:rsidRDefault="00B73843" w:rsidP="00B73843">
            <w:pPr>
              <w:spacing w:after="0" w:line="240" w:lineRule="auto"/>
              <w:ind w:left="0" w:firstLine="0"/>
              <w:jc w:val="left"/>
              <w:rPr>
                <w:rFonts w:ascii="Calibri" w:eastAsia="Calibri" w:hAnsi="Calibri" w:cs="Calibri"/>
                <w:color w:val="auto"/>
                <w:sz w:val="22"/>
              </w:rPr>
            </w:pPr>
            <w:r w:rsidRPr="003A7512">
              <w:rPr>
                <w:b/>
                <w:color w:val="auto"/>
              </w:rPr>
              <w:t>Erkek</w:t>
            </w:r>
          </w:p>
        </w:tc>
        <w:tc>
          <w:tcPr>
            <w:tcW w:w="851" w:type="dxa"/>
            <w:tcBorders>
              <w:top w:val="single" w:sz="4" w:space="0" w:color="000000"/>
              <w:left w:val="single" w:sz="4" w:space="0" w:color="000000"/>
              <w:bottom w:val="single" w:sz="4" w:space="0" w:color="000000"/>
              <w:right w:val="single" w:sz="4" w:space="0" w:color="000000"/>
            </w:tcBorders>
          </w:tcPr>
          <w:p w:rsidR="00B73843" w:rsidRPr="003A7512" w:rsidRDefault="00B73843" w:rsidP="00B73843">
            <w:pPr>
              <w:spacing w:after="0" w:line="240" w:lineRule="auto"/>
              <w:ind w:left="0" w:firstLine="0"/>
              <w:jc w:val="center"/>
              <w:rPr>
                <w:rFonts w:ascii="Calibri" w:eastAsia="Calibri" w:hAnsi="Calibri" w:cs="Calibri"/>
                <w:color w:val="auto"/>
                <w:sz w:val="22"/>
              </w:rPr>
            </w:pPr>
            <w:r w:rsidRPr="003A7512">
              <w:rPr>
                <w:b/>
                <w:color w:val="auto"/>
              </w:rPr>
              <w:t>Kız</w:t>
            </w:r>
          </w:p>
        </w:tc>
        <w:tc>
          <w:tcPr>
            <w:tcW w:w="0" w:type="auto"/>
            <w:vMerge/>
            <w:tcBorders>
              <w:top w:val="nil"/>
              <w:left w:val="single" w:sz="4" w:space="0" w:color="000000"/>
              <w:bottom w:val="single" w:sz="4" w:space="0" w:color="000000"/>
              <w:right w:val="single" w:sz="4" w:space="0" w:color="000000"/>
            </w:tcBorders>
          </w:tcPr>
          <w:p w:rsidR="00B73843" w:rsidRPr="003A7512" w:rsidRDefault="00B73843" w:rsidP="00B73843">
            <w:pPr>
              <w:spacing w:after="0" w:line="240" w:lineRule="auto"/>
              <w:ind w:left="0" w:firstLine="0"/>
              <w:jc w:val="left"/>
              <w:rPr>
                <w:rFonts w:ascii="Calibri" w:eastAsia="Calibri" w:hAnsi="Calibri" w:cs="Calibri"/>
                <w:color w:val="auto"/>
                <w:sz w:val="22"/>
              </w:rPr>
            </w:pPr>
          </w:p>
        </w:tc>
      </w:tr>
      <w:tr w:rsidR="00B73843" w:rsidRPr="003A7512" w:rsidTr="00B73843">
        <w:trPr>
          <w:trHeight w:val="291"/>
        </w:trPr>
        <w:tc>
          <w:tcPr>
            <w:tcW w:w="2795" w:type="dxa"/>
            <w:tcBorders>
              <w:top w:val="single" w:sz="4" w:space="0" w:color="000000"/>
              <w:left w:val="single" w:sz="4" w:space="0" w:color="000000"/>
              <w:bottom w:val="single" w:sz="4" w:space="0" w:color="000000"/>
              <w:right w:val="single" w:sz="4" w:space="0" w:color="000000"/>
            </w:tcBorders>
          </w:tcPr>
          <w:p w:rsidR="00B73843" w:rsidRPr="003A7512" w:rsidRDefault="00B73843" w:rsidP="00B73843">
            <w:pPr>
              <w:spacing w:after="0" w:line="240" w:lineRule="auto"/>
              <w:ind w:left="0" w:firstLine="0"/>
              <w:jc w:val="left"/>
              <w:rPr>
                <w:rFonts w:ascii="Calibri" w:eastAsia="Calibri" w:hAnsi="Calibri" w:cs="Calibri"/>
                <w:color w:val="auto"/>
                <w:sz w:val="22"/>
              </w:rPr>
            </w:pPr>
            <w:r w:rsidRPr="003A7512">
              <w:rPr>
                <w:rFonts w:ascii="Calibri" w:eastAsia="Calibri" w:hAnsi="Calibri" w:cs="Calibri"/>
                <w:color w:val="auto"/>
                <w:sz w:val="22"/>
              </w:rPr>
              <w:t>Endüstriyel Tavukçuluk</w:t>
            </w:r>
          </w:p>
        </w:tc>
        <w:tc>
          <w:tcPr>
            <w:tcW w:w="567" w:type="dxa"/>
            <w:tcBorders>
              <w:top w:val="single" w:sz="4" w:space="0" w:color="000000"/>
              <w:left w:val="single" w:sz="4" w:space="0" w:color="000000"/>
              <w:bottom w:val="single" w:sz="4" w:space="0" w:color="000000"/>
              <w:right w:val="single" w:sz="4" w:space="0" w:color="000000"/>
            </w:tcBorders>
          </w:tcPr>
          <w:p w:rsidR="00B73843" w:rsidRPr="003A7512" w:rsidRDefault="00B73843" w:rsidP="00B73843">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35</w:t>
            </w:r>
          </w:p>
        </w:tc>
        <w:tc>
          <w:tcPr>
            <w:tcW w:w="567" w:type="dxa"/>
            <w:tcBorders>
              <w:top w:val="single" w:sz="4" w:space="0" w:color="000000"/>
              <w:left w:val="single" w:sz="4" w:space="0" w:color="000000"/>
              <w:bottom w:val="single" w:sz="4" w:space="0" w:color="000000"/>
              <w:right w:val="single" w:sz="4" w:space="0" w:color="000000"/>
            </w:tcBorders>
          </w:tcPr>
          <w:p w:rsidR="00B73843" w:rsidRPr="003A7512" w:rsidRDefault="00B73843" w:rsidP="00B73843">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21</w:t>
            </w:r>
          </w:p>
        </w:tc>
        <w:tc>
          <w:tcPr>
            <w:tcW w:w="601" w:type="dxa"/>
            <w:tcBorders>
              <w:top w:val="single" w:sz="4" w:space="0" w:color="000000"/>
              <w:left w:val="single" w:sz="4" w:space="0" w:color="000000"/>
              <w:bottom w:val="single" w:sz="4" w:space="0" w:color="000000"/>
              <w:right w:val="single" w:sz="4" w:space="0" w:color="000000"/>
            </w:tcBorders>
          </w:tcPr>
          <w:p w:rsidR="00B73843" w:rsidRPr="003A7512" w:rsidRDefault="00B73843" w:rsidP="00B73843">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56</w:t>
            </w:r>
          </w:p>
        </w:tc>
        <w:tc>
          <w:tcPr>
            <w:tcW w:w="567" w:type="dxa"/>
            <w:tcBorders>
              <w:top w:val="single" w:sz="4" w:space="0" w:color="000000"/>
              <w:left w:val="single" w:sz="4" w:space="0" w:color="000000"/>
              <w:bottom w:val="single" w:sz="4" w:space="0" w:color="000000"/>
              <w:right w:val="single" w:sz="4" w:space="0" w:color="000000"/>
            </w:tcBorders>
          </w:tcPr>
          <w:p w:rsidR="00B73843" w:rsidRPr="003A7512" w:rsidRDefault="00B73843" w:rsidP="00B73843">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w:t>
            </w:r>
          </w:p>
        </w:tc>
        <w:tc>
          <w:tcPr>
            <w:tcW w:w="567" w:type="dxa"/>
            <w:tcBorders>
              <w:top w:val="single" w:sz="4" w:space="0" w:color="000000"/>
              <w:left w:val="single" w:sz="4" w:space="0" w:color="000000"/>
              <w:bottom w:val="single" w:sz="4" w:space="0" w:color="000000"/>
              <w:right w:val="single" w:sz="4" w:space="0" w:color="000000"/>
            </w:tcBorders>
          </w:tcPr>
          <w:p w:rsidR="00B73843" w:rsidRPr="003A7512" w:rsidRDefault="00B73843" w:rsidP="00B73843">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w:t>
            </w:r>
          </w:p>
        </w:tc>
        <w:tc>
          <w:tcPr>
            <w:tcW w:w="601" w:type="dxa"/>
            <w:tcBorders>
              <w:top w:val="single" w:sz="4" w:space="0" w:color="000000"/>
              <w:left w:val="single" w:sz="4" w:space="0" w:color="000000"/>
              <w:bottom w:val="single" w:sz="4" w:space="0" w:color="000000"/>
              <w:right w:val="single" w:sz="4" w:space="0" w:color="000000"/>
            </w:tcBorders>
          </w:tcPr>
          <w:p w:rsidR="00B73843" w:rsidRPr="003A7512" w:rsidRDefault="00B73843" w:rsidP="00B73843">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w:t>
            </w:r>
          </w:p>
        </w:tc>
        <w:tc>
          <w:tcPr>
            <w:tcW w:w="851" w:type="dxa"/>
            <w:tcBorders>
              <w:top w:val="single" w:sz="4" w:space="0" w:color="000000"/>
              <w:left w:val="single" w:sz="4" w:space="0" w:color="000000"/>
              <w:bottom w:val="single" w:sz="4" w:space="0" w:color="000000"/>
              <w:right w:val="single" w:sz="4" w:space="0" w:color="000000"/>
            </w:tcBorders>
          </w:tcPr>
          <w:p w:rsidR="00B73843" w:rsidRPr="003A7512" w:rsidRDefault="00B73843" w:rsidP="00B73843">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35</w:t>
            </w:r>
          </w:p>
        </w:tc>
        <w:tc>
          <w:tcPr>
            <w:tcW w:w="851" w:type="dxa"/>
            <w:tcBorders>
              <w:top w:val="single" w:sz="4" w:space="0" w:color="000000"/>
              <w:left w:val="single" w:sz="4" w:space="0" w:color="000000"/>
              <w:bottom w:val="single" w:sz="4" w:space="0" w:color="000000"/>
              <w:right w:val="single" w:sz="4" w:space="0" w:color="000000"/>
            </w:tcBorders>
          </w:tcPr>
          <w:p w:rsidR="00B73843" w:rsidRPr="003A7512" w:rsidRDefault="00B73843" w:rsidP="00B73843">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21</w:t>
            </w:r>
          </w:p>
        </w:tc>
        <w:tc>
          <w:tcPr>
            <w:tcW w:w="1701" w:type="dxa"/>
            <w:tcBorders>
              <w:top w:val="single" w:sz="4" w:space="0" w:color="000000"/>
              <w:left w:val="single" w:sz="4" w:space="0" w:color="000000"/>
              <w:bottom w:val="single" w:sz="4" w:space="0" w:color="000000"/>
              <w:right w:val="single" w:sz="4" w:space="0" w:color="000000"/>
            </w:tcBorders>
          </w:tcPr>
          <w:p w:rsidR="00B73843" w:rsidRPr="003A7512" w:rsidRDefault="00B73843" w:rsidP="00B73843">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56</w:t>
            </w:r>
          </w:p>
        </w:tc>
      </w:tr>
      <w:tr w:rsidR="00B73843" w:rsidRPr="003A7512" w:rsidTr="00B73843">
        <w:trPr>
          <w:trHeight w:val="291"/>
        </w:trPr>
        <w:tc>
          <w:tcPr>
            <w:tcW w:w="2795" w:type="dxa"/>
            <w:tcBorders>
              <w:top w:val="single" w:sz="4" w:space="0" w:color="000000"/>
              <w:left w:val="single" w:sz="4" w:space="0" w:color="000000"/>
              <w:bottom w:val="single" w:sz="4" w:space="0" w:color="000000"/>
              <w:right w:val="single" w:sz="4" w:space="0" w:color="000000"/>
            </w:tcBorders>
          </w:tcPr>
          <w:p w:rsidR="00B73843" w:rsidRPr="003A7512" w:rsidRDefault="00B73843" w:rsidP="00B73843">
            <w:pPr>
              <w:spacing w:after="0" w:line="240" w:lineRule="auto"/>
              <w:ind w:left="0" w:firstLine="0"/>
              <w:jc w:val="left"/>
              <w:rPr>
                <w:rFonts w:ascii="Calibri" w:eastAsia="Calibri" w:hAnsi="Calibri" w:cs="Calibri"/>
                <w:color w:val="auto"/>
                <w:sz w:val="22"/>
              </w:rPr>
            </w:pPr>
            <w:r w:rsidRPr="003A7512">
              <w:rPr>
                <w:rFonts w:ascii="Calibri" w:eastAsia="Calibri" w:hAnsi="Calibri" w:cs="Calibri"/>
                <w:color w:val="auto"/>
                <w:sz w:val="22"/>
              </w:rPr>
              <w:t>Zeytincilik ve Zeytin İşleme Teknolojisi</w:t>
            </w:r>
          </w:p>
        </w:tc>
        <w:tc>
          <w:tcPr>
            <w:tcW w:w="567" w:type="dxa"/>
            <w:tcBorders>
              <w:top w:val="single" w:sz="4" w:space="0" w:color="000000"/>
              <w:left w:val="single" w:sz="4" w:space="0" w:color="000000"/>
              <w:bottom w:val="single" w:sz="4" w:space="0" w:color="000000"/>
              <w:right w:val="single" w:sz="4" w:space="0" w:color="000000"/>
            </w:tcBorders>
          </w:tcPr>
          <w:p w:rsidR="00B73843" w:rsidRPr="003A7512" w:rsidRDefault="00B73843" w:rsidP="00B73843">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34</w:t>
            </w:r>
          </w:p>
        </w:tc>
        <w:tc>
          <w:tcPr>
            <w:tcW w:w="567" w:type="dxa"/>
            <w:tcBorders>
              <w:top w:val="single" w:sz="4" w:space="0" w:color="000000"/>
              <w:left w:val="single" w:sz="4" w:space="0" w:color="000000"/>
              <w:bottom w:val="single" w:sz="4" w:space="0" w:color="000000"/>
              <w:right w:val="single" w:sz="4" w:space="0" w:color="000000"/>
            </w:tcBorders>
          </w:tcPr>
          <w:p w:rsidR="00B73843" w:rsidRPr="003A7512" w:rsidRDefault="00B73843" w:rsidP="00B73843">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11</w:t>
            </w:r>
          </w:p>
        </w:tc>
        <w:tc>
          <w:tcPr>
            <w:tcW w:w="601" w:type="dxa"/>
            <w:tcBorders>
              <w:top w:val="single" w:sz="4" w:space="0" w:color="000000"/>
              <w:left w:val="single" w:sz="4" w:space="0" w:color="000000"/>
              <w:bottom w:val="single" w:sz="4" w:space="0" w:color="000000"/>
              <w:right w:val="single" w:sz="4" w:space="0" w:color="000000"/>
            </w:tcBorders>
          </w:tcPr>
          <w:p w:rsidR="00B73843" w:rsidRPr="003A7512" w:rsidRDefault="00B73843" w:rsidP="00B73843">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45</w:t>
            </w:r>
          </w:p>
        </w:tc>
        <w:tc>
          <w:tcPr>
            <w:tcW w:w="567" w:type="dxa"/>
            <w:tcBorders>
              <w:top w:val="single" w:sz="4" w:space="0" w:color="000000"/>
              <w:left w:val="single" w:sz="4" w:space="0" w:color="000000"/>
              <w:bottom w:val="single" w:sz="4" w:space="0" w:color="000000"/>
              <w:right w:val="single" w:sz="4" w:space="0" w:color="000000"/>
            </w:tcBorders>
          </w:tcPr>
          <w:p w:rsidR="00B73843" w:rsidRPr="003A7512" w:rsidRDefault="00B73843" w:rsidP="00B73843">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w:t>
            </w:r>
          </w:p>
        </w:tc>
        <w:tc>
          <w:tcPr>
            <w:tcW w:w="567" w:type="dxa"/>
            <w:tcBorders>
              <w:top w:val="single" w:sz="4" w:space="0" w:color="000000"/>
              <w:left w:val="single" w:sz="4" w:space="0" w:color="000000"/>
              <w:bottom w:val="single" w:sz="4" w:space="0" w:color="000000"/>
              <w:right w:val="single" w:sz="4" w:space="0" w:color="000000"/>
            </w:tcBorders>
          </w:tcPr>
          <w:p w:rsidR="00B73843" w:rsidRPr="003A7512" w:rsidRDefault="00B73843" w:rsidP="00B73843">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w:t>
            </w:r>
          </w:p>
        </w:tc>
        <w:tc>
          <w:tcPr>
            <w:tcW w:w="601" w:type="dxa"/>
            <w:tcBorders>
              <w:top w:val="single" w:sz="4" w:space="0" w:color="000000"/>
              <w:left w:val="single" w:sz="4" w:space="0" w:color="000000"/>
              <w:bottom w:val="single" w:sz="4" w:space="0" w:color="000000"/>
              <w:right w:val="single" w:sz="4" w:space="0" w:color="000000"/>
            </w:tcBorders>
          </w:tcPr>
          <w:p w:rsidR="00B73843" w:rsidRPr="003A7512" w:rsidRDefault="00B73843" w:rsidP="00B73843">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w:t>
            </w:r>
          </w:p>
        </w:tc>
        <w:tc>
          <w:tcPr>
            <w:tcW w:w="851" w:type="dxa"/>
            <w:tcBorders>
              <w:top w:val="single" w:sz="4" w:space="0" w:color="000000"/>
              <w:left w:val="single" w:sz="4" w:space="0" w:color="000000"/>
              <w:bottom w:val="single" w:sz="4" w:space="0" w:color="000000"/>
              <w:right w:val="single" w:sz="4" w:space="0" w:color="000000"/>
            </w:tcBorders>
          </w:tcPr>
          <w:p w:rsidR="00B73843" w:rsidRPr="003A7512" w:rsidRDefault="00B73843" w:rsidP="00B73843">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34</w:t>
            </w:r>
          </w:p>
        </w:tc>
        <w:tc>
          <w:tcPr>
            <w:tcW w:w="851" w:type="dxa"/>
            <w:tcBorders>
              <w:top w:val="single" w:sz="4" w:space="0" w:color="000000"/>
              <w:left w:val="single" w:sz="4" w:space="0" w:color="000000"/>
              <w:bottom w:val="single" w:sz="4" w:space="0" w:color="000000"/>
              <w:right w:val="single" w:sz="4" w:space="0" w:color="000000"/>
            </w:tcBorders>
          </w:tcPr>
          <w:p w:rsidR="00B73843" w:rsidRPr="003A7512" w:rsidRDefault="00B73843" w:rsidP="00B73843">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11</w:t>
            </w:r>
          </w:p>
        </w:tc>
        <w:tc>
          <w:tcPr>
            <w:tcW w:w="1701" w:type="dxa"/>
            <w:tcBorders>
              <w:top w:val="single" w:sz="4" w:space="0" w:color="000000"/>
              <w:left w:val="single" w:sz="4" w:space="0" w:color="000000"/>
              <w:bottom w:val="single" w:sz="4" w:space="0" w:color="000000"/>
              <w:right w:val="single" w:sz="4" w:space="0" w:color="000000"/>
            </w:tcBorders>
          </w:tcPr>
          <w:p w:rsidR="00B73843" w:rsidRPr="003A7512" w:rsidRDefault="00B73843" w:rsidP="00B73843">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45</w:t>
            </w:r>
          </w:p>
        </w:tc>
      </w:tr>
      <w:tr w:rsidR="00B73843" w:rsidRPr="003A7512" w:rsidTr="00B73843">
        <w:trPr>
          <w:trHeight w:val="291"/>
        </w:trPr>
        <w:tc>
          <w:tcPr>
            <w:tcW w:w="2795" w:type="dxa"/>
            <w:tcBorders>
              <w:top w:val="single" w:sz="4" w:space="0" w:color="000000"/>
              <w:left w:val="single" w:sz="4" w:space="0" w:color="000000"/>
              <w:bottom w:val="single" w:sz="4" w:space="0" w:color="000000"/>
              <w:right w:val="single" w:sz="4" w:space="0" w:color="000000"/>
            </w:tcBorders>
          </w:tcPr>
          <w:p w:rsidR="00B73843" w:rsidRPr="003A7512" w:rsidRDefault="00B73843" w:rsidP="00B73843">
            <w:pPr>
              <w:spacing w:after="0" w:line="240" w:lineRule="auto"/>
              <w:ind w:left="0" w:firstLine="0"/>
              <w:jc w:val="left"/>
              <w:rPr>
                <w:rFonts w:ascii="Calibri" w:eastAsia="Calibri" w:hAnsi="Calibri" w:cs="Calibri"/>
                <w:color w:val="auto"/>
                <w:sz w:val="22"/>
              </w:rPr>
            </w:pPr>
            <w:r w:rsidRPr="003A7512">
              <w:rPr>
                <w:rFonts w:ascii="Calibri" w:eastAsia="Calibri" w:hAnsi="Calibri" w:cs="Calibri"/>
                <w:color w:val="auto"/>
                <w:sz w:val="22"/>
              </w:rPr>
              <w:t>Pazarlama</w:t>
            </w:r>
          </w:p>
        </w:tc>
        <w:tc>
          <w:tcPr>
            <w:tcW w:w="567" w:type="dxa"/>
            <w:tcBorders>
              <w:top w:val="single" w:sz="4" w:space="0" w:color="000000"/>
              <w:left w:val="single" w:sz="4" w:space="0" w:color="000000"/>
              <w:bottom w:val="single" w:sz="4" w:space="0" w:color="000000"/>
              <w:right w:val="single" w:sz="4" w:space="0" w:color="000000"/>
            </w:tcBorders>
          </w:tcPr>
          <w:p w:rsidR="00B73843" w:rsidRPr="003A7512" w:rsidRDefault="00B73843" w:rsidP="00B73843">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74</w:t>
            </w:r>
          </w:p>
        </w:tc>
        <w:tc>
          <w:tcPr>
            <w:tcW w:w="567" w:type="dxa"/>
            <w:tcBorders>
              <w:top w:val="single" w:sz="4" w:space="0" w:color="000000"/>
              <w:left w:val="single" w:sz="4" w:space="0" w:color="000000"/>
              <w:bottom w:val="single" w:sz="4" w:space="0" w:color="000000"/>
              <w:right w:val="single" w:sz="4" w:space="0" w:color="000000"/>
            </w:tcBorders>
          </w:tcPr>
          <w:p w:rsidR="00B73843" w:rsidRPr="003A7512" w:rsidRDefault="00B73843" w:rsidP="00B73843">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40</w:t>
            </w:r>
          </w:p>
        </w:tc>
        <w:tc>
          <w:tcPr>
            <w:tcW w:w="601" w:type="dxa"/>
            <w:tcBorders>
              <w:top w:val="single" w:sz="4" w:space="0" w:color="000000"/>
              <w:left w:val="single" w:sz="4" w:space="0" w:color="000000"/>
              <w:bottom w:val="single" w:sz="4" w:space="0" w:color="000000"/>
              <w:right w:val="single" w:sz="4" w:space="0" w:color="000000"/>
            </w:tcBorders>
          </w:tcPr>
          <w:p w:rsidR="00B73843" w:rsidRPr="003A7512" w:rsidRDefault="00B73843" w:rsidP="00B73843">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114</w:t>
            </w:r>
          </w:p>
        </w:tc>
        <w:tc>
          <w:tcPr>
            <w:tcW w:w="567" w:type="dxa"/>
            <w:tcBorders>
              <w:top w:val="single" w:sz="4" w:space="0" w:color="000000"/>
              <w:left w:val="single" w:sz="4" w:space="0" w:color="000000"/>
              <w:bottom w:val="single" w:sz="4" w:space="0" w:color="000000"/>
              <w:right w:val="single" w:sz="4" w:space="0" w:color="000000"/>
            </w:tcBorders>
          </w:tcPr>
          <w:p w:rsidR="00B73843" w:rsidRPr="003A7512" w:rsidRDefault="00B73843" w:rsidP="00B73843">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w:t>
            </w:r>
          </w:p>
        </w:tc>
        <w:tc>
          <w:tcPr>
            <w:tcW w:w="567" w:type="dxa"/>
            <w:tcBorders>
              <w:top w:val="single" w:sz="4" w:space="0" w:color="000000"/>
              <w:left w:val="single" w:sz="4" w:space="0" w:color="000000"/>
              <w:bottom w:val="single" w:sz="4" w:space="0" w:color="000000"/>
              <w:right w:val="single" w:sz="4" w:space="0" w:color="000000"/>
            </w:tcBorders>
          </w:tcPr>
          <w:p w:rsidR="00B73843" w:rsidRPr="003A7512" w:rsidRDefault="00B73843" w:rsidP="00B73843">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w:t>
            </w:r>
          </w:p>
        </w:tc>
        <w:tc>
          <w:tcPr>
            <w:tcW w:w="601" w:type="dxa"/>
            <w:tcBorders>
              <w:top w:val="single" w:sz="4" w:space="0" w:color="000000"/>
              <w:left w:val="single" w:sz="4" w:space="0" w:color="000000"/>
              <w:bottom w:val="single" w:sz="4" w:space="0" w:color="000000"/>
              <w:right w:val="single" w:sz="4" w:space="0" w:color="000000"/>
            </w:tcBorders>
          </w:tcPr>
          <w:p w:rsidR="00B73843" w:rsidRPr="003A7512" w:rsidRDefault="00B73843" w:rsidP="00B73843">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w:t>
            </w:r>
          </w:p>
        </w:tc>
        <w:tc>
          <w:tcPr>
            <w:tcW w:w="851" w:type="dxa"/>
            <w:tcBorders>
              <w:top w:val="single" w:sz="4" w:space="0" w:color="000000"/>
              <w:left w:val="single" w:sz="4" w:space="0" w:color="000000"/>
              <w:bottom w:val="single" w:sz="4" w:space="0" w:color="000000"/>
              <w:right w:val="single" w:sz="4" w:space="0" w:color="000000"/>
            </w:tcBorders>
          </w:tcPr>
          <w:p w:rsidR="00B73843" w:rsidRPr="003A7512" w:rsidRDefault="00B73843" w:rsidP="00B73843">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74</w:t>
            </w:r>
          </w:p>
        </w:tc>
        <w:tc>
          <w:tcPr>
            <w:tcW w:w="851" w:type="dxa"/>
            <w:tcBorders>
              <w:top w:val="single" w:sz="4" w:space="0" w:color="000000"/>
              <w:left w:val="single" w:sz="4" w:space="0" w:color="000000"/>
              <w:bottom w:val="single" w:sz="4" w:space="0" w:color="000000"/>
              <w:right w:val="single" w:sz="4" w:space="0" w:color="000000"/>
            </w:tcBorders>
          </w:tcPr>
          <w:p w:rsidR="00B73843" w:rsidRPr="003A7512" w:rsidRDefault="00B73843" w:rsidP="00B73843">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40</w:t>
            </w:r>
          </w:p>
        </w:tc>
        <w:tc>
          <w:tcPr>
            <w:tcW w:w="1701" w:type="dxa"/>
            <w:tcBorders>
              <w:top w:val="single" w:sz="4" w:space="0" w:color="000000"/>
              <w:left w:val="single" w:sz="4" w:space="0" w:color="000000"/>
              <w:bottom w:val="single" w:sz="4" w:space="0" w:color="000000"/>
              <w:right w:val="single" w:sz="4" w:space="0" w:color="000000"/>
            </w:tcBorders>
          </w:tcPr>
          <w:p w:rsidR="00B73843" w:rsidRPr="003A7512" w:rsidRDefault="00B73843" w:rsidP="00B73843">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114</w:t>
            </w:r>
          </w:p>
        </w:tc>
      </w:tr>
      <w:tr w:rsidR="00B73843" w:rsidRPr="003A7512" w:rsidTr="00B73843">
        <w:trPr>
          <w:trHeight w:val="291"/>
        </w:trPr>
        <w:tc>
          <w:tcPr>
            <w:tcW w:w="2795" w:type="dxa"/>
            <w:tcBorders>
              <w:top w:val="single" w:sz="4" w:space="0" w:color="000000"/>
              <w:left w:val="single" w:sz="4" w:space="0" w:color="000000"/>
              <w:bottom w:val="single" w:sz="4" w:space="0" w:color="000000"/>
              <w:right w:val="single" w:sz="4" w:space="0" w:color="000000"/>
            </w:tcBorders>
          </w:tcPr>
          <w:p w:rsidR="00B73843" w:rsidRPr="003A7512" w:rsidRDefault="00B73843" w:rsidP="00B73843">
            <w:pPr>
              <w:spacing w:after="0" w:line="240" w:lineRule="auto"/>
              <w:ind w:left="0" w:firstLine="0"/>
              <w:jc w:val="left"/>
              <w:rPr>
                <w:rFonts w:ascii="Calibri" w:eastAsia="Calibri" w:hAnsi="Calibri" w:cs="Calibri"/>
                <w:color w:val="auto"/>
                <w:sz w:val="22"/>
              </w:rPr>
            </w:pPr>
            <w:r w:rsidRPr="003A7512">
              <w:rPr>
                <w:rFonts w:ascii="Calibri" w:eastAsia="Calibri" w:hAnsi="Calibri" w:cs="Calibri"/>
                <w:color w:val="auto"/>
                <w:sz w:val="22"/>
              </w:rPr>
              <w:t>Bilgisayar Programcılığı</w:t>
            </w:r>
          </w:p>
        </w:tc>
        <w:tc>
          <w:tcPr>
            <w:tcW w:w="567" w:type="dxa"/>
            <w:tcBorders>
              <w:top w:val="single" w:sz="4" w:space="0" w:color="000000"/>
              <w:left w:val="single" w:sz="4" w:space="0" w:color="000000"/>
              <w:bottom w:val="single" w:sz="4" w:space="0" w:color="000000"/>
              <w:right w:val="single" w:sz="4" w:space="0" w:color="000000"/>
            </w:tcBorders>
          </w:tcPr>
          <w:p w:rsidR="00B73843" w:rsidRPr="003A7512" w:rsidRDefault="00B73843" w:rsidP="00B73843">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106</w:t>
            </w:r>
          </w:p>
        </w:tc>
        <w:tc>
          <w:tcPr>
            <w:tcW w:w="567" w:type="dxa"/>
            <w:tcBorders>
              <w:top w:val="single" w:sz="4" w:space="0" w:color="000000"/>
              <w:left w:val="single" w:sz="4" w:space="0" w:color="000000"/>
              <w:bottom w:val="single" w:sz="4" w:space="0" w:color="000000"/>
              <w:right w:val="single" w:sz="4" w:space="0" w:color="000000"/>
            </w:tcBorders>
          </w:tcPr>
          <w:p w:rsidR="00B73843" w:rsidRPr="003A7512" w:rsidRDefault="00B73843" w:rsidP="00B73843">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58</w:t>
            </w:r>
          </w:p>
        </w:tc>
        <w:tc>
          <w:tcPr>
            <w:tcW w:w="601" w:type="dxa"/>
            <w:tcBorders>
              <w:top w:val="single" w:sz="4" w:space="0" w:color="000000"/>
              <w:left w:val="single" w:sz="4" w:space="0" w:color="000000"/>
              <w:bottom w:val="single" w:sz="4" w:space="0" w:color="000000"/>
              <w:right w:val="single" w:sz="4" w:space="0" w:color="000000"/>
            </w:tcBorders>
          </w:tcPr>
          <w:p w:rsidR="00B73843" w:rsidRPr="003A7512" w:rsidRDefault="00B73843" w:rsidP="00B73843">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164</w:t>
            </w:r>
          </w:p>
        </w:tc>
        <w:tc>
          <w:tcPr>
            <w:tcW w:w="567" w:type="dxa"/>
            <w:tcBorders>
              <w:top w:val="single" w:sz="4" w:space="0" w:color="000000"/>
              <w:left w:val="single" w:sz="4" w:space="0" w:color="000000"/>
              <w:bottom w:val="single" w:sz="4" w:space="0" w:color="000000"/>
              <w:right w:val="single" w:sz="4" w:space="0" w:color="000000"/>
            </w:tcBorders>
          </w:tcPr>
          <w:p w:rsidR="00B73843" w:rsidRPr="003A7512" w:rsidRDefault="00B73843" w:rsidP="00B73843">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136</w:t>
            </w:r>
          </w:p>
        </w:tc>
        <w:tc>
          <w:tcPr>
            <w:tcW w:w="567" w:type="dxa"/>
            <w:tcBorders>
              <w:top w:val="single" w:sz="4" w:space="0" w:color="000000"/>
              <w:left w:val="single" w:sz="4" w:space="0" w:color="000000"/>
              <w:bottom w:val="single" w:sz="4" w:space="0" w:color="000000"/>
              <w:right w:val="single" w:sz="4" w:space="0" w:color="000000"/>
            </w:tcBorders>
          </w:tcPr>
          <w:p w:rsidR="00B73843" w:rsidRPr="003A7512" w:rsidRDefault="00B73843" w:rsidP="00B73843">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22</w:t>
            </w:r>
          </w:p>
        </w:tc>
        <w:tc>
          <w:tcPr>
            <w:tcW w:w="601" w:type="dxa"/>
            <w:tcBorders>
              <w:top w:val="single" w:sz="4" w:space="0" w:color="000000"/>
              <w:left w:val="single" w:sz="4" w:space="0" w:color="000000"/>
              <w:bottom w:val="single" w:sz="4" w:space="0" w:color="000000"/>
              <w:right w:val="single" w:sz="4" w:space="0" w:color="000000"/>
            </w:tcBorders>
          </w:tcPr>
          <w:p w:rsidR="00B73843" w:rsidRPr="003A7512" w:rsidRDefault="00B73843" w:rsidP="00B73843">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158</w:t>
            </w:r>
          </w:p>
        </w:tc>
        <w:tc>
          <w:tcPr>
            <w:tcW w:w="851" w:type="dxa"/>
            <w:tcBorders>
              <w:top w:val="single" w:sz="4" w:space="0" w:color="000000"/>
              <w:left w:val="single" w:sz="4" w:space="0" w:color="000000"/>
              <w:bottom w:val="single" w:sz="4" w:space="0" w:color="000000"/>
              <w:right w:val="single" w:sz="4" w:space="0" w:color="000000"/>
            </w:tcBorders>
          </w:tcPr>
          <w:p w:rsidR="00B73843" w:rsidRPr="003A7512" w:rsidRDefault="00B73843" w:rsidP="00B73843">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242</w:t>
            </w:r>
          </w:p>
        </w:tc>
        <w:tc>
          <w:tcPr>
            <w:tcW w:w="851" w:type="dxa"/>
            <w:tcBorders>
              <w:top w:val="single" w:sz="4" w:space="0" w:color="000000"/>
              <w:left w:val="single" w:sz="4" w:space="0" w:color="000000"/>
              <w:bottom w:val="single" w:sz="4" w:space="0" w:color="000000"/>
              <w:right w:val="single" w:sz="4" w:space="0" w:color="000000"/>
            </w:tcBorders>
          </w:tcPr>
          <w:p w:rsidR="00B73843" w:rsidRPr="003A7512" w:rsidRDefault="00B73843" w:rsidP="00B73843">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80</w:t>
            </w:r>
          </w:p>
        </w:tc>
        <w:tc>
          <w:tcPr>
            <w:tcW w:w="1701" w:type="dxa"/>
            <w:tcBorders>
              <w:top w:val="single" w:sz="4" w:space="0" w:color="000000"/>
              <w:left w:val="single" w:sz="4" w:space="0" w:color="000000"/>
              <w:bottom w:val="single" w:sz="4" w:space="0" w:color="000000"/>
              <w:right w:val="single" w:sz="4" w:space="0" w:color="000000"/>
            </w:tcBorders>
          </w:tcPr>
          <w:p w:rsidR="00B73843" w:rsidRPr="003A7512" w:rsidRDefault="00B73843" w:rsidP="00B73843">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322</w:t>
            </w:r>
          </w:p>
        </w:tc>
      </w:tr>
      <w:tr w:rsidR="00B73843" w:rsidRPr="003A7512" w:rsidTr="00B73843">
        <w:trPr>
          <w:trHeight w:val="291"/>
        </w:trPr>
        <w:tc>
          <w:tcPr>
            <w:tcW w:w="2795" w:type="dxa"/>
            <w:tcBorders>
              <w:top w:val="single" w:sz="4" w:space="0" w:color="000000"/>
              <w:left w:val="single" w:sz="4" w:space="0" w:color="000000"/>
              <w:bottom w:val="single" w:sz="4" w:space="0" w:color="000000"/>
              <w:right w:val="single" w:sz="4" w:space="0" w:color="000000"/>
            </w:tcBorders>
          </w:tcPr>
          <w:p w:rsidR="00B73843" w:rsidRPr="003A7512" w:rsidRDefault="00B73843" w:rsidP="00B73843">
            <w:pPr>
              <w:spacing w:after="0" w:line="240" w:lineRule="auto"/>
              <w:ind w:left="0" w:firstLine="0"/>
              <w:jc w:val="left"/>
              <w:rPr>
                <w:rFonts w:ascii="Calibri" w:eastAsia="Calibri" w:hAnsi="Calibri" w:cs="Calibri"/>
                <w:color w:val="auto"/>
                <w:sz w:val="22"/>
              </w:rPr>
            </w:pPr>
            <w:r w:rsidRPr="003A7512">
              <w:rPr>
                <w:rFonts w:ascii="Calibri" w:eastAsia="Calibri" w:hAnsi="Calibri" w:cs="Calibri"/>
                <w:color w:val="auto"/>
                <w:sz w:val="22"/>
              </w:rPr>
              <w:t>Elektrik</w:t>
            </w:r>
          </w:p>
        </w:tc>
        <w:tc>
          <w:tcPr>
            <w:tcW w:w="567" w:type="dxa"/>
            <w:tcBorders>
              <w:top w:val="single" w:sz="4" w:space="0" w:color="000000"/>
              <w:left w:val="single" w:sz="4" w:space="0" w:color="000000"/>
              <w:bottom w:val="single" w:sz="4" w:space="0" w:color="000000"/>
              <w:right w:val="single" w:sz="4" w:space="0" w:color="000000"/>
            </w:tcBorders>
          </w:tcPr>
          <w:p w:rsidR="00B73843" w:rsidRPr="003A7512" w:rsidRDefault="00B73843" w:rsidP="00B73843">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139</w:t>
            </w:r>
          </w:p>
        </w:tc>
        <w:tc>
          <w:tcPr>
            <w:tcW w:w="567" w:type="dxa"/>
            <w:tcBorders>
              <w:top w:val="single" w:sz="4" w:space="0" w:color="000000"/>
              <w:left w:val="single" w:sz="4" w:space="0" w:color="000000"/>
              <w:bottom w:val="single" w:sz="4" w:space="0" w:color="000000"/>
              <w:right w:val="single" w:sz="4" w:space="0" w:color="000000"/>
            </w:tcBorders>
          </w:tcPr>
          <w:p w:rsidR="00B73843" w:rsidRPr="003A7512" w:rsidRDefault="00B73843" w:rsidP="00B73843">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2</w:t>
            </w:r>
          </w:p>
        </w:tc>
        <w:tc>
          <w:tcPr>
            <w:tcW w:w="601" w:type="dxa"/>
            <w:tcBorders>
              <w:top w:val="single" w:sz="4" w:space="0" w:color="000000"/>
              <w:left w:val="single" w:sz="4" w:space="0" w:color="000000"/>
              <w:bottom w:val="single" w:sz="4" w:space="0" w:color="000000"/>
              <w:right w:val="single" w:sz="4" w:space="0" w:color="000000"/>
            </w:tcBorders>
          </w:tcPr>
          <w:p w:rsidR="00B73843" w:rsidRPr="003A7512" w:rsidRDefault="00B73843" w:rsidP="00B73843">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141</w:t>
            </w:r>
          </w:p>
        </w:tc>
        <w:tc>
          <w:tcPr>
            <w:tcW w:w="567" w:type="dxa"/>
            <w:tcBorders>
              <w:top w:val="single" w:sz="4" w:space="0" w:color="000000"/>
              <w:left w:val="single" w:sz="4" w:space="0" w:color="000000"/>
              <w:bottom w:val="single" w:sz="4" w:space="0" w:color="000000"/>
              <w:right w:val="single" w:sz="4" w:space="0" w:color="000000"/>
            </w:tcBorders>
          </w:tcPr>
          <w:p w:rsidR="00B73843" w:rsidRPr="003A7512" w:rsidRDefault="00B73843" w:rsidP="00B73843">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212</w:t>
            </w:r>
          </w:p>
        </w:tc>
        <w:tc>
          <w:tcPr>
            <w:tcW w:w="567" w:type="dxa"/>
            <w:tcBorders>
              <w:top w:val="single" w:sz="4" w:space="0" w:color="000000"/>
              <w:left w:val="single" w:sz="4" w:space="0" w:color="000000"/>
              <w:bottom w:val="single" w:sz="4" w:space="0" w:color="000000"/>
              <w:right w:val="single" w:sz="4" w:space="0" w:color="000000"/>
            </w:tcBorders>
          </w:tcPr>
          <w:p w:rsidR="00B73843" w:rsidRPr="003A7512" w:rsidRDefault="00B73843" w:rsidP="00B73843">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2</w:t>
            </w:r>
          </w:p>
        </w:tc>
        <w:tc>
          <w:tcPr>
            <w:tcW w:w="601" w:type="dxa"/>
            <w:tcBorders>
              <w:top w:val="single" w:sz="4" w:space="0" w:color="000000"/>
              <w:left w:val="single" w:sz="4" w:space="0" w:color="000000"/>
              <w:bottom w:val="single" w:sz="4" w:space="0" w:color="000000"/>
              <w:right w:val="single" w:sz="4" w:space="0" w:color="000000"/>
            </w:tcBorders>
          </w:tcPr>
          <w:p w:rsidR="00B73843" w:rsidRPr="003A7512" w:rsidRDefault="00B73843" w:rsidP="00B73843">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214</w:t>
            </w:r>
          </w:p>
        </w:tc>
        <w:tc>
          <w:tcPr>
            <w:tcW w:w="851" w:type="dxa"/>
            <w:tcBorders>
              <w:top w:val="single" w:sz="4" w:space="0" w:color="000000"/>
              <w:left w:val="single" w:sz="4" w:space="0" w:color="000000"/>
              <w:bottom w:val="single" w:sz="4" w:space="0" w:color="000000"/>
              <w:right w:val="single" w:sz="4" w:space="0" w:color="000000"/>
            </w:tcBorders>
          </w:tcPr>
          <w:p w:rsidR="00B73843" w:rsidRPr="003A7512" w:rsidRDefault="00B73843" w:rsidP="00B73843">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351</w:t>
            </w:r>
          </w:p>
        </w:tc>
        <w:tc>
          <w:tcPr>
            <w:tcW w:w="851" w:type="dxa"/>
            <w:tcBorders>
              <w:top w:val="single" w:sz="4" w:space="0" w:color="000000"/>
              <w:left w:val="single" w:sz="4" w:space="0" w:color="000000"/>
              <w:bottom w:val="single" w:sz="4" w:space="0" w:color="000000"/>
              <w:right w:val="single" w:sz="4" w:space="0" w:color="000000"/>
            </w:tcBorders>
          </w:tcPr>
          <w:p w:rsidR="00B73843" w:rsidRPr="003A7512" w:rsidRDefault="00B73843" w:rsidP="00B73843">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4</w:t>
            </w:r>
          </w:p>
        </w:tc>
        <w:tc>
          <w:tcPr>
            <w:tcW w:w="1701" w:type="dxa"/>
            <w:tcBorders>
              <w:top w:val="single" w:sz="4" w:space="0" w:color="000000"/>
              <w:left w:val="single" w:sz="4" w:space="0" w:color="000000"/>
              <w:bottom w:val="single" w:sz="4" w:space="0" w:color="000000"/>
              <w:right w:val="single" w:sz="4" w:space="0" w:color="000000"/>
            </w:tcBorders>
          </w:tcPr>
          <w:p w:rsidR="00B73843" w:rsidRPr="003A7512" w:rsidRDefault="00B73843" w:rsidP="00B73843">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355</w:t>
            </w:r>
          </w:p>
        </w:tc>
      </w:tr>
      <w:tr w:rsidR="00B73843" w:rsidRPr="003A7512" w:rsidTr="00B73843">
        <w:trPr>
          <w:trHeight w:val="291"/>
        </w:trPr>
        <w:tc>
          <w:tcPr>
            <w:tcW w:w="2795" w:type="dxa"/>
            <w:tcBorders>
              <w:top w:val="single" w:sz="4" w:space="0" w:color="000000"/>
              <w:left w:val="single" w:sz="4" w:space="0" w:color="000000"/>
              <w:bottom w:val="single" w:sz="4" w:space="0" w:color="000000"/>
              <w:right w:val="single" w:sz="4" w:space="0" w:color="000000"/>
            </w:tcBorders>
          </w:tcPr>
          <w:p w:rsidR="00B73843" w:rsidRPr="003A7512" w:rsidRDefault="00B73843" w:rsidP="00B73843">
            <w:pPr>
              <w:spacing w:after="0" w:line="240" w:lineRule="auto"/>
              <w:ind w:left="0" w:firstLine="0"/>
              <w:jc w:val="left"/>
              <w:rPr>
                <w:rFonts w:ascii="Calibri" w:eastAsia="Calibri" w:hAnsi="Calibri" w:cs="Calibri"/>
                <w:color w:val="auto"/>
                <w:sz w:val="22"/>
              </w:rPr>
            </w:pPr>
            <w:r w:rsidRPr="003A7512">
              <w:rPr>
                <w:rFonts w:ascii="Calibri" w:eastAsia="Calibri" w:hAnsi="Calibri" w:cs="Calibri"/>
                <w:color w:val="auto"/>
                <w:sz w:val="22"/>
              </w:rPr>
              <w:t>Makine</w:t>
            </w:r>
          </w:p>
        </w:tc>
        <w:tc>
          <w:tcPr>
            <w:tcW w:w="567" w:type="dxa"/>
            <w:tcBorders>
              <w:top w:val="single" w:sz="4" w:space="0" w:color="000000"/>
              <w:left w:val="single" w:sz="4" w:space="0" w:color="000000"/>
              <w:bottom w:val="single" w:sz="4" w:space="0" w:color="000000"/>
              <w:right w:val="single" w:sz="4" w:space="0" w:color="000000"/>
            </w:tcBorders>
          </w:tcPr>
          <w:p w:rsidR="00B73843" w:rsidRPr="003A7512" w:rsidRDefault="00B73843" w:rsidP="00B73843">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159</w:t>
            </w:r>
          </w:p>
        </w:tc>
        <w:tc>
          <w:tcPr>
            <w:tcW w:w="567" w:type="dxa"/>
            <w:tcBorders>
              <w:top w:val="single" w:sz="4" w:space="0" w:color="000000"/>
              <w:left w:val="single" w:sz="4" w:space="0" w:color="000000"/>
              <w:bottom w:val="single" w:sz="4" w:space="0" w:color="000000"/>
              <w:right w:val="single" w:sz="4" w:space="0" w:color="000000"/>
            </w:tcBorders>
          </w:tcPr>
          <w:p w:rsidR="00B73843" w:rsidRPr="003A7512" w:rsidRDefault="00B73843" w:rsidP="00B73843">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1</w:t>
            </w:r>
          </w:p>
        </w:tc>
        <w:tc>
          <w:tcPr>
            <w:tcW w:w="601" w:type="dxa"/>
            <w:tcBorders>
              <w:top w:val="single" w:sz="4" w:space="0" w:color="000000"/>
              <w:left w:val="single" w:sz="4" w:space="0" w:color="000000"/>
              <w:bottom w:val="single" w:sz="4" w:space="0" w:color="000000"/>
              <w:right w:val="single" w:sz="4" w:space="0" w:color="000000"/>
            </w:tcBorders>
          </w:tcPr>
          <w:p w:rsidR="00B73843" w:rsidRPr="003A7512" w:rsidRDefault="00B73843" w:rsidP="00B73843">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160</w:t>
            </w:r>
          </w:p>
        </w:tc>
        <w:tc>
          <w:tcPr>
            <w:tcW w:w="567" w:type="dxa"/>
            <w:tcBorders>
              <w:top w:val="single" w:sz="4" w:space="0" w:color="000000"/>
              <w:left w:val="single" w:sz="4" w:space="0" w:color="000000"/>
              <w:bottom w:val="single" w:sz="4" w:space="0" w:color="000000"/>
              <w:right w:val="single" w:sz="4" w:space="0" w:color="000000"/>
            </w:tcBorders>
          </w:tcPr>
          <w:p w:rsidR="00B73843" w:rsidRPr="003A7512" w:rsidRDefault="00B73843" w:rsidP="00B73843">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189</w:t>
            </w:r>
          </w:p>
        </w:tc>
        <w:tc>
          <w:tcPr>
            <w:tcW w:w="567" w:type="dxa"/>
            <w:tcBorders>
              <w:top w:val="single" w:sz="4" w:space="0" w:color="000000"/>
              <w:left w:val="single" w:sz="4" w:space="0" w:color="000000"/>
              <w:bottom w:val="single" w:sz="4" w:space="0" w:color="000000"/>
              <w:right w:val="single" w:sz="4" w:space="0" w:color="000000"/>
            </w:tcBorders>
          </w:tcPr>
          <w:p w:rsidR="00B73843" w:rsidRPr="003A7512" w:rsidRDefault="00B73843" w:rsidP="00B73843">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4</w:t>
            </w:r>
          </w:p>
        </w:tc>
        <w:tc>
          <w:tcPr>
            <w:tcW w:w="601" w:type="dxa"/>
            <w:tcBorders>
              <w:top w:val="single" w:sz="4" w:space="0" w:color="000000"/>
              <w:left w:val="single" w:sz="4" w:space="0" w:color="000000"/>
              <w:bottom w:val="single" w:sz="4" w:space="0" w:color="000000"/>
              <w:right w:val="single" w:sz="4" w:space="0" w:color="000000"/>
            </w:tcBorders>
          </w:tcPr>
          <w:p w:rsidR="00B73843" w:rsidRPr="003A7512" w:rsidRDefault="00B73843" w:rsidP="00B73843">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193</w:t>
            </w:r>
          </w:p>
        </w:tc>
        <w:tc>
          <w:tcPr>
            <w:tcW w:w="851" w:type="dxa"/>
            <w:tcBorders>
              <w:top w:val="single" w:sz="4" w:space="0" w:color="000000"/>
              <w:left w:val="single" w:sz="4" w:space="0" w:color="000000"/>
              <w:bottom w:val="single" w:sz="4" w:space="0" w:color="000000"/>
              <w:right w:val="single" w:sz="4" w:space="0" w:color="000000"/>
            </w:tcBorders>
          </w:tcPr>
          <w:p w:rsidR="00B73843" w:rsidRPr="003A7512" w:rsidRDefault="00B73843" w:rsidP="00B73843">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348</w:t>
            </w:r>
          </w:p>
        </w:tc>
        <w:tc>
          <w:tcPr>
            <w:tcW w:w="851" w:type="dxa"/>
            <w:tcBorders>
              <w:top w:val="single" w:sz="4" w:space="0" w:color="000000"/>
              <w:left w:val="single" w:sz="4" w:space="0" w:color="000000"/>
              <w:bottom w:val="single" w:sz="4" w:space="0" w:color="000000"/>
              <w:right w:val="single" w:sz="4" w:space="0" w:color="000000"/>
            </w:tcBorders>
          </w:tcPr>
          <w:p w:rsidR="00B73843" w:rsidRPr="003A7512" w:rsidRDefault="00B73843" w:rsidP="00B73843">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5</w:t>
            </w:r>
          </w:p>
        </w:tc>
        <w:tc>
          <w:tcPr>
            <w:tcW w:w="1701" w:type="dxa"/>
            <w:tcBorders>
              <w:top w:val="single" w:sz="4" w:space="0" w:color="000000"/>
              <w:left w:val="single" w:sz="4" w:space="0" w:color="000000"/>
              <w:bottom w:val="single" w:sz="4" w:space="0" w:color="000000"/>
              <w:right w:val="single" w:sz="4" w:space="0" w:color="000000"/>
            </w:tcBorders>
          </w:tcPr>
          <w:p w:rsidR="00B73843" w:rsidRPr="003A7512" w:rsidRDefault="00B73843" w:rsidP="00B73843">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353</w:t>
            </w:r>
          </w:p>
        </w:tc>
      </w:tr>
      <w:tr w:rsidR="00B73843" w:rsidRPr="003A7512" w:rsidTr="00B73843">
        <w:trPr>
          <w:trHeight w:val="291"/>
        </w:trPr>
        <w:tc>
          <w:tcPr>
            <w:tcW w:w="2795" w:type="dxa"/>
            <w:tcBorders>
              <w:top w:val="single" w:sz="4" w:space="0" w:color="000000"/>
              <w:left w:val="single" w:sz="4" w:space="0" w:color="000000"/>
              <w:bottom w:val="single" w:sz="4" w:space="0" w:color="000000"/>
              <w:right w:val="single" w:sz="4" w:space="0" w:color="000000"/>
            </w:tcBorders>
          </w:tcPr>
          <w:p w:rsidR="00B73843" w:rsidRPr="003A7512" w:rsidRDefault="00B73843" w:rsidP="00B73843">
            <w:pPr>
              <w:spacing w:after="0" w:line="240" w:lineRule="auto"/>
              <w:ind w:left="0" w:firstLine="0"/>
              <w:jc w:val="left"/>
              <w:rPr>
                <w:rFonts w:ascii="Calibri" w:eastAsia="Calibri" w:hAnsi="Calibri" w:cs="Calibri"/>
                <w:color w:val="auto"/>
                <w:sz w:val="22"/>
              </w:rPr>
            </w:pPr>
            <w:r w:rsidRPr="003A7512">
              <w:rPr>
                <w:rFonts w:ascii="Calibri" w:eastAsia="Calibri" w:hAnsi="Calibri" w:cs="Calibri"/>
                <w:color w:val="auto"/>
                <w:sz w:val="22"/>
              </w:rPr>
              <w:t>Otomotiv Teknolojisi</w:t>
            </w:r>
          </w:p>
        </w:tc>
        <w:tc>
          <w:tcPr>
            <w:tcW w:w="567" w:type="dxa"/>
            <w:tcBorders>
              <w:top w:val="single" w:sz="4" w:space="0" w:color="000000"/>
              <w:left w:val="single" w:sz="4" w:space="0" w:color="000000"/>
              <w:bottom w:val="single" w:sz="4" w:space="0" w:color="000000"/>
              <w:right w:val="single" w:sz="4" w:space="0" w:color="000000"/>
            </w:tcBorders>
          </w:tcPr>
          <w:p w:rsidR="00B73843" w:rsidRPr="003A7512" w:rsidRDefault="00B73843" w:rsidP="00B73843">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w:t>
            </w:r>
          </w:p>
        </w:tc>
        <w:tc>
          <w:tcPr>
            <w:tcW w:w="567" w:type="dxa"/>
            <w:tcBorders>
              <w:top w:val="single" w:sz="4" w:space="0" w:color="000000"/>
              <w:left w:val="single" w:sz="4" w:space="0" w:color="000000"/>
              <w:bottom w:val="single" w:sz="4" w:space="0" w:color="000000"/>
              <w:right w:val="single" w:sz="4" w:space="0" w:color="000000"/>
            </w:tcBorders>
          </w:tcPr>
          <w:p w:rsidR="00B73843" w:rsidRPr="003A7512" w:rsidRDefault="00B73843" w:rsidP="00B73843">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w:t>
            </w:r>
          </w:p>
        </w:tc>
        <w:tc>
          <w:tcPr>
            <w:tcW w:w="601" w:type="dxa"/>
            <w:tcBorders>
              <w:top w:val="single" w:sz="4" w:space="0" w:color="000000"/>
              <w:left w:val="single" w:sz="4" w:space="0" w:color="000000"/>
              <w:bottom w:val="single" w:sz="4" w:space="0" w:color="000000"/>
              <w:right w:val="single" w:sz="4" w:space="0" w:color="000000"/>
            </w:tcBorders>
          </w:tcPr>
          <w:p w:rsidR="00B73843" w:rsidRPr="003A7512" w:rsidRDefault="00B73843" w:rsidP="00B73843">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w:t>
            </w:r>
          </w:p>
        </w:tc>
        <w:tc>
          <w:tcPr>
            <w:tcW w:w="567" w:type="dxa"/>
            <w:tcBorders>
              <w:top w:val="single" w:sz="4" w:space="0" w:color="000000"/>
              <w:left w:val="single" w:sz="4" w:space="0" w:color="000000"/>
              <w:bottom w:val="single" w:sz="4" w:space="0" w:color="000000"/>
              <w:right w:val="single" w:sz="4" w:space="0" w:color="000000"/>
            </w:tcBorders>
          </w:tcPr>
          <w:p w:rsidR="00B73843" w:rsidRPr="003A7512" w:rsidRDefault="00B73843" w:rsidP="00B73843">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162</w:t>
            </w:r>
          </w:p>
        </w:tc>
        <w:tc>
          <w:tcPr>
            <w:tcW w:w="567" w:type="dxa"/>
            <w:tcBorders>
              <w:top w:val="single" w:sz="4" w:space="0" w:color="000000"/>
              <w:left w:val="single" w:sz="4" w:space="0" w:color="000000"/>
              <w:bottom w:val="single" w:sz="4" w:space="0" w:color="000000"/>
              <w:right w:val="single" w:sz="4" w:space="0" w:color="000000"/>
            </w:tcBorders>
          </w:tcPr>
          <w:p w:rsidR="00B73843" w:rsidRPr="003A7512" w:rsidRDefault="00B73843" w:rsidP="00B73843">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2</w:t>
            </w:r>
          </w:p>
        </w:tc>
        <w:tc>
          <w:tcPr>
            <w:tcW w:w="601" w:type="dxa"/>
            <w:tcBorders>
              <w:top w:val="single" w:sz="4" w:space="0" w:color="000000"/>
              <w:left w:val="single" w:sz="4" w:space="0" w:color="000000"/>
              <w:bottom w:val="single" w:sz="4" w:space="0" w:color="000000"/>
              <w:right w:val="single" w:sz="4" w:space="0" w:color="000000"/>
            </w:tcBorders>
          </w:tcPr>
          <w:p w:rsidR="00B73843" w:rsidRPr="003A7512" w:rsidRDefault="00B73843" w:rsidP="00B73843">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164</w:t>
            </w:r>
          </w:p>
        </w:tc>
        <w:tc>
          <w:tcPr>
            <w:tcW w:w="851" w:type="dxa"/>
            <w:tcBorders>
              <w:top w:val="single" w:sz="4" w:space="0" w:color="000000"/>
              <w:left w:val="single" w:sz="4" w:space="0" w:color="000000"/>
              <w:bottom w:val="single" w:sz="4" w:space="0" w:color="000000"/>
              <w:right w:val="single" w:sz="4" w:space="0" w:color="000000"/>
            </w:tcBorders>
          </w:tcPr>
          <w:p w:rsidR="00B73843" w:rsidRPr="003A7512" w:rsidRDefault="00B73843" w:rsidP="00B73843">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162</w:t>
            </w:r>
          </w:p>
        </w:tc>
        <w:tc>
          <w:tcPr>
            <w:tcW w:w="851" w:type="dxa"/>
            <w:tcBorders>
              <w:top w:val="single" w:sz="4" w:space="0" w:color="000000"/>
              <w:left w:val="single" w:sz="4" w:space="0" w:color="000000"/>
              <w:bottom w:val="single" w:sz="4" w:space="0" w:color="000000"/>
              <w:right w:val="single" w:sz="4" w:space="0" w:color="000000"/>
            </w:tcBorders>
          </w:tcPr>
          <w:p w:rsidR="00B73843" w:rsidRPr="003A7512" w:rsidRDefault="00B73843" w:rsidP="00B73843">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2</w:t>
            </w:r>
          </w:p>
        </w:tc>
        <w:tc>
          <w:tcPr>
            <w:tcW w:w="1701" w:type="dxa"/>
            <w:tcBorders>
              <w:top w:val="single" w:sz="4" w:space="0" w:color="000000"/>
              <w:left w:val="single" w:sz="4" w:space="0" w:color="000000"/>
              <w:bottom w:val="single" w:sz="4" w:space="0" w:color="000000"/>
              <w:right w:val="single" w:sz="4" w:space="0" w:color="000000"/>
            </w:tcBorders>
          </w:tcPr>
          <w:p w:rsidR="00B73843" w:rsidRPr="003A7512" w:rsidRDefault="00B73843" w:rsidP="00B73843">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164</w:t>
            </w:r>
          </w:p>
        </w:tc>
      </w:tr>
      <w:tr w:rsidR="00B73843" w:rsidRPr="003A7512" w:rsidTr="00B73843">
        <w:trPr>
          <w:trHeight w:val="329"/>
        </w:trPr>
        <w:tc>
          <w:tcPr>
            <w:tcW w:w="2795" w:type="dxa"/>
            <w:tcBorders>
              <w:top w:val="single" w:sz="4" w:space="0" w:color="000000"/>
              <w:left w:val="single" w:sz="4" w:space="0" w:color="000000"/>
              <w:bottom w:val="single" w:sz="4" w:space="0" w:color="000000"/>
              <w:right w:val="single" w:sz="4" w:space="0" w:color="000000"/>
            </w:tcBorders>
          </w:tcPr>
          <w:p w:rsidR="00B73843" w:rsidRPr="003A7512" w:rsidRDefault="00B73843" w:rsidP="00B73843">
            <w:pPr>
              <w:spacing w:after="0" w:line="240" w:lineRule="auto"/>
              <w:ind w:left="0" w:firstLine="0"/>
              <w:jc w:val="left"/>
              <w:rPr>
                <w:rFonts w:ascii="Calibri" w:eastAsia="Calibri" w:hAnsi="Calibri" w:cs="Calibri"/>
                <w:color w:val="auto"/>
                <w:sz w:val="22"/>
              </w:rPr>
            </w:pPr>
            <w:r w:rsidRPr="003A7512">
              <w:rPr>
                <w:b/>
                <w:color w:val="auto"/>
              </w:rPr>
              <w:t>TOPLAM</w:t>
            </w:r>
          </w:p>
        </w:tc>
        <w:tc>
          <w:tcPr>
            <w:tcW w:w="567" w:type="dxa"/>
            <w:tcBorders>
              <w:top w:val="single" w:sz="4" w:space="0" w:color="000000"/>
              <w:left w:val="single" w:sz="4" w:space="0" w:color="000000"/>
              <w:bottom w:val="single" w:sz="4" w:space="0" w:color="000000"/>
              <w:right w:val="single" w:sz="4" w:space="0" w:color="000000"/>
            </w:tcBorders>
          </w:tcPr>
          <w:p w:rsidR="00B73843" w:rsidRPr="003A7512" w:rsidRDefault="00B73843" w:rsidP="00B73843">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547</w:t>
            </w:r>
          </w:p>
        </w:tc>
        <w:tc>
          <w:tcPr>
            <w:tcW w:w="567" w:type="dxa"/>
            <w:tcBorders>
              <w:top w:val="single" w:sz="4" w:space="0" w:color="000000"/>
              <w:left w:val="single" w:sz="4" w:space="0" w:color="000000"/>
              <w:bottom w:val="single" w:sz="4" w:space="0" w:color="000000"/>
              <w:right w:val="single" w:sz="4" w:space="0" w:color="000000"/>
            </w:tcBorders>
          </w:tcPr>
          <w:p w:rsidR="00B73843" w:rsidRPr="003A7512" w:rsidRDefault="00B73843" w:rsidP="00B73843">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133</w:t>
            </w:r>
          </w:p>
        </w:tc>
        <w:tc>
          <w:tcPr>
            <w:tcW w:w="601" w:type="dxa"/>
            <w:tcBorders>
              <w:top w:val="single" w:sz="4" w:space="0" w:color="000000"/>
              <w:left w:val="single" w:sz="4" w:space="0" w:color="000000"/>
              <w:bottom w:val="single" w:sz="4" w:space="0" w:color="000000"/>
              <w:right w:val="single" w:sz="4" w:space="0" w:color="000000"/>
            </w:tcBorders>
          </w:tcPr>
          <w:p w:rsidR="00B73843" w:rsidRPr="003A7512" w:rsidRDefault="00B73843" w:rsidP="00B73843">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680</w:t>
            </w:r>
          </w:p>
        </w:tc>
        <w:tc>
          <w:tcPr>
            <w:tcW w:w="567" w:type="dxa"/>
            <w:tcBorders>
              <w:top w:val="single" w:sz="4" w:space="0" w:color="000000"/>
              <w:left w:val="single" w:sz="4" w:space="0" w:color="000000"/>
              <w:bottom w:val="single" w:sz="4" w:space="0" w:color="000000"/>
              <w:right w:val="single" w:sz="4" w:space="0" w:color="000000"/>
            </w:tcBorders>
          </w:tcPr>
          <w:p w:rsidR="00B73843" w:rsidRPr="003A7512" w:rsidRDefault="00B73843" w:rsidP="00B73843">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699</w:t>
            </w:r>
          </w:p>
        </w:tc>
        <w:tc>
          <w:tcPr>
            <w:tcW w:w="567" w:type="dxa"/>
            <w:tcBorders>
              <w:top w:val="single" w:sz="4" w:space="0" w:color="000000"/>
              <w:left w:val="single" w:sz="4" w:space="0" w:color="000000"/>
              <w:bottom w:val="single" w:sz="4" w:space="0" w:color="000000"/>
              <w:right w:val="single" w:sz="4" w:space="0" w:color="000000"/>
            </w:tcBorders>
          </w:tcPr>
          <w:p w:rsidR="00B73843" w:rsidRPr="003A7512" w:rsidRDefault="00B73843" w:rsidP="00B73843">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30</w:t>
            </w:r>
          </w:p>
        </w:tc>
        <w:tc>
          <w:tcPr>
            <w:tcW w:w="601" w:type="dxa"/>
            <w:tcBorders>
              <w:top w:val="single" w:sz="4" w:space="0" w:color="000000"/>
              <w:left w:val="single" w:sz="4" w:space="0" w:color="000000"/>
              <w:bottom w:val="single" w:sz="4" w:space="0" w:color="000000"/>
              <w:right w:val="single" w:sz="4" w:space="0" w:color="000000"/>
            </w:tcBorders>
          </w:tcPr>
          <w:p w:rsidR="00B73843" w:rsidRPr="003A7512" w:rsidRDefault="00B73843" w:rsidP="00B73843">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729</w:t>
            </w:r>
          </w:p>
        </w:tc>
        <w:tc>
          <w:tcPr>
            <w:tcW w:w="851" w:type="dxa"/>
            <w:tcBorders>
              <w:top w:val="single" w:sz="4" w:space="0" w:color="000000"/>
              <w:left w:val="single" w:sz="4" w:space="0" w:color="000000"/>
              <w:bottom w:val="single" w:sz="4" w:space="0" w:color="000000"/>
              <w:right w:val="single" w:sz="4" w:space="0" w:color="000000"/>
            </w:tcBorders>
          </w:tcPr>
          <w:p w:rsidR="00B73843" w:rsidRPr="003A7512" w:rsidRDefault="00B73843" w:rsidP="00B73843">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1246</w:t>
            </w:r>
          </w:p>
        </w:tc>
        <w:tc>
          <w:tcPr>
            <w:tcW w:w="851" w:type="dxa"/>
            <w:tcBorders>
              <w:top w:val="single" w:sz="4" w:space="0" w:color="000000"/>
              <w:left w:val="single" w:sz="4" w:space="0" w:color="000000"/>
              <w:bottom w:val="single" w:sz="4" w:space="0" w:color="000000"/>
              <w:right w:val="single" w:sz="4" w:space="0" w:color="000000"/>
            </w:tcBorders>
          </w:tcPr>
          <w:p w:rsidR="00B73843" w:rsidRPr="003A7512" w:rsidRDefault="00B73843" w:rsidP="00B73843">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163</w:t>
            </w:r>
          </w:p>
        </w:tc>
        <w:tc>
          <w:tcPr>
            <w:tcW w:w="1701" w:type="dxa"/>
            <w:tcBorders>
              <w:top w:val="single" w:sz="4" w:space="0" w:color="000000"/>
              <w:left w:val="single" w:sz="4" w:space="0" w:color="000000"/>
              <w:bottom w:val="single" w:sz="4" w:space="0" w:color="000000"/>
              <w:right w:val="single" w:sz="4" w:space="0" w:color="000000"/>
            </w:tcBorders>
          </w:tcPr>
          <w:p w:rsidR="00B73843" w:rsidRPr="003A7512" w:rsidRDefault="00B73843" w:rsidP="00B73843">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1409</w:t>
            </w:r>
          </w:p>
        </w:tc>
      </w:tr>
    </w:tbl>
    <w:p w:rsidR="003145DD" w:rsidRPr="003A7512" w:rsidRDefault="003145DD" w:rsidP="00B73843">
      <w:pPr>
        <w:spacing w:after="0" w:line="265" w:lineRule="auto"/>
        <w:ind w:left="0"/>
        <w:jc w:val="left"/>
        <w:rPr>
          <w:rFonts w:ascii="Calibri" w:eastAsia="Calibri" w:hAnsi="Calibri" w:cs="Calibri"/>
          <w:color w:val="auto"/>
          <w:sz w:val="22"/>
        </w:rPr>
      </w:pPr>
    </w:p>
    <w:p w:rsidR="003145DD" w:rsidRPr="003A7512" w:rsidRDefault="003145DD" w:rsidP="00B73843">
      <w:pPr>
        <w:spacing w:after="0" w:line="265" w:lineRule="auto"/>
        <w:ind w:left="0"/>
        <w:jc w:val="left"/>
        <w:rPr>
          <w:b/>
          <w:color w:val="auto"/>
        </w:rPr>
      </w:pPr>
    </w:p>
    <w:p w:rsidR="00BA2091" w:rsidRDefault="00BA2091" w:rsidP="002536E6">
      <w:pPr>
        <w:spacing w:after="0" w:line="265" w:lineRule="auto"/>
        <w:ind w:left="1932"/>
        <w:rPr>
          <w:rFonts w:ascii="Calibri" w:eastAsia="Calibri" w:hAnsi="Calibri" w:cs="Calibri"/>
          <w:color w:val="auto"/>
          <w:sz w:val="22"/>
        </w:rPr>
      </w:pPr>
    </w:p>
    <w:p w:rsidR="00BA2091" w:rsidRPr="00BA2091" w:rsidRDefault="00BA2091" w:rsidP="00BA2091">
      <w:pPr>
        <w:rPr>
          <w:rFonts w:ascii="Calibri" w:eastAsia="Calibri" w:hAnsi="Calibri" w:cs="Calibri"/>
          <w:sz w:val="22"/>
        </w:rPr>
      </w:pPr>
    </w:p>
    <w:p w:rsidR="00BA2091" w:rsidRPr="00BA2091" w:rsidRDefault="00BA2091" w:rsidP="00BA2091">
      <w:pPr>
        <w:rPr>
          <w:rFonts w:ascii="Calibri" w:eastAsia="Calibri" w:hAnsi="Calibri" w:cs="Calibri"/>
          <w:sz w:val="22"/>
        </w:rPr>
      </w:pPr>
    </w:p>
    <w:p w:rsidR="00BA2091" w:rsidRPr="00BA2091" w:rsidRDefault="00BA2091" w:rsidP="00BA2091">
      <w:pPr>
        <w:rPr>
          <w:rFonts w:ascii="Calibri" w:eastAsia="Calibri" w:hAnsi="Calibri" w:cs="Calibri"/>
          <w:sz w:val="22"/>
        </w:rPr>
      </w:pPr>
    </w:p>
    <w:p w:rsidR="00BA2091" w:rsidRPr="00BA2091" w:rsidRDefault="00BA2091" w:rsidP="00BA2091">
      <w:pPr>
        <w:rPr>
          <w:rFonts w:ascii="Calibri" w:eastAsia="Calibri" w:hAnsi="Calibri" w:cs="Calibri"/>
          <w:sz w:val="22"/>
        </w:rPr>
      </w:pPr>
    </w:p>
    <w:p w:rsidR="00BA2091" w:rsidRPr="00BA2091" w:rsidRDefault="00BA2091" w:rsidP="00BA2091">
      <w:pPr>
        <w:rPr>
          <w:rFonts w:ascii="Calibri" w:eastAsia="Calibri" w:hAnsi="Calibri" w:cs="Calibri"/>
          <w:sz w:val="22"/>
        </w:rPr>
      </w:pPr>
    </w:p>
    <w:p w:rsidR="00BA2091" w:rsidRPr="00BA2091" w:rsidRDefault="00BA2091" w:rsidP="00BA2091">
      <w:pPr>
        <w:rPr>
          <w:rFonts w:ascii="Calibri" w:eastAsia="Calibri" w:hAnsi="Calibri" w:cs="Calibri"/>
          <w:sz w:val="22"/>
        </w:rPr>
      </w:pPr>
    </w:p>
    <w:p w:rsidR="00BA2091" w:rsidRPr="00BA2091" w:rsidRDefault="00BA2091" w:rsidP="00BA2091">
      <w:pPr>
        <w:rPr>
          <w:rFonts w:ascii="Calibri" w:eastAsia="Calibri" w:hAnsi="Calibri" w:cs="Calibri"/>
          <w:sz w:val="22"/>
        </w:rPr>
      </w:pPr>
    </w:p>
    <w:p w:rsidR="00BA2091" w:rsidRPr="00BA2091" w:rsidRDefault="00BA2091" w:rsidP="00BA2091">
      <w:pPr>
        <w:rPr>
          <w:rFonts w:ascii="Calibri" w:eastAsia="Calibri" w:hAnsi="Calibri" w:cs="Calibri"/>
          <w:sz w:val="22"/>
        </w:rPr>
      </w:pPr>
    </w:p>
    <w:p w:rsidR="00BA2091" w:rsidRPr="00BA2091" w:rsidRDefault="00BA2091" w:rsidP="00BA2091">
      <w:pPr>
        <w:rPr>
          <w:rFonts w:ascii="Calibri" w:eastAsia="Calibri" w:hAnsi="Calibri" w:cs="Calibri"/>
          <w:sz w:val="22"/>
        </w:rPr>
      </w:pPr>
    </w:p>
    <w:p w:rsidR="00BA2091" w:rsidRPr="00BA2091" w:rsidRDefault="00BA2091" w:rsidP="00BA2091">
      <w:pPr>
        <w:rPr>
          <w:rFonts w:ascii="Calibri" w:eastAsia="Calibri" w:hAnsi="Calibri" w:cs="Calibri"/>
          <w:sz w:val="22"/>
        </w:rPr>
      </w:pPr>
    </w:p>
    <w:p w:rsidR="00BA2091" w:rsidRPr="00BA2091" w:rsidRDefault="00BA2091" w:rsidP="00BA2091">
      <w:pPr>
        <w:rPr>
          <w:rFonts w:ascii="Calibri" w:eastAsia="Calibri" w:hAnsi="Calibri" w:cs="Calibri"/>
          <w:sz w:val="22"/>
        </w:rPr>
      </w:pPr>
    </w:p>
    <w:p w:rsidR="00BA2091" w:rsidRDefault="00BA2091" w:rsidP="00BA2091">
      <w:pPr>
        <w:spacing w:after="0" w:line="265" w:lineRule="auto"/>
        <w:ind w:left="0" w:firstLine="0"/>
        <w:rPr>
          <w:rFonts w:ascii="Calibri" w:eastAsia="Calibri" w:hAnsi="Calibri" w:cs="Calibri"/>
          <w:sz w:val="22"/>
        </w:rPr>
      </w:pPr>
    </w:p>
    <w:p w:rsidR="00BA2091" w:rsidRDefault="00BA2091" w:rsidP="00BA2091">
      <w:pPr>
        <w:spacing w:after="0" w:line="265" w:lineRule="auto"/>
        <w:ind w:left="1932"/>
        <w:jc w:val="center"/>
        <w:rPr>
          <w:rFonts w:ascii="Calibri" w:eastAsia="Calibri" w:hAnsi="Calibri" w:cs="Calibri"/>
          <w:sz w:val="22"/>
        </w:rPr>
      </w:pPr>
    </w:p>
    <w:p w:rsidR="002536E6" w:rsidRPr="003A7512" w:rsidRDefault="009C7119" w:rsidP="002536E6">
      <w:pPr>
        <w:spacing w:after="0" w:line="265" w:lineRule="auto"/>
        <w:ind w:left="1932"/>
        <w:rPr>
          <w:b/>
          <w:color w:val="auto"/>
        </w:rPr>
      </w:pPr>
      <w:r w:rsidRPr="00BA2091">
        <w:rPr>
          <w:rFonts w:ascii="Calibri" w:eastAsia="Calibri" w:hAnsi="Calibri" w:cs="Calibri"/>
          <w:sz w:val="22"/>
        </w:rPr>
        <w:br w:type="page"/>
      </w:r>
      <w:r w:rsidR="002536E6" w:rsidRPr="003A7512">
        <w:rPr>
          <w:b/>
          <w:color w:val="auto"/>
        </w:rPr>
        <w:lastRenderedPageBreak/>
        <w:t>Öğretim Elemanı Sayıları (Unvanlar İtibariyle)</w:t>
      </w:r>
    </w:p>
    <w:p w:rsidR="002536E6" w:rsidRPr="003A7512" w:rsidRDefault="002536E6" w:rsidP="00BA2091">
      <w:pPr>
        <w:spacing w:after="0" w:line="265" w:lineRule="auto"/>
        <w:ind w:left="0" w:firstLine="0"/>
        <w:rPr>
          <w:rFonts w:ascii="Calibri" w:eastAsia="Calibri" w:hAnsi="Calibri" w:cs="Calibri"/>
          <w:color w:val="auto"/>
          <w:sz w:val="22"/>
        </w:rPr>
      </w:pPr>
    </w:p>
    <w:tbl>
      <w:tblPr>
        <w:tblStyle w:val="TableGrid2"/>
        <w:tblW w:w="9780" w:type="dxa"/>
        <w:tblInd w:w="-5" w:type="dxa"/>
        <w:tblCellMar>
          <w:top w:w="63" w:type="dxa"/>
          <w:left w:w="108" w:type="dxa"/>
          <w:right w:w="138" w:type="dxa"/>
        </w:tblCellMar>
        <w:tblLook w:val="04A0" w:firstRow="1" w:lastRow="0" w:firstColumn="1" w:lastColumn="0" w:noHBand="0" w:noVBand="1"/>
      </w:tblPr>
      <w:tblGrid>
        <w:gridCol w:w="2376"/>
        <w:gridCol w:w="1134"/>
        <w:gridCol w:w="1276"/>
        <w:gridCol w:w="1418"/>
        <w:gridCol w:w="1842"/>
        <w:gridCol w:w="1734"/>
      </w:tblGrid>
      <w:tr w:rsidR="00AE133B" w:rsidRPr="003A7512" w:rsidTr="002536E6">
        <w:trPr>
          <w:trHeight w:val="286"/>
        </w:trPr>
        <w:tc>
          <w:tcPr>
            <w:tcW w:w="6204" w:type="dxa"/>
            <w:gridSpan w:val="4"/>
            <w:tcBorders>
              <w:top w:val="single" w:sz="4" w:space="0" w:color="000000"/>
              <w:left w:val="single" w:sz="4" w:space="0" w:color="000000"/>
              <w:bottom w:val="single" w:sz="4" w:space="0" w:color="000000"/>
              <w:right w:val="nil"/>
            </w:tcBorders>
          </w:tcPr>
          <w:p w:rsidR="002536E6" w:rsidRPr="003A7512" w:rsidRDefault="002536E6" w:rsidP="002536E6">
            <w:pPr>
              <w:spacing w:after="0" w:line="240" w:lineRule="auto"/>
              <w:ind w:left="0" w:right="173" w:firstLine="0"/>
              <w:jc w:val="right"/>
              <w:rPr>
                <w:rFonts w:ascii="Calibri" w:eastAsia="Calibri" w:hAnsi="Calibri" w:cs="Calibri"/>
                <w:color w:val="auto"/>
                <w:sz w:val="22"/>
              </w:rPr>
            </w:pPr>
            <w:r w:rsidRPr="003A7512">
              <w:rPr>
                <w:b/>
                <w:color w:val="auto"/>
              </w:rPr>
              <w:t>Akademik Personel</w:t>
            </w:r>
          </w:p>
        </w:tc>
        <w:tc>
          <w:tcPr>
            <w:tcW w:w="3576" w:type="dxa"/>
            <w:gridSpan w:val="2"/>
            <w:tcBorders>
              <w:top w:val="single" w:sz="4" w:space="0" w:color="000000"/>
              <w:left w:val="nil"/>
              <w:bottom w:val="single" w:sz="4" w:space="0" w:color="000000"/>
              <w:right w:val="single" w:sz="4" w:space="0" w:color="000000"/>
            </w:tcBorders>
          </w:tcPr>
          <w:p w:rsidR="002536E6" w:rsidRPr="003A7512" w:rsidRDefault="002536E6" w:rsidP="002536E6">
            <w:pPr>
              <w:spacing w:after="0" w:line="240" w:lineRule="auto"/>
              <w:ind w:left="0" w:firstLine="0"/>
              <w:jc w:val="left"/>
              <w:rPr>
                <w:rFonts w:ascii="Calibri" w:eastAsia="Calibri" w:hAnsi="Calibri" w:cs="Calibri"/>
                <w:color w:val="auto"/>
                <w:sz w:val="22"/>
              </w:rPr>
            </w:pPr>
          </w:p>
        </w:tc>
      </w:tr>
      <w:tr w:rsidR="00AE133B" w:rsidRPr="003A7512" w:rsidTr="002536E6">
        <w:trPr>
          <w:trHeight w:val="562"/>
        </w:trPr>
        <w:tc>
          <w:tcPr>
            <w:tcW w:w="2376" w:type="dxa"/>
            <w:vMerge w:val="restart"/>
            <w:tcBorders>
              <w:top w:val="single" w:sz="4" w:space="0" w:color="000000"/>
              <w:left w:val="single" w:sz="4" w:space="0" w:color="000000"/>
              <w:bottom w:val="single" w:sz="4" w:space="0" w:color="000000"/>
              <w:right w:val="single" w:sz="4" w:space="0" w:color="000000"/>
            </w:tcBorders>
          </w:tcPr>
          <w:p w:rsidR="002536E6" w:rsidRPr="003A7512" w:rsidRDefault="002536E6" w:rsidP="002536E6">
            <w:pPr>
              <w:spacing w:after="0" w:line="240" w:lineRule="auto"/>
              <w:ind w:left="0" w:firstLine="0"/>
              <w:jc w:val="left"/>
              <w:rPr>
                <w:rFonts w:ascii="Calibri" w:eastAsia="Calibri" w:hAnsi="Calibri" w:cs="Calibri"/>
                <w:color w:val="auto"/>
                <w:sz w:val="22"/>
              </w:rPr>
            </w:pPr>
          </w:p>
        </w:tc>
        <w:tc>
          <w:tcPr>
            <w:tcW w:w="3828" w:type="dxa"/>
            <w:gridSpan w:val="3"/>
            <w:tcBorders>
              <w:top w:val="single" w:sz="4" w:space="0" w:color="000000"/>
              <w:left w:val="single" w:sz="4" w:space="0" w:color="000000"/>
              <w:bottom w:val="single" w:sz="4" w:space="0" w:color="000000"/>
              <w:right w:val="single" w:sz="4" w:space="0" w:color="000000"/>
            </w:tcBorders>
          </w:tcPr>
          <w:p w:rsidR="002536E6" w:rsidRPr="003A7512" w:rsidRDefault="002536E6" w:rsidP="002536E6">
            <w:pPr>
              <w:spacing w:after="0" w:line="240" w:lineRule="auto"/>
              <w:ind w:left="29" w:firstLine="0"/>
              <w:jc w:val="left"/>
              <w:rPr>
                <w:rFonts w:ascii="Calibri" w:eastAsia="Calibri" w:hAnsi="Calibri" w:cs="Calibri"/>
                <w:color w:val="auto"/>
                <w:sz w:val="22"/>
              </w:rPr>
            </w:pPr>
            <w:r w:rsidRPr="003A7512">
              <w:rPr>
                <w:b/>
                <w:color w:val="auto"/>
              </w:rPr>
              <w:t>Kadroların Doluluk Oranına Göre</w:t>
            </w:r>
          </w:p>
        </w:tc>
        <w:tc>
          <w:tcPr>
            <w:tcW w:w="3576" w:type="dxa"/>
            <w:gridSpan w:val="2"/>
            <w:tcBorders>
              <w:top w:val="single" w:sz="4" w:space="0" w:color="000000"/>
              <w:left w:val="single" w:sz="4" w:space="0" w:color="000000"/>
              <w:bottom w:val="single" w:sz="4" w:space="0" w:color="000000"/>
              <w:right w:val="single" w:sz="4" w:space="0" w:color="000000"/>
            </w:tcBorders>
          </w:tcPr>
          <w:p w:rsidR="002536E6" w:rsidRPr="003A7512" w:rsidRDefault="002536E6" w:rsidP="002536E6">
            <w:pPr>
              <w:spacing w:after="0" w:line="240" w:lineRule="auto"/>
              <w:ind w:left="0" w:firstLine="0"/>
              <w:jc w:val="center"/>
              <w:rPr>
                <w:rFonts w:ascii="Calibri" w:eastAsia="Calibri" w:hAnsi="Calibri" w:cs="Calibri"/>
                <w:color w:val="auto"/>
                <w:sz w:val="22"/>
              </w:rPr>
            </w:pPr>
            <w:r w:rsidRPr="003A7512">
              <w:rPr>
                <w:b/>
                <w:color w:val="auto"/>
              </w:rPr>
              <w:t>Kadroların İstihdam Şekline Göre</w:t>
            </w:r>
          </w:p>
        </w:tc>
      </w:tr>
      <w:tr w:rsidR="00AE133B" w:rsidRPr="003A7512" w:rsidTr="002536E6">
        <w:trPr>
          <w:trHeight w:val="286"/>
        </w:trPr>
        <w:tc>
          <w:tcPr>
            <w:tcW w:w="0" w:type="auto"/>
            <w:vMerge/>
            <w:tcBorders>
              <w:top w:val="nil"/>
              <w:left w:val="single" w:sz="4" w:space="0" w:color="000000"/>
              <w:bottom w:val="single" w:sz="4" w:space="0" w:color="000000"/>
              <w:right w:val="single" w:sz="4" w:space="0" w:color="000000"/>
            </w:tcBorders>
            <w:vAlign w:val="center"/>
          </w:tcPr>
          <w:p w:rsidR="002536E6" w:rsidRPr="003A7512" w:rsidRDefault="002536E6" w:rsidP="002536E6">
            <w:pPr>
              <w:spacing w:after="0" w:line="240" w:lineRule="auto"/>
              <w:ind w:left="0" w:firstLine="0"/>
              <w:jc w:val="left"/>
              <w:rPr>
                <w:rFonts w:ascii="Calibri" w:eastAsia="Calibri" w:hAnsi="Calibri" w:cs="Calibri"/>
                <w:color w:val="auto"/>
                <w:sz w:val="22"/>
              </w:rPr>
            </w:pPr>
          </w:p>
        </w:tc>
        <w:tc>
          <w:tcPr>
            <w:tcW w:w="1134" w:type="dxa"/>
            <w:tcBorders>
              <w:top w:val="single" w:sz="4" w:space="0" w:color="000000"/>
              <w:left w:val="single" w:sz="4" w:space="0" w:color="000000"/>
              <w:bottom w:val="single" w:sz="4" w:space="0" w:color="000000"/>
              <w:right w:val="single" w:sz="4" w:space="0" w:color="000000"/>
            </w:tcBorders>
          </w:tcPr>
          <w:p w:rsidR="002536E6" w:rsidRPr="003A7512" w:rsidRDefault="002536E6" w:rsidP="002536E6">
            <w:pPr>
              <w:spacing w:after="0" w:line="240" w:lineRule="auto"/>
              <w:ind w:left="30" w:firstLine="0"/>
              <w:jc w:val="center"/>
              <w:rPr>
                <w:rFonts w:ascii="Calibri" w:eastAsia="Calibri" w:hAnsi="Calibri" w:cs="Calibri"/>
                <w:color w:val="auto"/>
                <w:sz w:val="22"/>
              </w:rPr>
            </w:pPr>
            <w:r w:rsidRPr="003A7512">
              <w:rPr>
                <w:b/>
                <w:color w:val="auto"/>
              </w:rPr>
              <w:t>Dolu</w:t>
            </w:r>
          </w:p>
        </w:tc>
        <w:tc>
          <w:tcPr>
            <w:tcW w:w="1276" w:type="dxa"/>
            <w:tcBorders>
              <w:top w:val="single" w:sz="4" w:space="0" w:color="000000"/>
              <w:left w:val="single" w:sz="4" w:space="0" w:color="000000"/>
              <w:bottom w:val="single" w:sz="4" w:space="0" w:color="000000"/>
              <w:right w:val="single" w:sz="4" w:space="0" w:color="000000"/>
            </w:tcBorders>
          </w:tcPr>
          <w:p w:rsidR="002536E6" w:rsidRPr="003A7512" w:rsidRDefault="002536E6" w:rsidP="002536E6">
            <w:pPr>
              <w:spacing w:after="0" w:line="240" w:lineRule="auto"/>
              <w:ind w:left="30" w:firstLine="0"/>
              <w:jc w:val="center"/>
              <w:rPr>
                <w:rFonts w:ascii="Calibri" w:eastAsia="Calibri" w:hAnsi="Calibri" w:cs="Calibri"/>
                <w:color w:val="auto"/>
                <w:sz w:val="22"/>
              </w:rPr>
            </w:pPr>
            <w:r w:rsidRPr="003A7512">
              <w:rPr>
                <w:b/>
                <w:color w:val="auto"/>
              </w:rPr>
              <w:t>Boş</w:t>
            </w:r>
          </w:p>
        </w:tc>
        <w:tc>
          <w:tcPr>
            <w:tcW w:w="1418" w:type="dxa"/>
            <w:tcBorders>
              <w:top w:val="single" w:sz="4" w:space="0" w:color="000000"/>
              <w:left w:val="single" w:sz="4" w:space="0" w:color="000000"/>
              <w:bottom w:val="single" w:sz="4" w:space="0" w:color="000000"/>
              <w:right w:val="single" w:sz="4" w:space="0" w:color="000000"/>
            </w:tcBorders>
          </w:tcPr>
          <w:p w:rsidR="002536E6" w:rsidRPr="003A7512" w:rsidRDefault="002536E6" w:rsidP="002536E6">
            <w:pPr>
              <w:spacing w:after="0" w:line="240" w:lineRule="auto"/>
              <w:ind w:left="30" w:firstLine="0"/>
              <w:jc w:val="center"/>
              <w:rPr>
                <w:rFonts w:ascii="Calibri" w:eastAsia="Calibri" w:hAnsi="Calibri" w:cs="Calibri"/>
                <w:color w:val="auto"/>
                <w:sz w:val="22"/>
              </w:rPr>
            </w:pPr>
            <w:r w:rsidRPr="003A7512">
              <w:rPr>
                <w:b/>
                <w:color w:val="auto"/>
              </w:rPr>
              <w:t>Toplam</w:t>
            </w:r>
          </w:p>
        </w:tc>
        <w:tc>
          <w:tcPr>
            <w:tcW w:w="1842" w:type="dxa"/>
            <w:tcBorders>
              <w:top w:val="single" w:sz="4" w:space="0" w:color="000000"/>
              <w:left w:val="single" w:sz="4" w:space="0" w:color="000000"/>
              <w:bottom w:val="single" w:sz="4" w:space="0" w:color="000000"/>
              <w:right w:val="single" w:sz="4" w:space="0" w:color="000000"/>
            </w:tcBorders>
          </w:tcPr>
          <w:p w:rsidR="002536E6" w:rsidRPr="003A7512" w:rsidRDefault="002536E6" w:rsidP="002536E6">
            <w:pPr>
              <w:spacing w:after="0" w:line="240" w:lineRule="auto"/>
              <w:ind w:left="110" w:firstLine="0"/>
              <w:jc w:val="left"/>
              <w:rPr>
                <w:rFonts w:ascii="Calibri" w:eastAsia="Calibri" w:hAnsi="Calibri" w:cs="Calibri"/>
                <w:color w:val="auto"/>
                <w:sz w:val="22"/>
              </w:rPr>
            </w:pPr>
            <w:r w:rsidRPr="003A7512">
              <w:rPr>
                <w:b/>
                <w:color w:val="auto"/>
              </w:rPr>
              <w:t>Tam Zamanlı</w:t>
            </w:r>
          </w:p>
        </w:tc>
        <w:tc>
          <w:tcPr>
            <w:tcW w:w="1734" w:type="dxa"/>
            <w:tcBorders>
              <w:top w:val="single" w:sz="4" w:space="0" w:color="000000"/>
              <w:left w:val="single" w:sz="4" w:space="0" w:color="000000"/>
              <w:bottom w:val="single" w:sz="4" w:space="0" w:color="000000"/>
              <w:right w:val="single" w:sz="4" w:space="0" w:color="000000"/>
            </w:tcBorders>
          </w:tcPr>
          <w:p w:rsidR="002536E6" w:rsidRPr="003A7512" w:rsidRDefault="002536E6" w:rsidP="002536E6">
            <w:pPr>
              <w:spacing w:after="0" w:line="240" w:lineRule="auto"/>
              <w:ind w:left="62" w:firstLine="0"/>
              <w:jc w:val="left"/>
              <w:rPr>
                <w:rFonts w:ascii="Calibri" w:eastAsia="Calibri" w:hAnsi="Calibri" w:cs="Calibri"/>
                <w:color w:val="auto"/>
                <w:sz w:val="22"/>
              </w:rPr>
            </w:pPr>
            <w:r w:rsidRPr="003A7512">
              <w:rPr>
                <w:b/>
                <w:color w:val="auto"/>
              </w:rPr>
              <w:t>Yarı Zamanlı</w:t>
            </w:r>
          </w:p>
        </w:tc>
      </w:tr>
      <w:tr w:rsidR="00AE133B" w:rsidRPr="003A7512" w:rsidTr="002536E6">
        <w:trPr>
          <w:trHeight w:val="286"/>
        </w:trPr>
        <w:tc>
          <w:tcPr>
            <w:tcW w:w="2376" w:type="dxa"/>
            <w:tcBorders>
              <w:top w:val="single" w:sz="4" w:space="0" w:color="000000"/>
              <w:left w:val="single" w:sz="4" w:space="0" w:color="000000"/>
              <w:bottom w:val="single" w:sz="4" w:space="0" w:color="000000"/>
              <w:right w:val="single" w:sz="4" w:space="0" w:color="000000"/>
            </w:tcBorders>
          </w:tcPr>
          <w:p w:rsidR="002536E6" w:rsidRPr="003A7512" w:rsidRDefault="002536E6" w:rsidP="002536E6">
            <w:pPr>
              <w:spacing w:after="0" w:line="240" w:lineRule="auto"/>
              <w:ind w:left="0" w:firstLine="0"/>
              <w:jc w:val="left"/>
              <w:rPr>
                <w:rFonts w:ascii="Calibri" w:eastAsia="Calibri" w:hAnsi="Calibri" w:cs="Calibri"/>
                <w:color w:val="auto"/>
                <w:sz w:val="22"/>
              </w:rPr>
            </w:pPr>
            <w:r w:rsidRPr="003A7512">
              <w:rPr>
                <w:color w:val="auto"/>
              </w:rPr>
              <w:t>Profesör</w:t>
            </w:r>
          </w:p>
        </w:tc>
        <w:tc>
          <w:tcPr>
            <w:tcW w:w="1134" w:type="dxa"/>
            <w:tcBorders>
              <w:top w:val="single" w:sz="4" w:space="0" w:color="000000"/>
              <w:left w:val="single" w:sz="4" w:space="0" w:color="000000"/>
              <w:bottom w:val="single" w:sz="4" w:space="0" w:color="000000"/>
              <w:right w:val="single" w:sz="4" w:space="0" w:color="000000"/>
            </w:tcBorders>
          </w:tcPr>
          <w:p w:rsidR="002536E6" w:rsidRPr="003A7512" w:rsidRDefault="002536E6" w:rsidP="002536E6">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1</w:t>
            </w:r>
          </w:p>
        </w:tc>
        <w:tc>
          <w:tcPr>
            <w:tcW w:w="1276" w:type="dxa"/>
            <w:tcBorders>
              <w:top w:val="single" w:sz="4" w:space="0" w:color="000000"/>
              <w:left w:val="single" w:sz="4" w:space="0" w:color="000000"/>
              <w:bottom w:val="single" w:sz="4" w:space="0" w:color="000000"/>
              <w:right w:val="single" w:sz="4" w:space="0" w:color="000000"/>
            </w:tcBorders>
          </w:tcPr>
          <w:p w:rsidR="002536E6" w:rsidRPr="003A7512" w:rsidRDefault="002536E6" w:rsidP="002536E6">
            <w:pPr>
              <w:spacing w:after="0" w:line="240" w:lineRule="auto"/>
              <w:ind w:left="0" w:firstLine="0"/>
              <w:jc w:val="center"/>
              <w:rPr>
                <w:rFonts w:ascii="Calibri" w:eastAsia="Calibri" w:hAnsi="Calibri" w:cs="Calibri"/>
                <w:color w:val="auto"/>
                <w:sz w:val="22"/>
              </w:rPr>
            </w:pPr>
          </w:p>
        </w:tc>
        <w:tc>
          <w:tcPr>
            <w:tcW w:w="1418" w:type="dxa"/>
            <w:tcBorders>
              <w:top w:val="single" w:sz="4" w:space="0" w:color="000000"/>
              <w:left w:val="single" w:sz="4" w:space="0" w:color="000000"/>
              <w:bottom w:val="single" w:sz="4" w:space="0" w:color="000000"/>
              <w:right w:val="single" w:sz="4" w:space="0" w:color="000000"/>
            </w:tcBorders>
          </w:tcPr>
          <w:p w:rsidR="002536E6" w:rsidRPr="003A7512" w:rsidRDefault="002536E6" w:rsidP="002536E6">
            <w:pPr>
              <w:spacing w:after="0" w:line="240" w:lineRule="auto"/>
              <w:ind w:left="0" w:firstLine="0"/>
              <w:jc w:val="center"/>
              <w:rPr>
                <w:rFonts w:ascii="Calibri" w:eastAsia="Calibri" w:hAnsi="Calibri" w:cs="Calibri"/>
                <w:color w:val="auto"/>
                <w:sz w:val="22"/>
              </w:rPr>
            </w:pPr>
          </w:p>
        </w:tc>
        <w:tc>
          <w:tcPr>
            <w:tcW w:w="1842" w:type="dxa"/>
            <w:tcBorders>
              <w:top w:val="single" w:sz="4" w:space="0" w:color="000000"/>
              <w:left w:val="single" w:sz="4" w:space="0" w:color="000000"/>
              <w:bottom w:val="single" w:sz="4" w:space="0" w:color="000000"/>
              <w:right w:val="single" w:sz="4" w:space="0" w:color="000000"/>
            </w:tcBorders>
          </w:tcPr>
          <w:p w:rsidR="002536E6" w:rsidRPr="003A7512" w:rsidRDefault="002536E6" w:rsidP="002536E6">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1</w:t>
            </w:r>
          </w:p>
        </w:tc>
        <w:tc>
          <w:tcPr>
            <w:tcW w:w="1734" w:type="dxa"/>
            <w:tcBorders>
              <w:top w:val="single" w:sz="4" w:space="0" w:color="000000"/>
              <w:left w:val="single" w:sz="4" w:space="0" w:color="000000"/>
              <w:bottom w:val="single" w:sz="4" w:space="0" w:color="000000"/>
              <w:right w:val="single" w:sz="4" w:space="0" w:color="000000"/>
            </w:tcBorders>
          </w:tcPr>
          <w:p w:rsidR="002536E6" w:rsidRPr="003A7512" w:rsidRDefault="002536E6" w:rsidP="002536E6">
            <w:pPr>
              <w:spacing w:after="0" w:line="240" w:lineRule="auto"/>
              <w:ind w:left="0" w:firstLine="0"/>
              <w:jc w:val="left"/>
              <w:rPr>
                <w:rFonts w:ascii="Calibri" w:eastAsia="Calibri" w:hAnsi="Calibri" w:cs="Calibri"/>
                <w:color w:val="auto"/>
                <w:sz w:val="22"/>
              </w:rPr>
            </w:pPr>
          </w:p>
        </w:tc>
      </w:tr>
      <w:tr w:rsidR="00AE133B" w:rsidRPr="003A7512" w:rsidTr="002536E6">
        <w:trPr>
          <w:trHeight w:val="286"/>
        </w:trPr>
        <w:tc>
          <w:tcPr>
            <w:tcW w:w="2376" w:type="dxa"/>
            <w:tcBorders>
              <w:top w:val="single" w:sz="4" w:space="0" w:color="000000"/>
              <w:left w:val="single" w:sz="4" w:space="0" w:color="000000"/>
              <w:bottom w:val="single" w:sz="4" w:space="0" w:color="000000"/>
              <w:right w:val="single" w:sz="4" w:space="0" w:color="000000"/>
            </w:tcBorders>
          </w:tcPr>
          <w:p w:rsidR="002536E6" w:rsidRPr="003A7512" w:rsidRDefault="002536E6" w:rsidP="002536E6">
            <w:pPr>
              <w:spacing w:after="0" w:line="240" w:lineRule="auto"/>
              <w:ind w:left="0" w:firstLine="0"/>
              <w:jc w:val="left"/>
              <w:rPr>
                <w:rFonts w:ascii="Calibri" w:eastAsia="Calibri" w:hAnsi="Calibri" w:cs="Calibri"/>
                <w:color w:val="auto"/>
                <w:sz w:val="22"/>
              </w:rPr>
            </w:pPr>
            <w:r w:rsidRPr="003A7512">
              <w:rPr>
                <w:color w:val="auto"/>
              </w:rPr>
              <w:t>Doçent</w:t>
            </w:r>
          </w:p>
        </w:tc>
        <w:tc>
          <w:tcPr>
            <w:tcW w:w="1134" w:type="dxa"/>
            <w:tcBorders>
              <w:top w:val="single" w:sz="4" w:space="0" w:color="000000"/>
              <w:left w:val="single" w:sz="4" w:space="0" w:color="000000"/>
              <w:bottom w:val="single" w:sz="4" w:space="0" w:color="000000"/>
              <w:right w:val="single" w:sz="4" w:space="0" w:color="000000"/>
            </w:tcBorders>
          </w:tcPr>
          <w:p w:rsidR="002536E6" w:rsidRPr="003A7512" w:rsidRDefault="00AA5BB5" w:rsidP="002536E6">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1</w:t>
            </w:r>
          </w:p>
        </w:tc>
        <w:tc>
          <w:tcPr>
            <w:tcW w:w="1276" w:type="dxa"/>
            <w:tcBorders>
              <w:top w:val="single" w:sz="4" w:space="0" w:color="000000"/>
              <w:left w:val="single" w:sz="4" w:space="0" w:color="000000"/>
              <w:bottom w:val="single" w:sz="4" w:space="0" w:color="000000"/>
              <w:right w:val="single" w:sz="4" w:space="0" w:color="000000"/>
            </w:tcBorders>
          </w:tcPr>
          <w:p w:rsidR="002536E6" w:rsidRPr="003A7512" w:rsidRDefault="002536E6" w:rsidP="002536E6">
            <w:pPr>
              <w:spacing w:after="0" w:line="240" w:lineRule="auto"/>
              <w:ind w:left="0" w:firstLine="0"/>
              <w:jc w:val="center"/>
              <w:rPr>
                <w:rFonts w:ascii="Calibri" w:eastAsia="Calibri" w:hAnsi="Calibri" w:cs="Calibri"/>
                <w:color w:val="auto"/>
                <w:sz w:val="22"/>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2536E6" w:rsidRPr="003A7512" w:rsidRDefault="002536E6" w:rsidP="002536E6">
            <w:pPr>
              <w:spacing w:after="0" w:line="240" w:lineRule="auto"/>
              <w:ind w:left="0" w:firstLine="0"/>
              <w:jc w:val="center"/>
              <w:rPr>
                <w:rFonts w:ascii="Calibri" w:eastAsia="Calibri" w:hAnsi="Calibri" w:cs="Calibri"/>
                <w:color w:val="auto"/>
                <w:sz w:val="22"/>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2536E6" w:rsidRPr="003A7512" w:rsidRDefault="002536E6" w:rsidP="002536E6">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1</w:t>
            </w:r>
          </w:p>
        </w:tc>
        <w:tc>
          <w:tcPr>
            <w:tcW w:w="1734" w:type="dxa"/>
            <w:tcBorders>
              <w:top w:val="single" w:sz="4" w:space="0" w:color="000000"/>
              <w:left w:val="single" w:sz="4" w:space="0" w:color="000000"/>
              <w:bottom w:val="single" w:sz="4" w:space="0" w:color="000000"/>
              <w:right w:val="single" w:sz="4" w:space="0" w:color="000000"/>
            </w:tcBorders>
            <w:vAlign w:val="center"/>
          </w:tcPr>
          <w:p w:rsidR="002536E6" w:rsidRPr="003A7512" w:rsidRDefault="002536E6" w:rsidP="002536E6">
            <w:pPr>
              <w:spacing w:after="0" w:line="240" w:lineRule="auto"/>
              <w:ind w:left="0" w:firstLine="0"/>
              <w:jc w:val="left"/>
              <w:rPr>
                <w:rFonts w:ascii="Calibri" w:eastAsia="Calibri" w:hAnsi="Calibri" w:cs="Calibri"/>
                <w:color w:val="auto"/>
                <w:sz w:val="22"/>
              </w:rPr>
            </w:pPr>
          </w:p>
        </w:tc>
      </w:tr>
      <w:tr w:rsidR="00AE133B" w:rsidRPr="003A7512" w:rsidTr="002536E6">
        <w:trPr>
          <w:trHeight w:val="286"/>
        </w:trPr>
        <w:tc>
          <w:tcPr>
            <w:tcW w:w="2376" w:type="dxa"/>
            <w:tcBorders>
              <w:top w:val="single" w:sz="4" w:space="0" w:color="000000"/>
              <w:left w:val="single" w:sz="4" w:space="0" w:color="000000"/>
              <w:bottom w:val="single" w:sz="4" w:space="0" w:color="000000"/>
              <w:right w:val="single" w:sz="4" w:space="0" w:color="000000"/>
            </w:tcBorders>
          </w:tcPr>
          <w:p w:rsidR="002536E6" w:rsidRPr="003A7512" w:rsidRDefault="002536E6" w:rsidP="002536E6">
            <w:pPr>
              <w:spacing w:after="0" w:line="240" w:lineRule="auto"/>
              <w:ind w:left="0" w:firstLine="0"/>
              <w:jc w:val="left"/>
              <w:rPr>
                <w:rFonts w:ascii="Calibri" w:eastAsia="Calibri" w:hAnsi="Calibri" w:cs="Calibri"/>
                <w:color w:val="auto"/>
                <w:sz w:val="22"/>
              </w:rPr>
            </w:pPr>
            <w:r w:rsidRPr="003A7512">
              <w:rPr>
                <w:color w:val="auto"/>
              </w:rPr>
              <w:t>Yardımcı Doçent</w:t>
            </w:r>
          </w:p>
        </w:tc>
        <w:tc>
          <w:tcPr>
            <w:tcW w:w="1134" w:type="dxa"/>
            <w:tcBorders>
              <w:top w:val="single" w:sz="4" w:space="0" w:color="000000"/>
              <w:left w:val="single" w:sz="4" w:space="0" w:color="000000"/>
              <w:bottom w:val="single" w:sz="4" w:space="0" w:color="000000"/>
              <w:right w:val="single" w:sz="4" w:space="0" w:color="000000"/>
            </w:tcBorders>
            <w:vAlign w:val="center"/>
          </w:tcPr>
          <w:p w:rsidR="002536E6" w:rsidRPr="003A7512" w:rsidRDefault="002536E6" w:rsidP="002536E6">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6</w:t>
            </w:r>
          </w:p>
        </w:tc>
        <w:tc>
          <w:tcPr>
            <w:tcW w:w="1276" w:type="dxa"/>
            <w:tcBorders>
              <w:top w:val="single" w:sz="4" w:space="0" w:color="000000"/>
              <w:left w:val="single" w:sz="4" w:space="0" w:color="000000"/>
              <w:bottom w:val="single" w:sz="4" w:space="0" w:color="000000"/>
              <w:right w:val="single" w:sz="4" w:space="0" w:color="000000"/>
            </w:tcBorders>
            <w:vAlign w:val="bottom"/>
          </w:tcPr>
          <w:p w:rsidR="002536E6" w:rsidRPr="003A7512" w:rsidRDefault="002536E6" w:rsidP="002536E6">
            <w:pPr>
              <w:spacing w:after="0" w:line="240" w:lineRule="auto"/>
              <w:ind w:left="0" w:firstLine="0"/>
              <w:jc w:val="center"/>
              <w:rPr>
                <w:rFonts w:ascii="Calibri" w:eastAsia="Calibri" w:hAnsi="Calibri" w:cs="Calibri"/>
                <w:color w:val="auto"/>
                <w:sz w:val="22"/>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2536E6" w:rsidRPr="003A7512" w:rsidRDefault="002536E6" w:rsidP="002536E6">
            <w:pPr>
              <w:spacing w:after="0" w:line="240" w:lineRule="auto"/>
              <w:ind w:left="0" w:firstLine="0"/>
              <w:jc w:val="center"/>
              <w:rPr>
                <w:rFonts w:ascii="Calibri" w:eastAsia="Calibri" w:hAnsi="Calibri" w:cs="Calibri"/>
                <w:color w:val="auto"/>
                <w:sz w:val="22"/>
              </w:rPr>
            </w:pPr>
          </w:p>
        </w:tc>
        <w:tc>
          <w:tcPr>
            <w:tcW w:w="1842" w:type="dxa"/>
            <w:tcBorders>
              <w:top w:val="single" w:sz="4" w:space="0" w:color="000000"/>
              <w:left w:val="single" w:sz="4" w:space="0" w:color="000000"/>
              <w:bottom w:val="single" w:sz="4" w:space="0" w:color="000000"/>
              <w:right w:val="single" w:sz="4" w:space="0" w:color="000000"/>
            </w:tcBorders>
            <w:vAlign w:val="bottom"/>
          </w:tcPr>
          <w:p w:rsidR="002536E6" w:rsidRPr="003A7512" w:rsidRDefault="002536E6" w:rsidP="002536E6">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6</w:t>
            </w:r>
          </w:p>
        </w:tc>
        <w:tc>
          <w:tcPr>
            <w:tcW w:w="1734" w:type="dxa"/>
            <w:tcBorders>
              <w:top w:val="single" w:sz="4" w:space="0" w:color="000000"/>
              <w:left w:val="single" w:sz="4" w:space="0" w:color="000000"/>
              <w:bottom w:val="single" w:sz="4" w:space="0" w:color="000000"/>
              <w:right w:val="single" w:sz="4" w:space="0" w:color="000000"/>
            </w:tcBorders>
            <w:vAlign w:val="center"/>
          </w:tcPr>
          <w:p w:rsidR="002536E6" w:rsidRPr="003A7512" w:rsidRDefault="002536E6" w:rsidP="002536E6">
            <w:pPr>
              <w:spacing w:after="0" w:line="240" w:lineRule="auto"/>
              <w:ind w:left="0" w:firstLine="0"/>
              <w:jc w:val="left"/>
              <w:rPr>
                <w:rFonts w:ascii="Calibri" w:eastAsia="Calibri" w:hAnsi="Calibri" w:cs="Calibri"/>
                <w:color w:val="auto"/>
                <w:sz w:val="22"/>
              </w:rPr>
            </w:pPr>
          </w:p>
        </w:tc>
      </w:tr>
      <w:tr w:rsidR="00AE133B" w:rsidRPr="003A7512" w:rsidTr="002536E6">
        <w:trPr>
          <w:trHeight w:val="286"/>
        </w:trPr>
        <w:tc>
          <w:tcPr>
            <w:tcW w:w="2376" w:type="dxa"/>
            <w:tcBorders>
              <w:top w:val="single" w:sz="4" w:space="0" w:color="000000"/>
              <w:left w:val="single" w:sz="4" w:space="0" w:color="000000"/>
              <w:bottom w:val="single" w:sz="4" w:space="0" w:color="000000"/>
              <w:right w:val="single" w:sz="4" w:space="0" w:color="000000"/>
            </w:tcBorders>
          </w:tcPr>
          <w:p w:rsidR="002536E6" w:rsidRPr="003A7512" w:rsidRDefault="002536E6" w:rsidP="002536E6">
            <w:pPr>
              <w:spacing w:after="0" w:line="240" w:lineRule="auto"/>
              <w:ind w:left="0" w:firstLine="0"/>
              <w:jc w:val="left"/>
              <w:rPr>
                <w:rFonts w:ascii="Calibri" w:eastAsia="Calibri" w:hAnsi="Calibri" w:cs="Calibri"/>
                <w:color w:val="auto"/>
                <w:sz w:val="22"/>
              </w:rPr>
            </w:pPr>
            <w:r w:rsidRPr="003A7512">
              <w:rPr>
                <w:color w:val="auto"/>
              </w:rPr>
              <w:t>Öğretim Görevlisi</w:t>
            </w:r>
          </w:p>
        </w:tc>
        <w:tc>
          <w:tcPr>
            <w:tcW w:w="1134" w:type="dxa"/>
            <w:tcBorders>
              <w:top w:val="single" w:sz="4" w:space="0" w:color="000000"/>
              <w:left w:val="single" w:sz="4" w:space="0" w:color="000000"/>
              <w:bottom w:val="single" w:sz="4" w:space="0" w:color="000000"/>
              <w:right w:val="single" w:sz="4" w:space="0" w:color="000000"/>
            </w:tcBorders>
            <w:vAlign w:val="center"/>
          </w:tcPr>
          <w:p w:rsidR="002536E6" w:rsidRPr="003A7512" w:rsidRDefault="002536E6" w:rsidP="002536E6">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10</w:t>
            </w:r>
          </w:p>
        </w:tc>
        <w:tc>
          <w:tcPr>
            <w:tcW w:w="1276" w:type="dxa"/>
            <w:tcBorders>
              <w:top w:val="single" w:sz="4" w:space="0" w:color="000000"/>
              <w:left w:val="single" w:sz="4" w:space="0" w:color="000000"/>
              <w:bottom w:val="single" w:sz="4" w:space="0" w:color="000000"/>
              <w:right w:val="single" w:sz="4" w:space="0" w:color="000000"/>
            </w:tcBorders>
            <w:vAlign w:val="center"/>
          </w:tcPr>
          <w:p w:rsidR="002536E6" w:rsidRPr="003A7512" w:rsidRDefault="002536E6" w:rsidP="002536E6">
            <w:pPr>
              <w:spacing w:after="0" w:line="240" w:lineRule="auto"/>
              <w:ind w:left="0" w:firstLine="0"/>
              <w:jc w:val="center"/>
              <w:rPr>
                <w:rFonts w:ascii="Calibri" w:eastAsia="Calibri" w:hAnsi="Calibri" w:cs="Calibri"/>
                <w:color w:val="auto"/>
                <w:sz w:val="22"/>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2536E6" w:rsidRPr="003A7512" w:rsidRDefault="002536E6" w:rsidP="002536E6">
            <w:pPr>
              <w:spacing w:after="0" w:line="240" w:lineRule="auto"/>
              <w:ind w:left="0" w:firstLine="0"/>
              <w:jc w:val="center"/>
              <w:rPr>
                <w:rFonts w:ascii="Calibri" w:eastAsia="Calibri" w:hAnsi="Calibri" w:cs="Calibri"/>
                <w:color w:val="auto"/>
                <w:sz w:val="22"/>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2536E6" w:rsidRPr="003A7512" w:rsidRDefault="002536E6" w:rsidP="002536E6">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10</w:t>
            </w:r>
          </w:p>
        </w:tc>
        <w:tc>
          <w:tcPr>
            <w:tcW w:w="1734" w:type="dxa"/>
            <w:tcBorders>
              <w:top w:val="single" w:sz="4" w:space="0" w:color="000000"/>
              <w:left w:val="single" w:sz="4" w:space="0" w:color="000000"/>
              <w:bottom w:val="single" w:sz="4" w:space="0" w:color="000000"/>
              <w:right w:val="single" w:sz="4" w:space="0" w:color="000000"/>
            </w:tcBorders>
            <w:vAlign w:val="center"/>
          </w:tcPr>
          <w:p w:rsidR="002536E6" w:rsidRPr="003A7512" w:rsidRDefault="002536E6" w:rsidP="002536E6">
            <w:pPr>
              <w:spacing w:after="0" w:line="240" w:lineRule="auto"/>
              <w:ind w:left="0" w:firstLine="0"/>
              <w:jc w:val="left"/>
              <w:rPr>
                <w:rFonts w:ascii="Calibri" w:eastAsia="Calibri" w:hAnsi="Calibri" w:cs="Calibri"/>
                <w:color w:val="auto"/>
                <w:sz w:val="22"/>
              </w:rPr>
            </w:pPr>
          </w:p>
        </w:tc>
      </w:tr>
      <w:tr w:rsidR="00AE133B" w:rsidRPr="003A7512" w:rsidTr="002536E6">
        <w:trPr>
          <w:trHeight w:val="286"/>
        </w:trPr>
        <w:tc>
          <w:tcPr>
            <w:tcW w:w="2376" w:type="dxa"/>
            <w:tcBorders>
              <w:top w:val="single" w:sz="4" w:space="0" w:color="000000"/>
              <w:left w:val="single" w:sz="4" w:space="0" w:color="000000"/>
              <w:bottom w:val="single" w:sz="4" w:space="0" w:color="000000"/>
              <w:right w:val="single" w:sz="4" w:space="0" w:color="000000"/>
            </w:tcBorders>
          </w:tcPr>
          <w:p w:rsidR="002536E6" w:rsidRPr="003A7512" w:rsidRDefault="002536E6" w:rsidP="002536E6">
            <w:pPr>
              <w:spacing w:after="0" w:line="240" w:lineRule="auto"/>
              <w:ind w:left="0" w:firstLine="0"/>
              <w:jc w:val="left"/>
              <w:rPr>
                <w:rFonts w:ascii="Calibri" w:eastAsia="Calibri" w:hAnsi="Calibri" w:cs="Calibri"/>
                <w:color w:val="auto"/>
                <w:sz w:val="22"/>
              </w:rPr>
            </w:pPr>
            <w:r w:rsidRPr="003A7512">
              <w:rPr>
                <w:color w:val="auto"/>
              </w:rPr>
              <w:t>Okutman</w:t>
            </w:r>
          </w:p>
        </w:tc>
        <w:tc>
          <w:tcPr>
            <w:tcW w:w="1134" w:type="dxa"/>
            <w:tcBorders>
              <w:top w:val="single" w:sz="4" w:space="0" w:color="000000"/>
              <w:left w:val="single" w:sz="4" w:space="0" w:color="000000"/>
              <w:bottom w:val="single" w:sz="4" w:space="0" w:color="000000"/>
              <w:right w:val="single" w:sz="4" w:space="0" w:color="000000"/>
            </w:tcBorders>
            <w:vAlign w:val="center"/>
          </w:tcPr>
          <w:p w:rsidR="002536E6" w:rsidRPr="003A7512" w:rsidRDefault="002536E6" w:rsidP="002536E6">
            <w:pPr>
              <w:spacing w:after="0" w:line="240" w:lineRule="auto"/>
              <w:ind w:left="0" w:firstLine="0"/>
              <w:jc w:val="center"/>
              <w:rPr>
                <w:rFonts w:ascii="Calibri" w:eastAsia="Calibri" w:hAnsi="Calibri" w:cs="Calibri"/>
                <w:color w:val="auto"/>
                <w:sz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536E6" w:rsidRPr="003A7512" w:rsidRDefault="002536E6" w:rsidP="002536E6">
            <w:pPr>
              <w:spacing w:after="0" w:line="240" w:lineRule="auto"/>
              <w:ind w:left="0" w:firstLine="0"/>
              <w:jc w:val="center"/>
              <w:rPr>
                <w:rFonts w:ascii="Calibri" w:eastAsia="Calibri" w:hAnsi="Calibri" w:cs="Calibri"/>
                <w:color w:val="auto"/>
                <w:sz w:val="22"/>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2536E6" w:rsidRPr="003A7512" w:rsidRDefault="002536E6" w:rsidP="002536E6">
            <w:pPr>
              <w:spacing w:after="0" w:line="240" w:lineRule="auto"/>
              <w:ind w:left="0" w:firstLine="0"/>
              <w:jc w:val="center"/>
              <w:rPr>
                <w:rFonts w:ascii="Calibri" w:eastAsia="Calibri" w:hAnsi="Calibri" w:cs="Calibri"/>
                <w:color w:val="auto"/>
                <w:sz w:val="22"/>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2536E6" w:rsidRPr="003A7512" w:rsidRDefault="002536E6" w:rsidP="002536E6">
            <w:pPr>
              <w:spacing w:after="0" w:line="240" w:lineRule="auto"/>
              <w:ind w:left="0" w:firstLine="0"/>
              <w:jc w:val="center"/>
              <w:rPr>
                <w:rFonts w:ascii="Calibri" w:eastAsia="Calibri" w:hAnsi="Calibri" w:cs="Calibri"/>
                <w:color w:val="auto"/>
                <w:sz w:val="22"/>
              </w:rPr>
            </w:pPr>
          </w:p>
        </w:tc>
        <w:tc>
          <w:tcPr>
            <w:tcW w:w="1734" w:type="dxa"/>
            <w:tcBorders>
              <w:top w:val="single" w:sz="4" w:space="0" w:color="000000"/>
              <w:left w:val="single" w:sz="4" w:space="0" w:color="000000"/>
              <w:bottom w:val="single" w:sz="4" w:space="0" w:color="000000"/>
              <w:right w:val="single" w:sz="4" w:space="0" w:color="000000"/>
            </w:tcBorders>
            <w:vAlign w:val="center"/>
          </w:tcPr>
          <w:p w:rsidR="002536E6" w:rsidRPr="003A7512" w:rsidRDefault="002536E6" w:rsidP="002536E6">
            <w:pPr>
              <w:spacing w:after="0" w:line="240" w:lineRule="auto"/>
              <w:ind w:left="0" w:firstLine="0"/>
              <w:jc w:val="left"/>
              <w:rPr>
                <w:rFonts w:ascii="Calibri" w:eastAsia="Calibri" w:hAnsi="Calibri" w:cs="Calibri"/>
                <w:color w:val="auto"/>
                <w:sz w:val="22"/>
              </w:rPr>
            </w:pPr>
          </w:p>
        </w:tc>
      </w:tr>
      <w:tr w:rsidR="00AE133B" w:rsidRPr="003A7512" w:rsidTr="002536E6">
        <w:trPr>
          <w:trHeight w:val="286"/>
        </w:trPr>
        <w:tc>
          <w:tcPr>
            <w:tcW w:w="2376" w:type="dxa"/>
            <w:tcBorders>
              <w:top w:val="single" w:sz="4" w:space="0" w:color="000000"/>
              <w:left w:val="single" w:sz="4" w:space="0" w:color="000000"/>
              <w:bottom w:val="single" w:sz="4" w:space="0" w:color="000000"/>
              <w:right w:val="single" w:sz="4" w:space="0" w:color="000000"/>
            </w:tcBorders>
          </w:tcPr>
          <w:p w:rsidR="002536E6" w:rsidRPr="003A7512" w:rsidRDefault="002536E6" w:rsidP="002536E6">
            <w:pPr>
              <w:spacing w:after="0" w:line="240" w:lineRule="auto"/>
              <w:ind w:left="0" w:firstLine="0"/>
              <w:jc w:val="left"/>
              <w:rPr>
                <w:rFonts w:ascii="Calibri" w:eastAsia="Calibri" w:hAnsi="Calibri" w:cs="Calibri"/>
                <w:color w:val="auto"/>
                <w:sz w:val="22"/>
              </w:rPr>
            </w:pPr>
            <w:r w:rsidRPr="003A7512">
              <w:rPr>
                <w:color w:val="auto"/>
              </w:rPr>
              <w:t>Çevirici</w:t>
            </w:r>
          </w:p>
        </w:tc>
        <w:tc>
          <w:tcPr>
            <w:tcW w:w="1134" w:type="dxa"/>
            <w:tcBorders>
              <w:top w:val="single" w:sz="4" w:space="0" w:color="000000"/>
              <w:left w:val="single" w:sz="4" w:space="0" w:color="000000"/>
              <w:bottom w:val="single" w:sz="4" w:space="0" w:color="000000"/>
              <w:right w:val="single" w:sz="4" w:space="0" w:color="000000"/>
            </w:tcBorders>
            <w:vAlign w:val="center"/>
          </w:tcPr>
          <w:p w:rsidR="002536E6" w:rsidRPr="003A7512" w:rsidRDefault="002536E6" w:rsidP="002536E6">
            <w:pPr>
              <w:spacing w:after="0" w:line="240" w:lineRule="auto"/>
              <w:ind w:left="0" w:firstLine="0"/>
              <w:jc w:val="center"/>
              <w:rPr>
                <w:rFonts w:ascii="Calibri" w:eastAsia="Calibri" w:hAnsi="Calibri" w:cs="Calibri"/>
                <w:color w:val="auto"/>
                <w:sz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536E6" w:rsidRPr="003A7512" w:rsidRDefault="002536E6" w:rsidP="002536E6">
            <w:pPr>
              <w:spacing w:after="0" w:line="240" w:lineRule="auto"/>
              <w:ind w:left="0" w:firstLine="0"/>
              <w:jc w:val="center"/>
              <w:rPr>
                <w:rFonts w:ascii="Calibri" w:eastAsia="Calibri" w:hAnsi="Calibri" w:cs="Calibri"/>
                <w:color w:val="auto"/>
                <w:sz w:val="22"/>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2536E6" w:rsidRPr="003A7512" w:rsidRDefault="002536E6" w:rsidP="002536E6">
            <w:pPr>
              <w:spacing w:after="0" w:line="240" w:lineRule="auto"/>
              <w:ind w:left="0" w:firstLine="0"/>
              <w:jc w:val="center"/>
              <w:rPr>
                <w:rFonts w:ascii="Calibri" w:eastAsia="Calibri" w:hAnsi="Calibri" w:cs="Calibri"/>
                <w:color w:val="auto"/>
                <w:sz w:val="22"/>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2536E6" w:rsidRPr="003A7512" w:rsidRDefault="002536E6" w:rsidP="002536E6">
            <w:pPr>
              <w:spacing w:after="0" w:line="240" w:lineRule="auto"/>
              <w:ind w:left="0" w:firstLine="0"/>
              <w:jc w:val="center"/>
              <w:rPr>
                <w:rFonts w:ascii="Calibri" w:eastAsia="Calibri" w:hAnsi="Calibri" w:cs="Calibri"/>
                <w:color w:val="auto"/>
                <w:sz w:val="22"/>
              </w:rPr>
            </w:pPr>
          </w:p>
        </w:tc>
        <w:tc>
          <w:tcPr>
            <w:tcW w:w="1734" w:type="dxa"/>
            <w:tcBorders>
              <w:top w:val="single" w:sz="4" w:space="0" w:color="000000"/>
              <w:left w:val="single" w:sz="4" w:space="0" w:color="000000"/>
              <w:bottom w:val="single" w:sz="4" w:space="0" w:color="000000"/>
              <w:right w:val="single" w:sz="4" w:space="0" w:color="000000"/>
            </w:tcBorders>
            <w:vAlign w:val="center"/>
          </w:tcPr>
          <w:p w:rsidR="002536E6" w:rsidRPr="003A7512" w:rsidRDefault="002536E6" w:rsidP="002536E6">
            <w:pPr>
              <w:spacing w:after="0" w:line="240" w:lineRule="auto"/>
              <w:ind w:left="0" w:firstLine="0"/>
              <w:jc w:val="left"/>
              <w:rPr>
                <w:rFonts w:ascii="Calibri" w:eastAsia="Calibri" w:hAnsi="Calibri" w:cs="Calibri"/>
                <w:color w:val="auto"/>
                <w:sz w:val="22"/>
              </w:rPr>
            </w:pPr>
          </w:p>
        </w:tc>
      </w:tr>
      <w:tr w:rsidR="00AE133B" w:rsidRPr="003A7512" w:rsidTr="002536E6">
        <w:trPr>
          <w:trHeight w:val="562"/>
        </w:trPr>
        <w:tc>
          <w:tcPr>
            <w:tcW w:w="2376" w:type="dxa"/>
            <w:tcBorders>
              <w:top w:val="single" w:sz="4" w:space="0" w:color="000000"/>
              <w:left w:val="single" w:sz="4" w:space="0" w:color="000000"/>
              <w:bottom w:val="single" w:sz="4" w:space="0" w:color="000000"/>
              <w:right w:val="single" w:sz="4" w:space="0" w:color="000000"/>
            </w:tcBorders>
          </w:tcPr>
          <w:p w:rsidR="002536E6" w:rsidRPr="003A7512" w:rsidRDefault="002536E6" w:rsidP="002536E6">
            <w:pPr>
              <w:spacing w:after="0" w:line="240" w:lineRule="auto"/>
              <w:ind w:left="0" w:firstLine="0"/>
              <w:jc w:val="left"/>
              <w:rPr>
                <w:rFonts w:ascii="Calibri" w:eastAsia="Calibri" w:hAnsi="Calibri" w:cs="Calibri"/>
                <w:color w:val="auto"/>
                <w:sz w:val="22"/>
              </w:rPr>
            </w:pPr>
            <w:r w:rsidRPr="003A7512">
              <w:rPr>
                <w:color w:val="auto"/>
              </w:rPr>
              <w:t>Eğitim-Öğretim Planlamacısı</w:t>
            </w:r>
          </w:p>
        </w:tc>
        <w:tc>
          <w:tcPr>
            <w:tcW w:w="1134" w:type="dxa"/>
            <w:tcBorders>
              <w:top w:val="single" w:sz="4" w:space="0" w:color="000000"/>
              <w:left w:val="single" w:sz="4" w:space="0" w:color="000000"/>
              <w:bottom w:val="single" w:sz="4" w:space="0" w:color="000000"/>
              <w:right w:val="single" w:sz="4" w:space="0" w:color="000000"/>
            </w:tcBorders>
            <w:vAlign w:val="center"/>
          </w:tcPr>
          <w:p w:rsidR="002536E6" w:rsidRPr="003A7512" w:rsidRDefault="002536E6" w:rsidP="002536E6">
            <w:pPr>
              <w:spacing w:after="0" w:line="240" w:lineRule="auto"/>
              <w:ind w:left="0" w:firstLine="0"/>
              <w:jc w:val="center"/>
              <w:rPr>
                <w:rFonts w:ascii="Calibri" w:eastAsia="Calibri" w:hAnsi="Calibri" w:cs="Calibri"/>
                <w:color w:val="auto"/>
                <w:sz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536E6" w:rsidRPr="003A7512" w:rsidRDefault="002536E6" w:rsidP="002536E6">
            <w:pPr>
              <w:spacing w:after="0" w:line="240" w:lineRule="auto"/>
              <w:ind w:left="0" w:firstLine="0"/>
              <w:jc w:val="center"/>
              <w:rPr>
                <w:rFonts w:ascii="Calibri" w:eastAsia="Calibri" w:hAnsi="Calibri" w:cs="Calibri"/>
                <w:color w:val="auto"/>
                <w:sz w:val="22"/>
              </w:rPr>
            </w:pPr>
          </w:p>
        </w:tc>
        <w:tc>
          <w:tcPr>
            <w:tcW w:w="1418" w:type="dxa"/>
            <w:tcBorders>
              <w:top w:val="single" w:sz="4" w:space="0" w:color="000000"/>
              <w:left w:val="single" w:sz="4" w:space="0" w:color="000000"/>
              <w:bottom w:val="single" w:sz="4" w:space="0" w:color="000000"/>
              <w:right w:val="single" w:sz="4" w:space="0" w:color="000000"/>
            </w:tcBorders>
            <w:vAlign w:val="bottom"/>
          </w:tcPr>
          <w:p w:rsidR="002536E6" w:rsidRPr="003A7512" w:rsidRDefault="002536E6" w:rsidP="002536E6">
            <w:pPr>
              <w:spacing w:after="0" w:line="240" w:lineRule="auto"/>
              <w:ind w:left="0" w:firstLine="0"/>
              <w:jc w:val="center"/>
              <w:rPr>
                <w:rFonts w:ascii="Calibri" w:eastAsia="Calibri" w:hAnsi="Calibri" w:cs="Calibri"/>
                <w:color w:val="auto"/>
                <w:sz w:val="22"/>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2536E6" w:rsidRPr="003A7512" w:rsidRDefault="002536E6" w:rsidP="002536E6">
            <w:pPr>
              <w:spacing w:after="0" w:line="240" w:lineRule="auto"/>
              <w:ind w:left="0" w:firstLine="0"/>
              <w:jc w:val="center"/>
              <w:rPr>
                <w:rFonts w:ascii="Calibri" w:eastAsia="Calibri" w:hAnsi="Calibri" w:cs="Calibri"/>
                <w:color w:val="auto"/>
                <w:sz w:val="22"/>
              </w:rPr>
            </w:pPr>
          </w:p>
        </w:tc>
        <w:tc>
          <w:tcPr>
            <w:tcW w:w="1734" w:type="dxa"/>
            <w:tcBorders>
              <w:top w:val="single" w:sz="4" w:space="0" w:color="000000"/>
              <w:left w:val="single" w:sz="4" w:space="0" w:color="000000"/>
              <w:bottom w:val="single" w:sz="4" w:space="0" w:color="000000"/>
              <w:right w:val="single" w:sz="4" w:space="0" w:color="000000"/>
            </w:tcBorders>
          </w:tcPr>
          <w:p w:rsidR="002536E6" w:rsidRPr="003A7512" w:rsidRDefault="002536E6" w:rsidP="002536E6">
            <w:pPr>
              <w:spacing w:after="0" w:line="240" w:lineRule="auto"/>
              <w:ind w:left="0" w:firstLine="0"/>
              <w:jc w:val="left"/>
              <w:rPr>
                <w:rFonts w:ascii="Calibri" w:eastAsia="Calibri" w:hAnsi="Calibri" w:cs="Calibri"/>
                <w:color w:val="auto"/>
                <w:sz w:val="22"/>
              </w:rPr>
            </w:pPr>
          </w:p>
        </w:tc>
      </w:tr>
      <w:tr w:rsidR="00AE133B" w:rsidRPr="003A7512" w:rsidTr="002536E6">
        <w:trPr>
          <w:trHeight w:val="286"/>
        </w:trPr>
        <w:tc>
          <w:tcPr>
            <w:tcW w:w="2376" w:type="dxa"/>
            <w:tcBorders>
              <w:top w:val="single" w:sz="4" w:space="0" w:color="000000"/>
              <w:left w:val="single" w:sz="4" w:space="0" w:color="000000"/>
              <w:bottom w:val="single" w:sz="4" w:space="0" w:color="000000"/>
              <w:right w:val="single" w:sz="4" w:space="0" w:color="000000"/>
            </w:tcBorders>
          </w:tcPr>
          <w:p w:rsidR="002536E6" w:rsidRPr="003A7512" w:rsidRDefault="002536E6" w:rsidP="002536E6">
            <w:pPr>
              <w:spacing w:after="0" w:line="240" w:lineRule="auto"/>
              <w:ind w:left="0" w:firstLine="0"/>
              <w:jc w:val="left"/>
              <w:rPr>
                <w:rFonts w:ascii="Calibri" w:eastAsia="Calibri" w:hAnsi="Calibri" w:cs="Calibri"/>
                <w:color w:val="auto"/>
                <w:sz w:val="22"/>
              </w:rPr>
            </w:pPr>
            <w:r w:rsidRPr="003A7512">
              <w:rPr>
                <w:color w:val="auto"/>
              </w:rPr>
              <w:t>Araştırma Görevlisi</w:t>
            </w:r>
          </w:p>
        </w:tc>
        <w:tc>
          <w:tcPr>
            <w:tcW w:w="1134" w:type="dxa"/>
            <w:tcBorders>
              <w:top w:val="single" w:sz="4" w:space="0" w:color="000000"/>
              <w:left w:val="single" w:sz="4" w:space="0" w:color="000000"/>
              <w:bottom w:val="single" w:sz="4" w:space="0" w:color="000000"/>
              <w:right w:val="single" w:sz="4" w:space="0" w:color="000000"/>
            </w:tcBorders>
            <w:vAlign w:val="center"/>
          </w:tcPr>
          <w:p w:rsidR="002536E6" w:rsidRPr="003A7512" w:rsidRDefault="002536E6" w:rsidP="002536E6">
            <w:pPr>
              <w:spacing w:after="0" w:line="240" w:lineRule="auto"/>
              <w:ind w:left="0" w:firstLine="0"/>
              <w:jc w:val="center"/>
              <w:rPr>
                <w:rFonts w:ascii="Calibri" w:eastAsia="Calibri" w:hAnsi="Calibri" w:cs="Calibri"/>
                <w:color w:val="auto"/>
                <w:sz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536E6" w:rsidRPr="003A7512" w:rsidRDefault="002536E6" w:rsidP="002536E6">
            <w:pPr>
              <w:spacing w:after="0" w:line="240" w:lineRule="auto"/>
              <w:ind w:left="0" w:firstLine="0"/>
              <w:jc w:val="center"/>
              <w:rPr>
                <w:rFonts w:ascii="Calibri" w:eastAsia="Calibri" w:hAnsi="Calibri" w:cs="Calibri"/>
                <w:color w:val="auto"/>
                <w:sz w:val="22"/>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2536E6" w:rsidRPr="003A7512" w:rsidRDefault="002536E6" w:rsidP="002536E6">
            <w:pPr>
              <w:spacing w:after="0" w:line="240" w:lineRule="auto"/>
              <w:ind w:left="0" w:firstLine="0"/>
              <w:jc w:val="center"/>
              <w:rPr>
                <w:rFonts w:ascii="Calibri" w:eastAsia="Calibri" w:hAnsi="Calibri" w:cs="Calibri"/>
                <w:color w:val="auto"/>
                <w:sz w:val="22"/>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2536E6" w:rsidRPr="003A7512" w:rsidRDefault="002536E6" w:rsidP="002536E6">
            <w:pPr>
              <w:spacing w:after="0" w:line="240" w:lineRule="auto"/>
              <w:ind w:left="0" w:firstLine="0"/>
              <w:jc w:val="center"/>
              <w:rPr>
                <w:rFonts w:ascii="Calibri" w:eastAsia="Calibri" w:hAnsi="Calibri" w:cs="Calibri"/>
                <w:color w:val="auto"/>
                <w:sz w:val="22"/>
              </w:rPr>
            </w:pPr>
          </w:p>
        </w:tc>
        <w:tc>
          <w:tcPr>
            <w:tcW w:w="1734" w:type="dxa"/>
            <w:tcBorders>
              <w:top w:val="single" w:sz="4" w:space="0" w:color="000000"/>
              <w:left w:val="single" w:sz="4" w:space="0" w:color="000000"/>
              <w:bottom w:val="single" w:sz="4" w:space="0" w:color="000000"/>
              <w:right w:val="single" w:sz="4" w:space="0" w:color="000000"/>
            </w:tcBorders>
          </w:tcPr>
          <w:p w:rsidR="002536E6" w:rsidRPr="003A7512" w:rsidRDefault="002536E6" w:rsidP="002536E6">
            <w:pPr>
              <w:spacing w:after="0" w:line="240" w:lineRule="auto"/>
              <w:ind w:left="0" w:firstLine="0"/>
              <w:jc w:val="left"/>
              <w:rPr>
                <w:rFonts w:ascii="Calibri" w:eastAsia="Calibri" w:hAnsi="Calibri" w:cs="Calibri"/>
                <w:color w:val="auto"/>
                <w:sz w:val="22"/>
              </w:rPr>
            </w:pPr>
          </w:p>
        </w:tc>
      </w:tr>
      <w:tr w:rsidR="00AE133B" w:rsidRPr="003A7512" w:rsidTr="002536E6">
        <w:trPr>
          <w:trHeight w:val="286"/>
        </w:trPr>
        <w:tc>
          <w:tcPr>
            <w:tcW w:w="2376" w:type="dxa"/>
            <w:tcBorders>
              <w:top w:val="single" w:sz="4" w:space="0" w:color="000000"/>
              <w:left w:val="single" w:sz="4" w:space="0" w:color="000000"/>
              <w:bottom w:val="single" w:sz="4" w:space="0" w:color="000000"/>
              <w:right w:val="single" w:sz="4" w:space="0" w:color="000000"/>
            </w:tcBorders>
          </w:tcPr>
          <w:p w:rsidR="002536E6" w:rsidRPr="003A7512" w:rsidRDefault="002536E6" w:rsidP="002536E6">
            <w:pPr>
              <w:spacing w:after="0" w:line="240" w:lineRule="auto"/>
              <w:ind w:left="0" w:firstLine="0"/>
              <w:jc w:val="left"/>
              <w:rPr>
                <w:rFonts w:ascii="Calibri" w:eastAsia="Calibri" w:hAnsi="Calibri" w:cs="Calibri"/>
                <w:color w:val="auto"/>
                <w:sz w:val="22"/>
              </w:rPr>
            </w:pPr>
            <w:r w:rsidRPr="003A7512">
              <w:rPr>
                <w:color w:val="auto"/>
              </w:rPr>
              <w:t>Uzman</w:t>
            </w:r>
          </w:p>
        </w:tc>
        <w:tc>
          <w:tcPr>
            <w:tcW w:w="1134" w:type="dxa"/>
            <w:tcBorders>
              <w:top w:val="single" w:sz="4" w:space="0" w:color="000000"/>
              <w:left w:val="single" w:sz="4" w:space="0" w:color="000000"/>
              <w:bottom w:val="single" w:sz="4" w:space="0" w:color="000000"/>
              <w:right w:val="single" w:sz="4" w:space="0" w:color="000000"/>
            </w:tcBorders>
            <w:vAlign w:val="center"/>
          </w:tcPr>
          <w:p w:rsidR="002536E6" w:rsidRPr="003A7512" w:rsidRDefault="002536E6" w:rsidP="002536E6">
            <w:pPr>
              <w:spacing w:after="0" w:line="240" w:lineRule="auto"/>
              <w:ind w:left="0" w:firstLine="0"/>
              <w:jc w:val="center"/>
              <w:rPr>
                <w:rFonts w:ascii="Calibri" w:eastAsia="Calibri" w:hAnsi="Calibri" w:cs="Calibri"/>
                <w:color w:val="auto"/>
                <w:sz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536E6" w:rsidRPr="003A7512" w:rsidRDefault="002536E6" w:rsidP="002536E6">
            <w:pPr>
              <w:spacing w:after="0" w:line="240" w:lineRule="auto"/>
              <w:ind w:left="0" w:firstLine="0"/>
              <w:jc w:val="center"/>
              <w:rPr>
                <w:rFonts w:ascii="Calibri" w:eastAsia="Calibri" w:hAnsi="Calibri" w:cs="Calibri"/>
                <w:color w:val="auto"/>
                <w:sz w:val="22"/>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2536E6" w:rsidRPr="003A7512" w:rsidRDefault="002536E6" w:rsidP="002536E6">
            <w:pPr>
              <w:spacing w:after="0" w:line="240" w:lineRule="auto"/>
              <w:ind w:left="0" w:firstLine="0"/>
              <w:jc w:val="center"/>
              <w:rPr>
                <w:rFonts w:ascii="Calibri" w:eastAsia="Calibri" w:hAnsi="Calibri" w:cs="Calibri"/>
                <w:color w:val="auto"/>
                <w:sz w:val="22"/>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2536E6" w:rsidRPr="003A7512" w:rsidRDefault="002536E6" w:rsidP="002536E6">
            <w:pPr>
              <w:spacing w:after="0" w:line="240" w:lineRule="auto"/>
              <w:ind w:left="0" w:firstLine="0"/>
              <w:jc w:val="center"/>
              <w:rPr>
                <w:rFonts w:ascii="Calibri" w:eastAsia="Calibri" w:hAnsi="Calibri" w:cs="Calibri"/>
                <w:color w:val="auto"/>
                <w:sz w:val="22"/>
              </w:rPr>
            </w:pPr>
          </w:p>
        </w:tc>
        <w:tc>
          <w:tcPr>
            <w:tcW w:w="1734" w:type="dxa"/>
            <w:tcBorders>
              <w:top w:val="single" w:sz="4" w:space="0" w:color="000000"/>
              <w:left w:val="single" w:sz="4" w:space="0" w:color="000000"/>
              <w:bottom w:val="single" w:sz="4" w:space="0" w:color="000000"/>
              <w:right w:val="single" w:sz="4" w:space="0" w:color="000000"/>
            </w:tcBorders>
            <w:vAlign w:val="center"/>
          </w:tcPr>
          <w:p w:rsidR="002536E6" w:rsidRPr="003A7512" w:rsidRDefault="002536E6" w:rsidP="002536E6">
            <w:pPr>
              <w:spacing w:after="0" w:line="240" w:lineRule="auto"/>
              <w:ind w:left="0" w:firstLine="0"/>
              <w:jc w:val="left"/>
              <w:rPr>
                <w:rFonts w:ascii="Calibri" w:eastAsia="Calibri" w:hAnsi="Calibri" w:cs="Calibri"/>
                <w:color w:val="auto"/>
                <w:sz w:val="22"/>
              </w:rPr>
            </w:pPr>
          </w:p>
        </w:tc>
      </w:tr>
      <w:tr w:rsidR="00AE133B" w:rsidRPr="003A7512" w:rsidTr="002536E6">
        <w:trPr>
          <w:trHeight w:val="286"/>
        </w:trPr>
        <w:tc>
          <w:tcPr>
            <w:tcW w:w="2376" w:type="dxa"/>
            <w:tcBorders>
              <w:top w:val="single" w:sz="4" w:space="0" w:color="000000"/>
              <w:left w:val="single" w:sz="4" w:space="0" w:color="000000"/>
              <w:bottom w:val="single" w:sz="4" w:space="0" w:color="000000"/>
              <w:right w:val="single" w:sz="4" w:space="0" w:color="000000"/>
            </w:tcBorders>
          </w:tcPr>
          <w:p w:rsidR="002536E6" w:rsidRPr="003A7512" w:rsidRDefault="002536E6" w:rsidP="002536E6">
            <w:pPr>
              <w:spacing w:after="0" w:line="240" w:lineRule="auto"/>
              <w:ind w:left="0" w:firstLine="0"/>
              <w:jc w:val="left"/>
              <w:rPr>
                <w:rFonts w:ascii="Calibri" w:eastAsia="Calibri" w:hAnsi="Calibri" w:cs="Calibri"/>
                <w:color w:val="auto"/>
                <w:sz w:val="22"/>
              </w:rPr>
            </w:pPr>
            <w:r w:rsidRPr="003A7512">
              <w:rPr>
                <w:b/>
                <w:color w:val="auto"/>
              </w:rPr>
              <w:t>TOPLAM</w:t>
            </w:r>
          </w:p>
        </w:tc>
        <w:tc>
          <w:tcPr>
            <w:tcW w:w="1134" w:type="dxa"/>
            <w:tcBorders>
              <w:top w:val="single" w:sz="4" w:space="0" w:color="000000"/>
              <w:left w:val="single" w:sz="4" w:space="0" w:color="000000"/>
              <w:bottom w:val="single" w:sz="4" w:space="0" w:color="000000"/>
              <w:right w:val="single" w:sz="4" w:space="0" w:color="000000"/>
            </w:tcBorders>
            <w:vAlign w:val="center"/>
          </w:tcPr>
          <w:p w:rsidR="002536E6" w:rsidRPr="003A7512" w:rsidRDefault="00AA5BB5" w:rsidP="002536E6">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18</w:t>
            </w:r>
          </w:p>
        </w:tc>
        <w:tc>
          <w:tcPr>
            <w:tcW w:w="1276" w:type="dxa"/>
            <w:tcBorders>
              <w:top w:val="single" w:sz="4" w:space="0" w:color="000000"/>
              <w:left w:val="single" w:sz="4" w:space="0" w:color="000000"/>
              <w:bottom w:val="single" w:sz="4" w:space="0" w:color="000000"/>
              <w:right w:val="single" w:sz="4" w:space="0" w:color="000000"/>
            </w:tcBorders>
            <w:vAlign w:val="center"/>
          </w:tcPr>
          <w:p w:rsidR="002536E6" w:rsidRPr="003A7512" w:rsidRDefault="002536E6" w:rsidP="002536E6">
            <w:pPr>
              <w:spacing w:after="0" w:line="240" w:lineRule="auto"/>
              <w:ind w:left="0" w:firstLine="0"/>
              <w:jc w:val="center"/>
              <w:rPr>
                <w:rFonts w:ascii="Calibri" w:eastAsia="Calibri" w:hAnsi="Calibri" w:cs="Calibri"/>
                <w:color w:val="auto"/>
                <w:sz w:val="22"/>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2536E6" w:rsidRPr="003A7512" w:rsidRDefault="002536E6" w:rsidP="002536E6">
            <w:pPr>
              <w:spacing w:after="0" w:line="240" w:lineRule="auto"/>
              <w:ind w:left="0" w:firstLine="0"/>
              <w:jc w:val="center"/>
              <w:rPr>
                <w:rFonts w:ascii="Calibri" w:eastAsia="Calibri" w:hAnsi="Calibri" w:cs="Calibri"/>
                <w:color w:val="auto"/>
                <w:sz w:val="22"/>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2536E6" w:rsidRPr="003A7512" w:rsidRDefault="00AA5BB5" w:rsidP="002536E6">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18</w:t>
            </w:r>
          </w:p>
        </w:tc>
        <w:tc>
          <w:tcPr>
            <w:tcW w:w="1734" w:type="dxa"/>
            <w:tcBorders>
              <w:top w:val="single" w:sz="4" w:space="0" w:color="000000"/>
              <w:left w:val="single" w:sz="4" w:space="0" w:color="000000"/>
              <w:bottom w:val="single" w:sz="4" w:space="0" w:color="000000"/>
              <w:right w:val="single" w:sz="4" w:space="0" w:color="000000"/>
            </w:tcBorders>
            <w:vAlign w:val="center"/>
          </w:tcPr>
          <w:p w:rsidR="002536E6" w:rsidRPr="003A7512" w:rsidRDefault="002536E6" w:rsidP="002536E6">
            <w:pPr>
              <w:spacing w:after="0" w:line="240" w:lineRule="auto"/>
              <w:ind w:left="0" w:firstLine="0"/>
              <w:jc w:val="left"/>
              <w:rPr>
                <w:rFonts w:ascii="Calibri" w:eastAsia="Calibri" w:hAnsi="Calibri" w:cs="Calibri"/>
                <w:color w:val="auto"/>
                <w:sz w:val="22"/>
              </w:rPr>
            </w:pPr>
          </w:p>
        </w:tc>
      </w:tr>
    </w:tbl>
    <w:p w:rsidR="009C7119" w:rsidRDefault="009C7119" w:rsidP="00B73843">
      <w:pPr>
        <w:spacing w:after="38" w:line="269" w:lineRule="auto"/>
        <w:ind w:left="0"/>
        <w:rPr>
          <w:rFonts w:ascii="Calibri" w:eastAsia="Calibri" w:hAnsi="Calibri" w:cs="Calibri"/>
          <w:color w:val="auto"/>
          <w:sz w:val="22"/>
        </w:rPr>
      </w:pPr>
    </w:p>
    <w:p w:rsidR="00BA2091" w:rsidRDefault="00BA2091" w:rsidP="00B73843">
      <w:pPr>
        <w:spacing w:after="38" w:line="269" w:lineRule="auto"/>
        <w:ind w:left="0"/>
        <w:rPr>
          <w:rFonts w:ascii="Calibri" w:eastAsia="Calibri" w:hAnsi="Calibri" w:cs="Calibri"/>
          <w:color w:val="auto"/>
          <w:sz w:val="22"/>
        </w:rPr>
      </w:pPr>
    </w:p>
    <w:p w:rsidR="00BA2091" w:rsidRPr="003A7512" w:rsidRDefault="00BA2091" w:rsidP="00B73843">
      <w:pPr>
        <w:spacing w:after="38" w:line="269" w:lineRule="auto"/>
        <w:ind w:left="0"/>
        <w:rPr>
          <w:rFonts w:ascii="Calibri" w:eastAsia="Calibri" w:hAnsi="Calibri" w:cs="Calibri"/>
          <w:color w:val="auto"/>
          <w:sz w:val="22"/>
        </w:rPr>
      </w:pPr>
    </w:p>
    <w:p w:rsidR="00671F79" w:rsidRPr="003A7512" w:rsidRDefault="00671F79" w:rsidP="00671F79">
      <w:pPr>
        <w:spacing w:after="0" w:line="265" w:lineRule="auto"/>
        <w:ind w:left="1932"/>
        <w:jc w:val="left"/>
        <w:rPr>
          <w:rFonts w:ascii="Calibri" w:eastAsia="Calibri" w:hAnsi="Calibri" w:cs="Calibri"/>
          <w:color w:val="auto"/>
          <w:sz w:val="22"/>
        </w:rPr>
      </w:pPr>
      <w:r w:rsidRPr="003A7512">
        <w:rPr>
          <w:b/>
          <w:color w:val="auto"/>
        </w:rPr>
        <w:t>İdari Personel</w:t>
      </w:r>
    </w:p>
    <w:tbl>
      <w:tblPr>
        <w:tblStyle w:val="TableGrid3"/>
        <w:tblW w:w="9780" w:type="dxa"/>
        <w:tblInd w:w="-5" w:type="dxa"/>
        <w:tblCellMar>
          <w:top w:w="63" w:type="dxa"/>
          <w:left w:w="108" w:type="dxa"/>
          <w:right w:w="353" w:type="dxa"/>
        </w:tblCellMar>
        <w:tblLook w:val="04A0" w:firstRow="1" w:lastRow="0" w:firstColumn="1" w:lastColumn="0" w:noHBand="0" w:noVBand="1"/>
      </w:tblPr>
      <w:tblGrid>
        <w:gridCol w:w="3936"/>
        <w:gridCol w:w="1984"/>
        <w:gridCol w:w="1985"/>
        <w:gridCol w:w="1875"/>
      </w:tblGrid>
      <w:tr w:rsidR="00AE133B" w:rsidRPr="003A7512" w:rsidTr="00671F79">
        <w:trPr>
          <w:trHeight w:val="286"/>
        </w:trPr>
        <w:tc>
          <w:tcPr>
            <w:tcW w:w="7905" w:type="dxa"/>
            <w:gridSpan w:val="3"/>
            <w:tcBorders>
              <w:top w:val="single" w:sz="4" w:space="0" w:color="000000"/>
              <w:left w:val="single" w:sz="4" w:space="0" w:color="000000"/>
              <w:bottom w:val="single" w:sz="4" w:space="0" w:color="000000"/>
              <w:right w:val="nil"/>
            </w:tcBorders>
          </w:tcPr>
          <w:p w:rsidR="00671F79" w:rsidRPr="003A7512" w:rsidRDefault="00671F79" w:rsidP="00671F79">
            <w:pPr>
              <w:spacing w:after="0" w:line="240" w:lineRule="auto"/>
              <w:ind w:left="0" w:right="46" w:firstLine="0"/>
              <w:jc w:val="right"/>
              <w:rPr>
                <w:rFonts w:ascii="Calibri" w:eastAsia="Calibri" w:hAnsi="Calibri" w:cs="Calibri"/>
                <w:color w:val="auto"/>
                <w:sz w:val="22"/>
              </w:rPr>
            </w:pPr>
            <w:r w:rsidRPr="003A7512">
              <w:rPr>
                <w:b/>
                <w:color w:val="auto"/>
              </w:rPr>
              <w:t>İdari Personel (Kadroların Doluluk Oranına Göre)</w:t>
            </w:r>
          </w:p>
        </w:tc>
        <w:tc>
          <w:tcPr>
            <w:tcW w:w="1875" w:type="dxa"/>
            <w:tcBorders>
              <w:top w:val="single" w:sz="4" w:space="0" w:color="000000"/>
              <w:left w:val="nil"/>
              <w:bottom w:val="single" w:sz="4" w:space="0" w:color="000000"/>
              <w:right w:val="single" w:sz="4" w:space="0" w:color="000000"/>
            </w:tcBorders>
          </w:tcPr>
          <w:p w:rsidR="00671F79" w:rsidRPr="003A7512" w:rsidRDefault="00671F79" w:rsidP="00671F79">
            <w:pPr>
              <w:spacing w:after="0" w:line="240" w:lineRule="auto"/>
              <w:ind w:left="0" w:firstLine="0"/>
              <w:jc w:val="left"/>
              <w:rPr>
                <w:rFonts w:ascii="Calibri" w:eastAsia="Calibri" w:hAnsi="Calibri" w:cs="Calibri"/>
                <w:color w:val="auto"/>
                <w:sz w:val="22"/>
              </w:rPr>
            </w:pPr>
          </w:p>
        </w:tc>
      </w:tr>
      <w:tr w:rsidR="00AE133B" w:rsidRPr="003A7512" w:rsidTr="00671F79">
        <w:trPr>
          <w:trHeight w:val="286"/>
        </w:trPr>
        <w:tc>
          <w:tcPr>
            <w:tcW w:w="3936" w:type="dxa"/>
            <w:tcBorders>
              <w:top w:val="single" w:sz="4" w:space="0" w:color="000000"/>
              <w:left w:val="single" w:sz="4" w:space="0" w:color="000000"/>
              <w:bottom w:val="single" w:sz="4" w:space="0" w:color="000000"/>
              <w:right w:val="single" w:sz="4" w:space="0" w:color="000000"/>
            </w:tcBorders>
          </w:tcPr>
          <w:p w:rsidR="00671F79" w:rsidRPr="003A7512" w:rsidRDefault="00671F79" w:rsidP="00671F79">
            <w:pPr>
              <w:spacing w:after="0" w:line="240" w:lineRule="auto"/>
              <w:ind w:left="0" w:firstLine="0"/>
              <w:jc w:val="left"/>
              <w:rPr>
                <w:rFonts w:ascii="Calibri" w:eastAsia="Calibri" w:hAnsi="Calibri" w:cs="Calibri"/>
                <w:color w:val="auto"/>
                <w:sz w:val="22"/>
              </w:rPr>
            </w:pPr>
          </w:p>
        </w:tc>
        <w:tc>
          <w:tcPr>
            <w:tcW w:w="1984" w:type="dxa"/>
            <w:tcBorders>
              <w:top w:val="single" w:sz="4" w:space="0" w:color="000000"/>
              <w:left w:val="single" w:sz="4" w:space="0" w:color="000000"/>
              <w:bottom w:val="single" w:sz="4" w:space="0" w:color="000000"/>
              <w:right w:val="single" w:sz="4" w:space="0" w:color="000000"/>
            </w:tcBorders>
          </w:tcPr>
          <w:p w:rsidR="00671F79" w:rsidRPr="003A7512" w:rsidRDefault="00671F79" w:rsidP="00671F79">
            <w:pPr>
              <w:spacing w:after="0" w:line="240" w:lineRule="auto"/>
              <w:ind w:left="245" w:firstLine="0"/>
              <w:jc w:val="center"/>
              <w:rPr>
                <w:rFonts w:ascii="Calibri" w:eastAsia="Calibri" w:hAnsi="Calibri" w:cs="Calibri"/>
                <w:color w:val="auto"/>
                <w:sz w:val="22"/>
              </w:rPr>
            </w:pPr>
            <w:r w:rsidRPr="003A7512">
              <w:rPr>
                <w:b/>
                <w:color w:val="auto"/>
              </w:rPr>
              <w:t>Dolu</w:t>
            </w:r>
          </w:p>
        </w:tc>
        <w:tc>
          <w:tcPr>
            <w:tcW w:w="1985" w:type="dxa"/>
            <w:tcBorders>
              <w:top w:val="single" w:sz="4" w:space="0" w:color="000000"/>
              <w:left w:val="single" w:sz="4" w:space="0" w:color="000000"/>
              <w:bottom w:val="single" w:sz="4" w:space="0" w:color="000000"/>
              <w:right w:val="single" w:sz="4" w:space="0" w:color="000000"/>
            </w:tcBorders>
          </w:tcPr>
          <w:p w:rsidR="00671F79" w:rsidRPr="003A7512" w:rsidRDefault="00671F79" w:rsidP="00671F79">
            <w:pPr>
              <w:spacing w:after="0" w:line="240" w:lineRule="auto"/>
              <w:ind w:left="245" w:firstLine="0"/>
              <w:jc w:val="center"/>
              <w:rPr>
                <w:rFonts w:ascii="Calibri" w:eastAsia="Calibri" w:hAnsi="Calibri" w:cs="Calibri"/>
                <w:color w:val="auto"/>
                <w:sz w:val="22"/>
              </w:rPr>
            </w:pPr>
            <w:r w:rsidRPr="003A7512">
              <w:rPr>
                <w:b/>
                <w:color w:val="auto"/>
              </w:rPr>
              <w:t>Boş</w:t>
            </w:r>
          </w:p>
        </w:tc>
        <w:tc>
          <w:tcPr>
            <w:tcW w:w="1875" w:type="dxa"/>
            <w:tcBorders>
              <w:top w:val="single" w:sz="4" w:space="0" w:color="000000"/>
              <w:left w:val="single" w:sz="4" w:space="0" w:color="000000"/>
              <w:bottom w:val="single" w:sz="4" w:space="0" w:color="000000"/>
              <w:right w:val="single" w:sz="4" w:space="0" w:color="000000"/>
            </w:tcBorders>
          </w:tcPr>
          <w:p w:rsidR="00671F79" w:rsidRPr="003A7512" w:rsidRDefault="00671F79" w:rsidP="00671F79">
            <w:pPr>
              <w:spacing w:after="0" w:line="240" w:lineRule="auto"/>
              <w:ind w:left="245" w:firstLine="0"/>
              <w:jc w:val="center"/>
              <w:rPr>
                <w:rFonts w:ascii="Calibri" w:eastAsia="Calibri" w:hAnsi="Calibri" w:cs="Calibri"/>
                <w:color w:val="auto"/>
                <w:sz w:val="22"/>
              </w:rPr>
            </w:pPr>
            <w:r w:rsidRPr="003A7512">
              <w:rPr>
                <w:b/>
                <w:color w:val="auto"/>
              </w:rPr>
              <w:t>Toplam</w:t>
            </w:r>
          </w:p>
        </w:tc>
      </w:tr>
      <w:tr w:rsidR="00AE133B" w:rsidRPr="003A7512" w:rsidTr="00671F79">
        <w:trPr>
          <w:trHeight w:val="286"/>
        </w:trPr>
        <w:tc>
          <w:tcPr>
            <w:tcW w:w="3936" w:type="dxa"/>
            <w:tcBorders>
              <w:top w:val="single" w:sz="4" w:space="0" w:color="000000"/>
              <w:left w:val="single" w:sz="4" w:space="0" w:color="000000"/>
              <w:bottom w:val="single" w:sz="4" w:space="0" w:color="000000"/>
              <w:right w:val="single" w:sz="4" w:space="0" w:color="000000"/>
            </w:tcBorders>
          </w:tcPr>
          <w:p w:rsidR="00671F79" w:rsidRPr="003A7512" w:rsidRDefault="00671F79" w:rsidP="00671F79">
            <w:pPr>
              <w:spacing w:after="0" w:line="240" w:lineRule="auto"/>
              <w:ind w:left="0" w:firstLine="0"/>
              <w:jc w:val="left"/>
              <w:rPr>
                <w:rFonts w:ascii="Calibri" w:eastAsia="Calibri" w:hAnsi="Calibri" w:cs="Calibri"/>
                <w:color w:val="auto"/>
                <w:sz w:val="22"/>
              </w:rPr>
            </w:pPr>
            <w:r w:rsidRPr="003A7512">
              <w:rPr>
                <w:color w:val="auto"/>
              </w:rPr>
              <w:t>Genel İdari Hizmetler Sınıfı</w:t>
            </w:r>
          </w:p>
        </w:tc>
        <w:tc>
          <w:tcPr>
            <w:tcW w:w="1984" w:type="dxa"/>
            <w:tcBorders>
              <w:top w:val="single" w:sz="4" w:space="0" w:color="000000"/>
              <w:left w:val="single" w:sz="4" w:space="0" w:color="000000"/>
              <w:bottom w:val="single" w:sz="4" w:space="0" w:color="000000"/>
              <w:right w:val="single" w:sz="4" w:space="0" w:color="000000"/>
            </w:tcBorders>
          </w:tcPr>
          <w:p w:rsidR="00671F79" w:rsidRPr="003A7512" w:rsidRDefault="00671F79" w:rsidP="00671F79">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9</w:t>
            </w:r>
          </w:p>
        </w:tc>
        <w:tc>
          <w:tcPr>
            <w:tcW w:w="1985" w:type="dxa"/>
            <w:tcBorders>
              <w:top w:val="single" w:sz="4" w:space="0" w:color="000000"/>
              <w:left w:val="single" w:sz="4" w:space="0" w:color="000000"/>
              <w:bottom w:val="single" w:sz="4" w:space="0" w:color="000000"/>
              <w:right w:val="single" w:sz="4" w:space="0" w:color="000000"/>
            </w:tcBorders>
          </w:tcPr>
          <w:p w:rsidR="00671F79" w:rsidRPr="003A7512" w:rsidRDefault="00671F79" w:rsidP="00671F79">
            <w:pPr>
              <w:spacing w:after="0" w:line="240" w:lineRule="auto"/>
              <w:ind w:left="0" w:firstLine="0"/>
              <w:jc w:val="center"/>
              <w:rPr>
                <w:rFonts w:ascii="Calibri" w:eastAsia="Calibri" w:hAnsi="Calibri" w:cs="Calibri"/>
                <w:color w:val="auto"/>
                <w:sz w:val="22"/>
              </w:rPr>
            </w:pPr>
          </w:p>
        </w:tc>
        <w:tc>
          <w:tcPr>
            <w:tcW w:w="1875" w:type="dxa"/>
            <w:tcBorders>
              <w:top w:val="single" w:sz="4" w:space="0" w:color="000000"/>
              <w:left w:val="single" w:sz="4" w:space="0" w:color="000000"/>
              <w:bottom w:val="single" w:sz="4" w:space="0" w:color="000000"/>
              <w:right w:val="single" w:sz="4" w:space="0" w:color="000000"/>
            </w:tcBorders>
          </w:tcPr>
          <w:p w:rsidR="00671F79" w:rsidRPr="003A7512" w:rsidRDefault="00671F79" w:rsidP="00671F79">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9</w:t>
            </w:r>
          </w:p>
        </w:tc>
      </w:tr>
      <w:tr w:rsidR="00AE133B" w:rsidRPr="003A7512" w:rsidTr="00671F79">
        <w:trPr>
          <w:trHeight w:val="286"/>
        </w:trPr>
        <w:tc>
          <w:tcPr>
            <w:tcW w:w="3936" w:type="dxa"/>
            <w:tcBorders>
              <w:top w:val="single" w:sz="4" w:space="0" w:color="000000"/>
              <w:left w:val="single" w:sz="4" w:space="0" w:color="000000"/>
              <w:bottom w:val="single" w:sz="4" w:space="0" w:color="000000"/>
              <w:right w:val="single" w:sz="4" w:space="0" w:color="000000"/>
            </w:tcBorders>
          </w:tcPr>
          <w:p w:rsidR="00671F79" w:rsidRPr="003A7512" w:rsidRDefault="00671F79" w:rsidP="00671F79">
            <w:pPr>
              <w:spacing w:after="0" w:line="240" w:lineRule="auto"/>
              <w:ind w:left="0" w:firstLine="0"/>
              <w:jc w:val="left"/>
              <w:rPr>
                <w:rFonts w:ascii="Calibri" w:eastAsia="Calibri" w:hAnsi="Calibri" w:cs="Calibri"/>
                <w:color w:val="auto"/>
                <w:sz w:val="22"/>
              </w:rPr>
            </w:pPr>
            <w:r w:rsidRPr="003A7512">
              <w:rPr>
                <w:color w:val="auto"/>
              </w:rPr>
              <w:t>Teknik Hizmetler Sınıfı</w:t>
            </w:r>
          </w:p>
        </w:tc>
        <w:tc>
          <w:tcPr>
            <w:tcW w:w="1984" w:type="dxa"/>
            <w:tcBorders>
              <w:top w:val="single" w:sz="4" w:space="0" w:color="000000"/>
              <w:left w:val="single" w:sz="4" w:space="0" w:color="000000"/>
              <w:bottom w:val="single" w:sz="4" w:space="0" w:color="000000"/>
              <w:right w:val="single" w:sz="4" w:space="0" w:color="000000"/>
            </w:tcBorders>
          </w:tcPr>
          <w:p w:rsidR="00671F79" w:rsidRPr="003A7512" w:rsidRDefault="00671F79" w:rsidP="00671F79">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2</w:t>
            </w:r>
          </w:p>
        </w:tc>
        <w:tc>
          <w:tcPr>
            <w:tcW w:w="1985" w:type="dxa"/>
            <w:tcBorders>
              <w:top w:val="single" w:sz="4" w:space="0" w:color="000000"/>
              <w:left w:val="single" w:sz="4" w:space="0" w:color="000000"/>
              <w:bottom w:val="single" w:sz="4" w:space="0" w:color="000000"/>
              <w:right w:val="single" w:sz="4" w:space="0" w:color="000000"/>
            </w:tcBorders>
          </w:tcPr>
          <w:p w:rsidR="00671F79" w:rsidRPr="003A7512" w:rsidRDefault="00671F79" w:rsidP="00671F79">
            <w:pPr>
              <w:spacing w:after="0" w:line="240" w:lineRule="auto"/>
              <w:ind w:left="0" w:firstLine="0"/>
              <w:jc w:val="center"/>
              <w:rPr>
                <w:rFonts w:ascii="Calibri" w:eastAsia="Calibri" w:hAnsi="Calibri" w:cs="Calibri"/>
                <w:color w:val="auto"/>
                <w:sz w:val="22"/>
              </w:rPr>
            </w:pPr>
          </w:p>
        </w:tc>
        <w:tc>
          <w:tcPr>
            <w:tcW w:w="1875" w:type="dxa"/>
            <w:tcBorders>
              <w:top w:val="single" w:sz="4" w:space="0" w:color="000000"/>
              <w:left w:val="single" w:sz="4" w:space="0" w:color="000000"/>
              <w:bottom w:val="single" w:sz="4" w:space="0" w:color="000000"/>
              <w:right w:val="single" w:sz="4" w:space="0" w:color="000000"/>
            </w:tcBorders>
          </w:tcPr>
          <w:p w:rsidR="00671F79" w:rsidRPr="003A7512" w:rsidRDefault="00671F79" w:rsidP="00671F79">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2</w:t>
            </w:r>
          </w:p>
        </w:tc>
      </w:tr>
      <w:tr w:rsidR="00AE133B" w:rsidRPr="003A7512" w:rsidTr="00671F79">
        <w:trPr>
          <w:trHeight w:val="286"/>
        </w:trPr>
        <w:tc>
          <w:tcPr>
            <w:tcW w:w="3936" w:type="dxa"/>
            <w:tcBorders>
              <w:top w:val="single" w:sz="4" w:space="0" w:color="000000"/>
              <w:left w:val="single" w:sz="4" w:space="0" w:color="000000"/>
              <w:bottom w:val="single" w:sz="4" w:space="0" w:color="000000"/>
              <w:right w:val="single" w:sz="4" w:space="0" w:color="000000"/>
            </w:tcBorders>
          </w:tcPr>
          <w:p w:rsidR="00671F79" w:rsidRPr="003A7512" w:rsidRDefault="00DA0A48" w:rsidP="00671F79">
            <w:pPr>
              <w:spacing w:after="0" w:line="240" w:lineRule="auto"/>
              <w:ind w:left="0" w:firstLine="0"/>
              <w:jc w:val="left"/>
              <w:rPr>
                <w:rFonts w:ascii="Calibri" w:eastAsia="Calibri" w:hAnsi="Calibri" w:cs="Calibri"/>
                <w:color w:val="auto"/>
                <w:sz w:val="22"/>
              </w:rPr>
            </w:pPr>
            <w:r w:rsidRPr="003A7512">
              <w:rPr>
                <w:color w:val="auto"/>
              </w:rPr>
              <w:t xml:space="preserve">Yardımcı Hizmetli </w:t>
            </w:r>
          </w:p>
        </w:tc>
        <w:tc>
          <w:tcPr>
            <w:tcW w:w="1984" w:type="dxa"/>
            <w:tcBorders>
              <w:top w:val="single" w:sz="4" w:space="0" w:color="000000"/>
              <w:left w:val="single" w:sz="4" w:space="0" w:color="000000"/>
              <w:bottom w:val="single" w:sz="4" w:space="0" w:color="000000"/>
              <w:right w:val="single" w:sz="4" w:space="0" w:color="000000"/>
            </w:tcBorders>
          </w:tcPr>
          <w:p w:rsidR="00671F79" w:rsidRPr="003A7512" w:rsidRDefault="00DA0A48" w:rsidP="00671F79">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3</w:t>
            </w:r>
          </w:p>
        </w:tc>
        <w:tc>
          <w:tcPr>
            <w:tcW w:w="1985" w:type="dxa"/>
            <w:tcBorders>
              <w:top w:val="single" w:sz="4" w:space="0" w:color="000000"/>
              <w:left w:val="single" w:sz="4" w:space="0" w:color="000000"/>
              <w:bottom w:val="single" w:sz="4" w:space="0" w:color="000000"/>
              <w:right w:val="single" w:sz="4" w:space="0" w:color="000000"/>
            </w:tcBorders>
            <w:vAlign w:val="center"/>
          </w:tcPr>
          <w:p w:rsidR="00671F79" w:rsidRPr="003A7512" w:rsidRDefault="00671F79" w:rsidP="00671F79">
            <w:pPr>
              <w:spacing w:after="0" w:line="240" w:lineRule="auto"/>
              <w:ind w:left="0" w:firstLine="0"/>
              <w:jc w:val="center"/>
              <w:rPr>
                <w:rFonts w:ascii="Calibri" w:eastAsia="Calibri" w:hAnsi="Calibri" w:cs="Calibri"/>
                <w:color w:val="auto"/>
                <w:sz w:val="22"/>
              </w:rPr>
            </w:pPr>
          </w:p>
        </w:tc>
        <w:tc>
          <w:tcPr>
            <w:tcW w:w="1875" w:type="dxa"/>
            <w:tcBorders>
              <w:top w:val="single" w:sz="4" w:space="0" w:color="000000"/>
              <w:left w:val="single" w:sz="4" w:space="0" w:color="000000"/>
              <w:bottom w:val="single" w:sz="4" w:space="0" w:color="000000"/>
              <w:right w:val="single" w:sz="4" w:space="0" w:color="000000"/>
            </w:tcBorders>
          </w:tcPr>
          <w:p w:rsidR="00671F79" w:rsidRPr="003A7512" w:rsidRDefault="00DA0A48" w:rsidP="00671F79">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3</w:t>
            </w:r>
          </w:p>
        </w:tc>
      </w:tr>
      <w:tr w:rsidR="00AE133B" w:rsidRPr="003A7512" w:rsidTr="00671F79">
        <w:trPr>
          <w:trHeight w:val="286"/>
        </w:trPr>
        <w:tc>
          <w:tcPr>
            <w:tcW w:w="3936" w:type="dxa"/>
            <w:tcBorders>
              <w:top w:val="single" w:sz="4" w:space="0" w:color="000000"/>
              <w:left w:val="single" w:sz="4" w:space="0" w:color="000000"/>
              <w:bottom w:val="single" w:sz="4" w:space="0" w:color="000000"/>
              <w:right w:val="single" w:sz="4" w:space="0" w:color="000000"/>
            </w:tcBorders>
          </w:tcPr>
          <w:p w:rsidR="00671F79" w:rsidRPr="003A7512" w:rsidRDefault="00DA0A48" w:rsidP="00671F79">
            <w:pPr>
              <w:spacing w:after="0" w:line="240" w:lineRule="auto"/>
              <w:ind w:left="0" w:firstLine="0"/>
              <w:jc w:val="left"/>
              <w:rPr>
                <w:rFonts w:ascii="Calibri" w:eastAsia="Calibri" w:hAnsi="Calibri" w:cs="Calibri"/>
                <w:color w:val="auto"/>
                <w:sz w:val="22"/>
              </w:rPr>
            </w:pPr>
            <w:r w:rsidRPr="003A7512">
              <w:rPr>
                <w:rFonts w:ascii="Calibri" w:eastAsia="Calibri" w:hAnsi="Calibri" w:cs="Calibri"/>
                <w:color w:val="auto"/>
                <w:sz w:val="22"/>
              </w:rPr>
              <w:t xml:space="preserve">Sürekli </w:t>
            </w:r>
            <w:proofErr w:type="spellStart"/>
            <w:r w:rsidRPr="003A7512">
              <w:rPr>
                <w:rFonts w:ascii="Calibri" w:eastAsia="Calibri" w:hAnsi="Calibri" w:cs="Calibri"/>
                <w:color w:val="auto"/>
                <w:sz w:val="22"/>
              </w:rPr>
              <w:t>İşci</w:t>
            </w:r>
            <w:proofErr w:type="spellEnd"/>
            <w:r w:rsidRPr="003A7512">
              <w:rPr>
                <w:rFonts w:ascii="Calibri" w:eastAsia="Calibri" w:hAnsi="Calibri" w:cs="Calibri"/>
                <w:color w:val="auto"/>
                <w:sz w:val="22"/>
              </w:rPr>
              <w:t xml:space="preserve"> (4/c)</w:t>
            </w:r>
          </w:p>
        </w:tc>
        <w:tc>
          <w:tcPr>
            <w:tcW w:w="1984" w:type="dxa"/>
            <w:tcBorders>
              <w:top w:val="single" w:sz="4" w:space="0" w:color="000000"/>
              <w:left w:val="single" w:sz="4" w:space="0" w:color="000000"/>
              <w:bottom w:val="single" w:sz="4" w:space="0" w:color="000000"/>
              <w:right w:val="single" w:sz="4" w:space="0" w:color="000000"/>
            </w:tcBorders>
          </w:tcPr>
          <w:p w:rsidR="00671F79" w:rsidRPr="003A7512" w:rsidRDefault="00DA0A48" w:rsidP="00671F79">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1</w:t>
            </w:r>
          </w:p>
        </w:tc>
        <w:tc>
          <w:tcPr>
            <w:tcW w:w="1985" w:type="dxa"/>
            <w:tcBorders>
              <w:top w:val="single" w:sz="4" w:space="0" w:color="000000"/>
              <w:left w:val="single" w:sz="4" w:space="0" w:color="000000"/>
              <w:bottom w:val="single" w:sz="4" w:space="0" w:color="000000"/>
              <w:right w:val="single" w:sz="4" w:space="0" w:color="000000"/>
            </w:tcBorders>
          </w:tcPr>
          <w:p w:rsidR="00671F79" w:rsidRPr="003A7512" w:rsidRDefault="00671F79" w:rsidP="00671F79">
            <w:pPr>
              <w:spacing w:after="0" w:line="240" w:lineRule="auto"/>
              <w:ind w:left="0" w:firstLine="0"/>
              <w:jc w:val="center"/>
              <w:rPr>
                <w:rFonts w:ascii="Calibri" w:eastAsia="Calibri" w:hAnsi="Calibri" w:cs="Calibri"/>
                <w:color w:val="auto"/>
                <w:sz w:val="22"/>
              </w:rPr>
            </w:pPr>
          </w:p>
        </w:tc>
        <w:tc>
          <w:tcPr>
            <w:tcW w:w="1875" w:type="dxa"/>
            <w:tcBorders>
              <w:top w:val="single" w:sz="4" w:space="0" w:color="000000"/>
              <w:left w:val="single" w:sz="4" w:space="0" w:color="000000"/>
              <w:bottom w:val="single" w:sz="4" w:space="0" w:color="000000"/>
              <w:right w:val="single" w:sz="4" w:space="0" w:color="000000"/>
            </w:tcBorders>
          </w:tcPr>
          <w:p w:rsidR="00671F79" w:rsidRPr="003A7512" w:rsidRDefault="00DA0A48" w:rsidP="00671F79">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1</w:t>
            </w:r>
          </w:p>
        </w:tc>
      </w:tr>
      <w:tr w:rsidR="00AE133B" w:rsidRPr="003A7512" w:rsidTr="00671F79">
        <w:trPr>
          <w:trHeight w:val="286"/>
        </w:trPr>
        <w:tc>
          <w:tcPr>
            <w:tcW w:w="3936" w:type="dxa"/>
            <w:tcBorders>
              <w:top w:val="single" w:sz="4" w:space="0" w:color="000000"/>
              <w:left w:val="single" w:sz="4" w:space="0" w:color="000000"/>
              <w:bottom w:val="single" w:sz="4" w:space="0" w:color="000000"/>
              <w:right w:val="single" w:sz="4" w:space="0" w:color="000000"/>
            </w:tcBorders>
          </w:tcPr>
          <w:p w:rsidR="00671F79" w:rsidRPr="003A7512" w:rsidRDefault="00DA0A48" w:rsidP="00671F79">
            <w:pPr>
              <w:spacing w:after="0" w:line="240" w:lineRule="auto"/>
              <w:ind w:left="0" w:firstLine="0"/>
              <w:jc w:val="left"/>
              <w:rPr>
                <w:rFonts w:ascii="Calibri" w:eastAsia="Calibri" w:hAnsi="Calibri" w:cs="Calibri"/>
                <w:color w:val="auto"/>
                <w:sz w:val="22"/>
              </w:rPr>
            </w:pPr>
            <w:r w:rsidRPr="003A7512">
              <w:rPr>
                <w:rFonts w:ascii="Calibri" w:eastAsia="Calibri" w:hAnsi="Calibri" w:cs="Calibri"/>
                <w:color w:val="auto"/>
                <w:sz w:val="22"/>
              </w:rPr>
              <w:t xml:space="preserve">Vizeli Geçici </w:t>
            </w:r>
            <w:proofErr w:type="spellStart"/>
            <w:r w:rsidRPr="003A7512">
              <w:rPr>
                <w:rFonts w:ascii="Calibri" w:eastAsia="Calibri" w:hAnsi="Calibri" w:cs="Calibri"/>
                <w:color w:val="auto"/>
                <w:sz w:val="22"/>
              </w:rPr>
              <w:t>İşciler</w:t>
            </w:r>
            <w:proofErr w:type="spellEnd"/>
            <w:r w:rsidRPr="003A7512">
              <w:rPr>
                <w:rFonts w:ascii="Calibri" w:eastAsia="Calibri" w:hAnsi="Calibri" w:cs="Calibri"/>
                <w:color w:val="auto"/>
                <w:sz w:val="22"/>
              </w:rPr>
              <w:t xml:space="preserve"> (</w:t>
            </w:r>
            <w:proofErr w:type="spellStart"/>
            <w:r w:rsidRPr="003A7512">
              <w:rPr>
                <w:rFonts w:ascii="Calibri" w:eastAsia="Calibri" w:hAnsi="Calibri" w:cs="Calibri"/>
                <w:color w:val="auto"/>
                <w:sz w:val="22"/>
              </w:rPr>
              <w:t>Taşoran</w:t>
            </w:r>
            <w:proofErr w:type="spellEnd"/>
            <w:r w:rsidRPr="003A7512">
              <w:rPr>
                <w:rFonts w:ascii="Calibri" w:eastAsia="Calibri" w:hAnsi="Calibri" w:cs="Calibri"/>
                <w:color w:val="auto"/>
                <w:sz w:val="22"/>
              </w:rPr>
              <w:t>)</w:t>
            </w:r>
          </w:p>
        </w:tc>
        <w:tc>
          <w:tcPr>
            <w:tcW w:w="1984" w:type="dxa"/>
            <w:tcBorders>
              <w:top w:val="single" w:sz="4" w:space="0" w:color="000000"/>
              <w:left w:val="single" w:sz="4" w:space="0" w:color="000000"/>
              <w:bottom w:val="single" w:sz="4" w:space="0" w:color="000000"/>
              <w:right w:val="single" w:sz="4" w:space="0" w:color="000000"/>
            </w:tcBorders>
            <w:vAlign w:val="center"/>
          </w:tcPr>
          <w:p w:rsidR="00671F79" w:rsidRPr="003A7512" w:rsidRDefault="00DA0A48" w:rsidP="00671F79">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3</w:t>
            </w:r>
          </w:p>
        </w:tc>
        <w:tc>
          <w:tcPr>
            <w:tcW w:w="1985" w:type="dxa"/>
            <w:tcBorders>
              <w:top w:val="single" w:sz="4" w:space="0" w:color="000000"/>
              <w:left w:val="single" w:sz="4" w:space="0" w:color="000000"/>
              <w:bottom w:val="single" w:sz="4" w:space="0" w:color="000000"/>
              <w:right w:val="single" w:sz="4" w:space="0" w:color="000000"/>
            </w:tcBorders>
            <w:vAlign w:val="center"/>
          </w:tcPr>
          <w:p w:rsidR="00671F79" w:rsidRPr="003A7512" w:rsidRDefault="00671F79" w:rsidP="00671F79">
            <w:pPr>
              <w:spacing w:after="0" w:line="240" w:lineRule="auto"/>
              <w:ind w:left="0" w:firstLine="0"/>
              <w:jc w:val="center"/>
              <w:rPr>
                <w:rFonts w:ascii="Calibri" w:eastAsia="Calibri" w:hAnsi="Calibri" w:cs="Calibri"/>
                <w:color w:val="auto"/>
                <w:sz w:val="22"/>
              </w:rPr>
            </w:pPr>
          </w:p>
        </w:tc>
        <w:tc>
          <w:tcPr>
            <w:tcW w:w="1875" w:type="dxa"/>
            <w:tcBorders>
              <w:top w:val="single" w:sz="4" w:space="0" w:color="000000"/>
              <w:left w:val="single" w:sz="4" w:space="0" w:color="000000"/>
              <w:bottom w:val="single" w:sz="4" w:space="0" w:color="000000"/>
              <w:right w:val="single" w:sz="4" w:space="0" w:color="000000"/>
            </w:tcBorders>
          </w:tcPr>
          <w:p w:rsidR="00671F79" w:rsidRPr="003A7512" w:rsidRDefault="00DA0A48" w:rsidP="00671F79">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3</w:t>
            </w:r>
          </w:p>
        </w:tc>
      </w:tr>
      <w:tr w:rsidR="00AE133B" w:rsidRPr="003A7512" w:rsidTr="00671F79">
        <w:trPr>
          <w:trHeight w:val="286"/>
        </w:trPr>
        <w:tc>
          <w:tcPr>
            <w:tcW w:w="3936" w:type="dxa"/>
            <w:tcBorders>
              <w:top w:val="single" w:sz="4" w:space="0" w:color="000000"/>
              <w:left w:val="single" w:sz="4" w:space="0" w:color="000000"/>
              <w:bottom w:val="single" w:sz="4" w:space="0" w:color="000000"/>
              <w:right w:val="single" w:sz="4" w:space="0" w:color="000000"/>
            </w:tcBorders>
          </w:tcPr>
          <w:p w:rsidR="00671F79" w:rsidRPr="003A7512" w:rsidRDefault="00DA0A48" w:rsidP="00671F79">
            <w:pPr>
              <w:spacing w:after="0" w:line="240" w:lineRule="auto"/>
              <w:ind w:left="0" w:firstLine="0"/>
              <w:jc w:val="left"/>
              <w:rPr>
                <w:rFonts w:ascii="Calibri" w:eastAsia="Calibri" w:hAnsi="Calibri" w:cs="Calibri"/>
                <w:color w:val="auto"/>
                <w:sz w:val="22"/>
              </w:rPr>
            </w:pPr>
            <w:r w:rsidRPr="003A7512">
              <w:rPr>
                <w:rFonts w:ascii="Calibri" w:eastAsia="Calibri" w:hAnsi="Calibri" w:cs="Calibri"/>
                <w:color w:val="auto"/>
                <w:sz w:val="22"/>
              </w:rPr>
              <w:t>Vizeli Geçici –Özel Güvenlik Görevlisi (</w:t>
            </w:r>
            <w:proofErr w:type="spellStart"/>
            <w:r w:rsidRPr="003A7512">
              <w:rPr>
                <w:rFonts w:ascii="Calibri" w:eastAsia="Calibri" w:hAnsi="Calibri" w:cs="Calibri"/>
                <w:color w:val="auto"/>
                <w:sz w:val="22"/>
              </w:rPr>
              <w:t>Taşoran</w:t>
            </w:r>
            <w:proofErr w:type="spellEnd"/>
            <w:r w:rsidRPr="003A7512">
              <w:rPr>
                <w:rFonts w:ascii="Calibri" w:eastAsia="Calibri" w:hAnsi="Calibri" w:cs="Calibri"/>
                <w:color w:val="auto"/>
                <w:sz w:val="22"/>
              </w:rPr>
              <w:t>)</w:t>
            </w:r>
          </w:p>
        </w:tc>
        <w:tc>
          <w:tcPr>
            <w:tcW w:w="1984" w:type="dxa"/>
            <w:tcBorders>
              <w:top w:val="single" w:sz="4" w:space="0" w:color="000000"/>
              <w:left w:val="single" w:sz="4" w:space="0" w:color="000000"/>
              <w:bottom w:val="single" w:sz="4" w:space="0" w:color="000000"/>
              <w:right w:val="single" w:sz="4" w:space="0" w:color="000000"/>
            </w:tcBorders>
            <w:vAlign w:val="center"/>
          </w:tcPr>
          <w:p w:rsidR="00671F79" w:rsidRPr="003A7512" w:rsidRDefault="00DA0A48" w:rsidP="00671F79">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5</w:t>
            </w:r>
          </w:p>
        </w:tc>
        <w:tc>
          <w:tcPr>
            <w:tcW w:w="1985" w:type="dxa"/>
            <w:tcBorders>
              <w:top w:val="single" w:sz="4" w:space="0" w:color="000000"/>
              <w:left w:val="single" w:sz="4" w:space="0" w:color="000000"/>
              <w:bottom w:val="single" w:sz="4" w:space="0" w:color="000000"/>
              <w:right w:val="single" w:sz="4" w:space="0" w:color="000000"/>
            </w:tcBorders>
          </w:tcPr>
          <w:p w:rsidR="00671F79" w:rsidRPr="003A7512" w:rsidRDefault="00671F79" w:rsidP="00671F79">
            <w:pPr>
              <w:spacing w:after="0" w:line="240" w:lineRule="auto"/>
              <w:ind w:left="0" w:firstLine="0"/>
              <w:jc w:val="center"/>
              <w:rPr>
                <w:rFonts w:ascii="Calibri" w:eastAsia="Calibri" w:hAnsi="Calibri" w:cs="Calibri"/>
                <w:color w:val="auto"/>
                <w:sz w:val="22"/>
              </w:rPr>
            </w:pPr>
          </w:p>
        </w:tc>
        <w:tc>
          <w:tcPr>
            <w:tcW w:w="1875" w:type="dxa"/>
            <w:tcBorders>
              <w:top w:val="single" w:sz="4" w:space="0" w:color="000000"/>
              <w:left w:val="single" w:sz="4" w:space="0" w:color="000000"/>
              <w:bottom w:val="single" w:sz="4" w:space="0" w:color="000000"/>
              <w:right w:val="single" w:sz="4" w:space="0" w:color="000000"/>
            </w:tcBorders>
          </w:tcPr>
          <w:p w:rsidR="00671F79" w:rsidRPr="003A7512" w:rsidRDefault="00DA0A48" w:rsidP="00671F79">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5</w:t>
            </w:r>
          </w:p>
        </w:tc>
      </w:tr>
      <w:tr w:rsidR="00AE133B" w:rsidRPr="003A7512" w:rsidTr="00671F79">
        <w:trPr>
          <w:trHeight w:val="286"/>
        </w:trPr>
        <w:tc>
          <w:tcPr>
            <w:tcW w:w="3936" w:type="dxa"/>
            <w:tcBorders>
              <w:top w:val="single" w:sz="4" w:space="0" w:color="000000"/>
              <w:left w:val="single" w:sz="4" w:space="0" w:color="000000"/>
              <w:bottom w:val="single" w:sz="4" w:space="0" w:color="000000"/>
              <w:right w:val="single" w:sz="4" w:space="0" w:color="000000"/>
            </w:tcBorders>
          </w:tcPr>
          <w:p w:rsidR="00671F79" w:rsidRPr="003A7512" w:rsidRDefault="00671F79" w:rsidP="00671F79">
            <w:pPr>
              <w:spacing w:after="0" w:line="240" w:lineRule="auto"/>
              <w:ind w:left="0" w:firstLine="0"/>
              <w:jc w:val="left"/>
              <w:rPr>
                <w:rFonts w:ascii="Calibri" w:eastAsia="Calibri" w:hAnsi="Calibri" w:cs="Calibri"/>
                <w:color w:val="auto"/>
                <w:sz w:val="22"/>
              </w:rPr>
            </w:pPr>
            <w:r w:rsidRPr="003A7512">
              <w:rPr>
                <w:b/>
                <w:color w:val="auto"/>
              </w:rPr>
              <w:t>TOPLAM</w:t>
            </w:r>
          </w:p>
        </w:tc>
        <w:tc>
          <w:tcPr>
            <w:tcW w:w="1984" w:type="dxa"/>
            <w:tcBorders>
              <w:top w:val="single" w:sz="4" w:space="0" w:color="000000"/>
              <w:left w:val="single" w:sz="4" w:space="0" w:color="000000"/>
              <w:bottom w:val="single" w:sz="4" w:space="0" w:color="000000"/>
              <w:right w:val="single" w:sz="4" w:space="0" w:color="000000"/>
            </w:tcBorders>
            <w:vAlign w:val="center"/>
          </w:tcPr>
          <w:p w:rsidR="00671F79" w:rsidRPr="003A7512" w:rsidRDefault="00DA0A48" w:rsidP="00671F79">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23</w:t>
            </w:r>
          </w:p>
        </w:tc>
        <w:tc>
          <w:tcPr>
            <w:tcW w:w="1985" w:type="dxa"/>
            <w:tcBorders>
              <w:top w:val="single" w:sz="4" w:space="0" w:color="000000"/>
              <w:left w:val="single" w:sz="4" w:space="0" w:color="000000"/>
              <w:bottom w:val="single" w:sz="4" w:space="0" w:color="000000"/>
              <w:right w:val="single" w:sz="4" w:space="0" w:color="000000"/>
            </w:tcBorders>
          </w:tcPr>
          <w:p w:rsidR="00671F79" w:rsidRPr="003A7512" w:rsidRDefault="00671F79" w:rsidP="00671F79">
            <w:pPr>
              <w:spacing w:after="0" w:line="240" w:lineRule="auto"/>
              <w:ind w:left="0" w:firstLine="0"/>
              <w:jc w:val="center"/>
              <w:rPr>
                <w:rFonts w:ascii="Calibri" w:eastAsia="Calibri" w:hAnsi="Calibri" w:cs="Calibri"/>
                <w:color w:val="auto"/>
                <w:sz w:val="22"/>
              </w:rPr>
            </w:pPr>
          </w:p>
        </w:tc>
        <w:tc>
          <w:tcPr>
            <w:tcW w:w="1875" w:type="dxa"/>
            <w:tcBorders>
              <w:top w:val="single" w:sz="4" w:space="0" w:color="000000"/>
              <w:left w:val="single" w:sz="4" w:space="0" w:color="000000"/>
              <w:bottom w:val="single" w:sz="4" w:space="0" w:color="000000"/>
              <w:right w:val="single" w:sz="4" w:space="0" w:color="000000"/>
            </w:tcBorders>
            <w:vAlign w:val="center"/>
          </w:tcPr>
          <w:p w:rsidR="00671F79" w:rsidRPr="003A7512" w:rsidRDefault="00DA0A48" w:rsidP="00671F79">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23</w:t>
            </w:r>
          </w:p>
        </w:tc>
      </w:tr>
    </w:tbl>
    <w:p w:rsidR="008B109E" w:rsidRPr="003A7512" w:rsidRDefault="008B109E">
      <w:pPr>
        <w:spacing w:after="0"/>
        <w:ind w:left="34"/>
        <w:rPr>
          <w:b/>
          <w:color w:val="auto"/>
        </w:rPr>
      </w:pPr>
    </w:p>
    <w:p w:rsidR="008B109E" w:rsidRPr="003A7512" w:rsidRDefault="008B109E">
      <w:pPr>
        <w:spacing w:after="0"/>
        <w:ind w:left="34"/>
        <w:rPr>
          <w:b/>
          <w:color w:val="auto"/>
        </w:rPr>
      </w:pPr>
    </w:p>
    <w:p w:rsidR="008B109E" w:rsidRPr="003A7512" w:rsidRDefault="008B109E">
      <w:pPr>
        <w:spacing w:after="0"/>
        <w:ind w:left="34"/>
        <w:rPr>
          <w:b/>
          <w:color w:val="auto"/>
        </w:rPr>
      </w:pPr>
    </w:p>
    <w:p w:rsidR="00053609" w:rsidRPr="003A7512" w:rsidRDefault="00053609" w:rsidP="00DE4CB8">
      <w:pPr>
        <w:spacing w:after="1036" w:line="265" w:lineRule="auto"/>
        <w:ind w:left="0" w:right="-361" w:firstLine="0"/>
        <w:rPr>
          <w:color w:val="auto"/>
        </w:rPr>
      </w:pPr>
    </w:p>
    <w:p w:rsidR="00CC0041" w:rsidRPr="003A7512" w:rsidRDefault="007020C4">
      <w:pPr>
        <w:pStyle w:val="Balk2"/>
        <w:rPr>
          <w:color w:val="auto"/>
        </w:rPr>
      </w:pPr>
      <w:r w:rsidRPr="003A7512">
        <w:rPr>
          <w:color w:val="auto"/>
        </w:rPr>
        <w:lastRenderedPageBreak/>
        <w:t xml:space="preserve">Eğitim-Öğretim Hizmeti Sunan Birimleri </w:t>
      </w:r>
    </w:p>
    <w:p w:rsidR="00CC0041" w:rsidRPr="003A7512" w:rsidRDefault="007020C4">
      <w:pPr>
        <w:numPr>
          <w:ilvl w:val="0"/>
          <w:numId w:val="2"/>
        </w:numPr>
        <w:spacing w:after="59" w:line="259" w:lineRule="auto"/>
        <w:ind w:hanging="360"/>
        <w:jc w:val="left"/>
        <w:rPr>
          <w:color w:val="auto"/>
        </w:rPr>
      </w:pPr>
      <w:r w:rsidRPr="003A7512">
        <w:rPr>
          <w:b/>
          <w:color w:val="auto"/>
        </w:rPr>
        <w:t xml:space="preserve">BİTKİSEL VE HAYVANSAL ÜRETİM BÖLÜMÜ  </w:t>
      </w:r>
    </w:p>
    <w:p w:rsidR="00CC0041" w:rsidRPr="003A7512" w:rsidRDefault="007020C4">
      <w:pPr>
        <w:numPr>
          <w:ilvl w:val="1"/>
          <w:numId w:val="2"/>
        </w:numPr>
        <w:ind w:hanging="360"/>
        <w:rPr>
          <w:color w:val="auto"/>
        </w:rPr>
      </w:pPr>
      <w:r w:rsidRPr="003A7512">
        <w:rPr>
          <w:color w:val="auto"/>
        </w:rPr>
        <w:t xml:space="preserve">Endüstriyel Tavukçuluk Programı (Eğitim Dili: Türkçe)                       </w:t>
      </w:r>
    </w:p>
    <w:p w:rsidR="00CC0041" w:rsidRPr="003A7512" w:rsidRDefault="007020C4">
      <w:pPr>
        <w:numPr>
          <w:ilvl w:val="1"/>
          <w:numId w:val="2"/>
        </w:numPr>
        <w:ind w:hanging="360"/>
        <w:rPr>
          <w:color w:val="auto"/>
        </w:rPr>
      </w:pPr>
      <w:r w:rsidRPr="003A7512">
        <w:rPr>
          <w:color w:val="auto"/>
        </w:rPr>
        <w:t xml:space="preserve">Zeytincilik ve Zeytin İşleme Teknolojisi Programı (Eğitim Dili: Türkçe)                       </w:t>
      </w:r>
    </w:p>
    <w:p w:rsidR="00CC0041" w:rsidRPr="003A7512" w:rsidRDefault="007020C4">
      <w:pPr>
        <w:numPr>
          <w:ilvl w:val="0"/>
          <w:numId w:val="2"/>
        </w:numPr>
        <w:spacing w:after="59" w:line="259" w:lineRule="auto"/>
        <w:ind w:hanging="360"/>
        <w:jc w:val="left"/>
        <w:rPr>
          <w:color w:val="auto"/>
        </w:rPr>
      </w:pPr>
      <w:r w:rsidRPr="003A7512">
        <w:rPr>
          <w:b/>
          <w:color w:val="auto"/>
        </w:rPr>
        <w:t xml:space="preserve">PAZARLAMA VE REKLAMCILIK BÖLÜMÜ  </w:t>
      </w:r>
    </w:p>
    <w:p w:rsidR="00CC0041" w:rsidRPr="003A7512" w:rsidRDefault="007020C4">
      <w:pPr>
        <w:numPr>
          <w:ilvl w:val="1"/>
          <w:numId w:val="2"/>
        </w:numPr>
        <w:ind w:hanging="360"/>
        <w:rPr>
          <w:color w:val="auto"/>
        </w:rPr>
      </w:pPr>
      <w:r w:rsidRPr="003A7512">
        <w:rPr>
          <w:color w:val="auto"/>
        </w:rPr>
        <w:t xml:space="preserve">Pazarlama Programı (Eğitim Dili: Türkçe)                       </w:t>
      </w:r>
    </w:p>
    <w:p w:rsidR="00CC0041" w:rsidRPr="003A7512" w:rsidRDefault="007020C4">
      <w:pPr>
        <w:numPr>
          <w:ilvl w:val="0"/>
          <w:numId w:val="2"/>
        </w:numPr>
        <w:spacing w:after="59" w:line="259" w:lineRule="auto"/>
        <w:ind w:hanging="360"/>
        <w:jc w:val="left"/>
        <w:rPr>
          <w:color w:val="auto"/>
        </w:rPr>
      </w:pPr>
      <w:r w:rsidRPr="003A7512">
        <w:rPr>
          <w:b/>
          <w:color w:val="auto"/>
        </w:rPr>
        <w:t xml:space="preserve">BİLGİSAYAR TEKNOLOJİLERİ  </w:t>
      </w:r>
    </w:p>
    <w:p w:rsidR="00CC0041" w:rsidRPr="003A7512" w:rsidRDefault="007020C4">
      <w:pPr>
        <w:numPr>
          <w:ilvl w:val="1"/>
          <w:numId w:val="2"/>
        </w:numPr>
        <w:ind w:hanging="360"/>
        <w:rPr>
          <w:color w:val="auto"/>
        </w:rPr>
      </w:pPr>
      <w:r w:rsidRPr="003A7512">
        <w:rPr>
          <w:color w:val="auto"/>
        </w:rPr>
        <w:t xml:space="preserve">Bilgisayar Programcılığı (Eğitim Dili: Türkçe)                       </w:t>
      </w:r>
    </w:p>
    <w:p w:rsidR="00CC0041" w:rsidRPr="003A7512" w:rsidRDefault="007020C4">
      <w:pPr>
        <w:numPr>
          <w:ilvl w:val="0"/>
          <w:numId w:val="2"/>
        </w:numPr>
        <w:spacing w:after="59" w:line="259" w:lineRule="auto"/>
        <w:ind w:hanging="360"/>
        <w:jc w:val="left"/>
        <w:rPr>
          <w:color w:val="auto"/>
        </w:rPr>
      </w:pPr>
      <w:r w:rsidRPr="003A7512">
        <w:rPr>
          <w:b/>
          <w:color w:val="auto"/>
        </w:rPr>
        <w:t xml:space="preserve">MOTORLU ARAÇLAR VE ULAŞTIRMA TEKNOLOJİLERİ BÖLÜMÜ  </w:t>
      </w:r>
    </w:p>
    <w:p w:rsidR="00CC0041" w:rsidRPr="003A7512" w:rsidRDefault="007020C4">
      <w:pPr>
        <w:numPr>
          <w:ilvl w:val="1"/>
          <w:numId w:val="2"/>
        </w:numPr>
        <w:ind w:hanging="360"/>
        <w:rPr>
          <w:color w:val="auto"/>
        </w:rPr>
      </w:pPr>
      <w:r w:rsidRPr="003A7512">
        <w:rPr>
          <w:color w:val="auto"/>
        </w:rPr>
        <w:t xml:space="preserve">Otomotiv Teknolojisi Programı (Eğitim Dili: Türkçe)                       </w:t>
      </w:r>
    </w:p>
    <w:p w:rsidR="00CC0041" w:rsidRPr="003A7512" w:rsidRDefault="007020C4">
      <w:pPr>
        <w:numPr>
          <w:ilvl w:val="0"/>
          <w:numId w:val="2"/>
        </w:numPr>
        <w:spacing w:after="59" w:line="259" w:lineRule="auto"/>
        <w:ind w:hanging="360"/>
        <w:jc w:val="left"/>
        <w:rPr>
          <w:color w:val="auto"/>
        </w:rPr>
      </w:pPr>
      <w:r w:rsidRPr="003A7512">
        <w:rPr>
          <w:b/>
          <w:color w:val="auto"/>
        </w:rPr>
        <w:t xml:space="preserve">ELEKTRİK VE ENERJİ BÖLÜMÜ  </w:t>
      </w:r>
    </w:p>
    <w:p w:rsidR="00CC0041" w:rsidRPr="003A7512" w:rsidRDefault="007020C4">
      <w:pPr>
        <w:numPr>
          <w:ilvl w:val="1"/>
          <w:numId w:val="2"/>
        </w:numPr>
        <w:ind w:hanging="360"/>
        <w:rPr>
          <w:color w:val="auto"/>
        </w:rPr>
      </w:pPr>
      <w:r w:rsidRPr="003A7512">
        <w:rPr>
          <w:color w:val="auto"/>
        </w:rPr>
        <w:t xml:space="preserve">Elektrik Programı (Eğitim Dili: Türkçe)                       </w:t>
      </w:r>
    </w:p>
    <w:p w:rsidR="00CC0041" w:rsidRPr="003A7512" w:rsidRDefault="007020C4">
      <w:pPr>
        <w:numPr>
          <w:ilvl w:val="0"/>
          <w:numId w:val="2"/>
        </w:numPr>
        <w:spacing w:after="59" w:line="259" w:lineRule="auto"/>
        <w:ind w:hanging="360"/>
        <w:jc w:val="left"/>
        <w:rPr>
          <w:color w:val="auto"/>
        </w:rPr>
      </w:pPr>
      <w:r w:rsidRPr="003A7512">
        <w:rPr>
          <w:b/>
          <w:color w:val="auto"/>
        </w:rPr>
        <w:t xml:space="preserve">MAKİNE VE METAL TEKNOLOJİLERİ BÖLÜMÜ  </w:t>
      </w:r>
    </w:p>
    <w:p w:rsidR="00CC0041" w:rsidRPr="003A7512" w:rsidRDefault="007020C4">
      <w:pPr>
        <w:numPr>
          <w:ilvl w:val="1"/>
          <w:numId w:val="2"/>
        </w:numPr>
        <w:ind w:hanging="360"/>
        <w:rPr>
          <w:color w:val="auto"/>
        </w:rPr>
      </w:pPr>
      <w:r w:rsidRPr="003A7512">
        <w:rPr>
          <w:color w:val="auto"/>
        </w:rPr>
        <w:t xml:space="preserve">Makine Programı (Eğitim Dili: Türkçe)  </w:t>
      </w:r>
    </w:p>
    <w:p w:rsidR="00CC0041" w:rsidRPr="003A7512" w:rsidRDefault="007020C4">
      <w:pPr>
        <w:spacing w:after="0" w:line="259" w:lineRule="auto"/>
        <w:ind w:left="1169" w:firstLine="0"/>
        <w:jc w:val="left"/>
        <w:rPr>
          <w:color w:val="auto"/>
        </w:rPr>
      </w:pPr>
      <w:r w:rsidRPr="003A7512">
        <w:rPr>
          <w:b/>
          <w:color w:val="auto"/>
          <w:sz w:val="40"/>
        </w:rPr>
        <w:t>Eğitim-Öğretim Hizmeti Olmayan Birimler</w:t>
      </w:r>
    </w:p>
    <w:p w:rsidR="00CC0041" w:rsidRPr="003A7512" w:rsidRDefault="007020C4">
      <w:pPr>
        <w:numPr>
          <w:ilvl w:val="0"/>
          <w:numId w:val="2"/>
        </w:numPr>
        <w:spacing w:after="59" w:line="259" w:lineRule="auto"/>
        <w:ind w:hanging="360"/>
        <w:jc w:val="left"/>
        <w:rPr>
          <w:color w:val="auto"/>
        </w:rPr>
      </w:pPr>
      <w:r w:rsidRPr="003A7512">
        <w:rPr>
          <w:b/>
          <w:color w:val="auto"/>
        </w:rPr>
        <w:t xml:space="preserve">KİMYA VE KİMYASAL İŞLEME TEKNOLOJİLERİ   </w:t>
      </w:r>
    </w:p>
    <w:p w:rsidR="00CC0041" w:rsidRPr="003A7512" w:rsidRDefault="007020C4">
      <w:pPr>
        <w:numPr>
          <w:ilvl w:val="1"/>
          <w:numId w:val="2"/>
        </w:numPr>
        <w:ind w:hanging="360"/>
        <w:rPr>
          <w:color w:val="auto"/>
        </w:rPr>
      </w:pPr>
      <w:r w:rsidRPr="003A7512">
        <w:rPr>
          <w:color w:val="auto"/>
        </w:rPr>
        <w:t>Laboratuvar Teknolojisi Programı (Eğitim Dili: Türkçe)  Öğrenci alımı yapılmamıştır.</w:t>
      </w:r>
    </w:p>
    <w:p w:rsidR="00CC0041" w:rsidRPr="003A7512" w:rsidRDefault="007020C4">
      <w:pPr>
        <w:numPr>
          <w:ilvl w:val="0"/>
          <w:numId w:val="2"/>
        </w:numPr>
        <w:spacing w:after="34" w:line="266" w:lineRule="auto"/>
        <w:ind w:hanging="360"/>
        <w:jc w:val="left"/>
        <w:rPr>
          <w:color w:val="auto"/>
        </w:rPr>
      </w:pPr>
      <w:r w:rsidRPr="003A7512">
        <w:rPr>
          <w:b/>
          <w:color w:val="auto"/>
        </w:rPr>
        <w:t xml:space="preserve">HEMŞİRELİK VE ÇOCUK BAKIMI HİZMETLERİ BÖLÜMÜ </w:t>
      </w:r>
      <w:r w:rsidRPr="003A7512">
        <w:rPr>
          <w:color w:val="auto"/>
        </w:rPr>
        <w:t xml:space="preserve">            a-Çocuk Gelişimi Programı (Eğitim Dili: Türkçe)        Öğrenci Alımı yapılmamıştır.</w:t>
      </w:r>
    </w:p>
    <w:p w:rsidR="00BA2091" w:rsidRDefault="00BA2091">
      <w:pPr>
        <w:pStyle w:val="Balk3"/>
        <w:spacing w:after="189"/>
        <w:ind w:left="-5"/>
        <w:rPr>
          <w:color w:val="auto"/>
          <w:sz w:val="28"/>
        </w:rPr>
      </w:pPr>
    </w:p>
    <w:p w:rsidR="00BA2091" w:rsidRDefault="00BA2091">
      <w:pPr>
        <w:pStyle w:val="Balk3"/>
        <w:spacing w:after="189"/>
        <w:ind w:left="-5"/>
        <w:rPr>
          <w:color w:val="auto"/>
          <w:sz w:val="28"/>
        </w:rPr>
      </w:pPr>
    </w:p>
    <w:p w:rsidR="00CC0041" w:rsidRPr="003A7512" w:rsidRDefault="007020C4">
      <w:pPr>
        <w:pStyle w:val="Balk3"/>
        <w:spacing w:after="189"/>
        <w:ind w:left="-5"/>
        <w:rPr>
          <w:color w:val="auto"/>
        </w:rPr>
      </w:pPr>
      <w:r w:rsidRPr="003A7512">
        <w:rPr>
          <w:color w:val="auto"/>
          <w:sz w:val="28"/>
        </w:rPr>
        <w:t xml:space="preserve">Araştırma Faaliyetinin Yürütüldüğü Birimleri </w:t>
      </w:r>
    </w:p>
    <w:p w:rsidR="00CC0041" w:rsidRPr="003A7512" w:rsidRDefault="007020C4">
      <w:pPr>
        <w:spacing w:after="212"/>
        <w:ind w:left="34"/>
        <w:rPr>
          <w:color w:val="auto"/>
        </w:rPr>
      </w:pPr>
      <w:r w:rsidRPr="003A7512">
        <w:rPr>
          <w:color w:val="auto"/>
        </w:rPr>
        <w:t>Akhisar Meslek Yüksekokulu bünyesinde 291 m</w:t>
      </w:r>
      <w:r w:rsidRPr="003A7512">
        <w:rPr>
          <w:color w:val="auto"/>
          <w:vertAlign w:val="superscript"/>
        </w:rPr>
        <w:t>2</w:t>
      </w:r>
      <w:r w:rsidRPr="003A7512">
        <w:rPr>
          <w:color w:val="auto"/>
        </w:rPr>
        <w:t xml:space="preserve"> kapalı alanda kurulu toplam 3 adet bilgisayar laboratuvarı, 882 m</w:t>
      </w:r>
      <w:r w:rsidRPr="003A7512">
        <w:rPr>
          <w:color w:val="auto"/>
          <w:vertAlign w:val="superscript"/>
        </w:rPr>
        <w:t>2</w:t>
      </w:r>
      <w:r w:rsidRPr="003A7512">
        <w:rPr>
          <w:color w:val="auto"/>
        </w:rPr>
        <w:t xml:space="preserve"> kapalı alanda kurulu 3 adet makine laboratuvarı, 2 adet elektrik laboratuvarı, 1 adet otomotiv laboratuvarı, 1 adet zeytin laboratuvarı, 1 adet endüstriyel tavukçuluk laboratuvarı bulunmaktadır. Bunun dışında kurum bünyesinde herhangi bir araştırma merkezi, teknoloji transfer birimi, proje birimi vb. bulunmamaktadır. </w:t>
      </w:r>
    </w:p>
    <w:p w:rsidR="00CC0041" w:rsidRPr="003A7512" w:rsidRDefault="007020C4">
      <w:pPr>
        <w:pStyle w:val="Balk3"/>
        <w:spacing w:after="150"/>
        <w:ind w:left="19"/>
        <w:rPr>
          <w:color w:val="auto"/>
        </w:rPr>
      </w:pPr>
      <w:r w:rsidRPr="003A7512">
        <w:rPr>
          <w:color w:val="auto"/>
          <w:sz w:val="28"/>
        </w:rPr>
        <w:t xml:space="preserve">İyileştirmeye Yönelik Çalışmalar </w:t>
      </w:r>
    </w:p>
    <w:p w:rsidR="00CC0041" w:rsidRDefault="007020C4">
      <w:pPr>
        <w:spacing w:after="296"/>
        <w:ind w:left="34"/>
        <w:rPr>
          <w:color w:val="auto"/>
        </w:rPr>
      </w:pPr>
      <w:r w:rsidRPr="003A7512">
        <w:rPr>
          <w:color w:val="auto"/>
        </w:rPr>
        <w:t>Akhisar Meslek Yüksekokulu bünyesinde daha önce bir iç değerlendirme raporu hazırlanmış olmakla birlikte, üniversite kalite komisyonu tarafından iyileşmeye açık yönler ile ilgili herhangi bir bildirim yapılmamıştır.</w:t>
      </w:r>
    </w:p>
    <w:p w:rsidR="00BA2091" w:rsidRDefault="00BA2091">
      <w:pPr>
        <w:spacing w:after="296"/>
        <w:ind w:left="34"/>
        <w:rPr>
          <w:color w:val="auto"/>
        </w:rPr>
      </w:pPr>
    </w:p>
    <w:p w:rsidR="00BA2091" w:rsidRDefault="00BA2091">
      <w:pPr>
        <w:spacing w:after="296"/>
        <w:ind w:left="34"/>
        <w:rPr>
          <w:color w:val="auto"/>
        </w:rPr>
      </w:pPr>
    </w:p>
    <w:p w:rsidR="00BA2091" w:rsidRPr="003A7512" w:rsidRDefault="00BA2091">
      <w:pPr>
        <w:spacing w:after="296"/>
        <w:ind w:left="34"/>
        <w:rPr>
          <w:color w:val="auto"/>
        </w:rPr>
      </w:pPr>
    </w:p>
    <w:p w:rsidR="00CC0041" w:rsidRPr="003A7512" w:rsidRDefault="005B1CB5" w:rsidP="005B1CB5">
      <w:pPr>
        <w:pStyle w:val="Balk3"/>
        <w:ind w:left="0" w:firstLine="0"/>
        <w:rPr>
          <w:color w:val="auto"/>
        </w:rPr>
      </w:pPr>
      <w:r w:rsidRPr="003A7512">
        <w:rPr>
          <w:color w:val="auto"/>
        </w:rPr>
        <w:lastRenderedPageBreak/>
        <w:t>III-</w:t>
      </w:r>
      <w:r w:rsidR="007020C4" w:rsidRPr="003A7512">
        <w:rPr>
          <w:color w:val="auto"/>
        </w:rPr>
        <w:t xml:space="preserve"> Kalite Güvencesi Sistemi </w:t>
      </w:r>
    </w:p>
    <w:p w:rsidR="00CC0041" w:rsidRPr="003A7512" w:rsidRDefault="007020C4">
      <w:pPr>
        <w:spacing w:after="19"/>
        <w:ind w:left="34"/>
        <w:rPr>
          <w:color w:val="auto"/>
        </w:rPr>
      </w:pPr>
      <w:r w:rsidRPr="003A7512">
        <w:rPr>
          <w:color w:val="auto"/>
        </w:rPr>
        <w:t xml:space="preserve">Akhisar Meslek Yüksekokulu bünyesinde daha önceden herhangi bir stratejik yönetim sürecinin bir parçası olan kalite güvencesi politikaları ve bu politikaları hayata geçirmek üzere belirlenen herhangi bir strateji bulunmamaktadır. Bu kapsamda, kurumsal dış değerlendirme, program akreditasyonu, laboratuvar akreditasyonu ve sistem standartları yönetimi (ISO 9001, ISO 14001, OHSAS 18001, ISO50001 vb.) çalışmaları ile ödül süreçleri değerlendirmesi yapılmamaktadır. </w:t>
      </w:r>
    </w:p>
    <w:p w:rsidR="00CC0041" w:rsidRPr="003A7512" w:rsidRDefault="007020C4">
      <w:pPr>
        <w:spacing w:after="107"/>
        <w:ind w:left="34"/>
        <w:rPr>
          <w:color w:val="auto"/>
        </w:rPr>
      </w:pPr>
      <w:r w:rsidRPr="003A7512">
        <w:rPr>
          <w:color w:val="auto"/>
        </w:rPr>
        <w:t xml:space="preserve">Buna rağmen, kurum bünyesinde </w:t>
      </w:r>
      <w:proofErr w:type="gramStart"/>
      <w:r w:rsidRPr="003A7512">
        <w:rPr>
          <w:color w:val="auto"/>
        </w:rPr>
        <w:t>misyon</w:t>
      </w:r>
      <w:proofErr w:type="gramEnd"/>
      <w:r w:rsidRPr="003A7512">
        <w:rPr>
          <w:color w:val="auto"/>
        </w:rPr>
        <w:t xml:space="preserve">, vizyon, stratejik hedefler ve performans göstergeleri Rektörlük bünyesinde hazırlanan planlara göre belirlenerek izlenmekte ve iyileştirilmektedir. Birim Kalite Komisyonu üyeleri kurum müdürü ile kalite konusunda çalışmaları olan akademisyenlerden oluşmaktadır. Bunların belirlenmesinde yönetim kurulu yetkilidir. Akhisar Meslek Yüksekokulu Birim Kalite Komisyonu, müdür Doç. Dr. Ahmet ÇETİN (başkan), Yrd. </w:t>
      </w:r>
      <w:proofErr w:type="gramStart"/>
      <w:r w:rsidRPr="003A7512">
        <w:rPr>
          <w:color w:val="auto"/>
        </w:rPr>
        <w:t xml:space="preserve">Doç. Dr. Özlem GÜRBÜZ KILIÇ (üye), Yrd. </w:t>
      </w:r>
      <w:proofErr w:type="gramEnd"/>
      <w:r w:rsidRPr="003A7512">
        <w:rPr>
          <w:color w:val="auto"/>
        </w:rPr>
        <w:t xml:space="preserve">Doç. Dr. Süleyman ÜSTÜN (üye), </w:t>
      </w:r>
      <w:proofErr w:type="spellStart"/>
      <w:r w:rsidRPr="003A7512">
        <w:rPr>
          <w:color w:val="auto"/>
        </w:rPr>
        <w:t>Öğr</w:t>
      </w:r>
      <w:proofErr w:type="spellEnd"/>
      <w:r w:rsidRPr="003A7512">
        <w:rPr>
          <w:color w:val="auto"/>
        </w:rPr>
        <w:t xml:space="preserve">. Gör. Vahit ÇORUMLU (üye), Meslek Yüksekokul Sekreteri Ali SALIKER (üye) olmak üzere 1 başkan ve 4 üyeden oluşmaktadır.  </w:t>
      </w:r>
    </w:p>
    <w:p w:rsidR="00CC0041" w:rsidRPr="003A7512" w:rsidRDefault="007020C4">
      <w:pPr>
        <w:ind w:left="34"/>
        <w:rPr>
          <w:color w:val="auto"/>
        </w:rPr>
      </w:pPr>
      <w:r w:rsidRPr="003A7512">
        <w:rPr>
          <w:color w:val="auto"/>
        </w:rPr>
        <w:t xml:space="preserve">Akhisar Meslek Yüksekokulu Birim Kalite Komisyonunun kalite güvencesi sisteminin kurulması ve işletilmesi kapsamındaki yetki, görev ve sorumlulukları şunlardır: </w:t>
      </w:r>
    </w:p>
    <w:p w:rsidR="00CC0041" w:rsidRPr="003A7512" w:rsidRDefault="007020C4">
      <w:pPr>
        <w:numPr>
          <w:ilvl w:val="0"/>
          <w:numId w:val="3"/>
        </w:numPr>
        <w:ind w:hanging="360"/>
        <w:rPr>
          <w:color w:val="auto"/>
        </w:rPr>
      </w:pPr>
      <w:r w:rsidRPr="003A7512">
        <w:rPr>
          <w:color w:val="auto"/>
        </w:rPr>
        <w:t xml:space="preserve">Kurumun stratejik planı ve hedefleri doğrultusunda, eğitim-öğretim ve araştırma faaliyetleri ile idarî hizmetlerinin değerlendirilmesi ve kalitesinin geliştirilmesi ile ilgili kurumun iç ve dış kalite güvence sistemini kurmak, kurumsal göstergeleri tespit etmek </w:t>
      </w:r>
    </w:p>
    <w:p w:rsidR="00CC0041" w:rsidRPr="003A7512" w:rsidRDefault="007020C4">
      <w:pPr>
        <w:ind w:left="759"/>
        <w:rPr>
          <w:color w:val="auto"/>
        </w:rPr>
      </w:pPr>
      <w:proofErr w:type="gramStart"/>
      <w:r w:rsidRPr="003A7512">
        <w:rPr>
          <w:color w:val="auto"/>
        </w:rPr>
        <w:t>ve</w:t>
      </w:r>
      <w:proofErr w:type="gramEnd"/>
      <w:r w:rsidRPr="003A7512">
        <w:rPr>
          <w:color w:val="auto"/>
        </w:rPr>
        <w:t xml:space="preserve"> bu kapsamda yapılacak çalışmaları Üniversite Rektörlüğü tarafından belirlenen usul ve esaslar doğrultusunda yürütmek ve bu çalışmaları yönetim kurulu onayına sunmak, </w:t>
      </w:r>
    </w:p>
    <w:p w:rsidR="00CC0041" w:rsidRPr="003A7512" w:rsidRDefault="007020C4">
      <w:pPr>
        <w:numPr>
          <w:ilvl w:val="0"/>
          <w:numId w:val="3"/>
        </w:numPr>
        <w:spacing w:after="55" w:line="265" w:lineRule="auto"/>
        <w:ind w:hanging="360"/>
        <w:rPr>
          <w:color w:val="auto"/>
        </w:rPr>
      </w:pPr>
      <w:r w:rsidRPr="003A7512">
        <w:rPr>
          <w:color w:val="auto"/>
        </w:rPr>
        <w:t xml:space="preserve">İç değerlendirme çalışmalarını yürütmek ve kurumsal değerlendirme ve kalite geliştirme çalışmalarının sonuçlarını içeren yıllık kurumsal değerlendirme raporunu hazırlamak ve yönetim kuruluna sunmak, onaylanan yıllık kurumsal değerlendirme raporunu kurumun internet ortamında ana sayfasında ulaşılacak şekilde kamuoyu ile paylaşmak, </w:t>
      </w:r>
    </w:p>
    <w:p w:rsidR="00CC0041" w:rsidRPr="003A7512" w:rsidRDefault="007020C4">
      <w:pPr>
        <w:numPr>
          <w:ilvl w:val="0"/>
          <w:numId w:val="3"/>
        </w:numPr>
        <w:spacing w:after="18"/>
        <w:ind w:hanging="360"/>
        <w:rPr>
          <w:color w:val="auto"/>
        </w:rPr>
      </w:pPr>
      <w:r w:rsidRPr="003A7512">
        <w:rPr>
          <w:color w:val="auto"/>
        </w:rPr>
        <w:t xml:space="preserve">Dış değerlendirme sürecinde gerekli hazırlıkları yapmak, ilgili diğer resmi kurumlara her türlü desteği vermek. </w:t>
      </w:r>
    </w:p>
    <w:p w:rsidR="00CC0041" w:rsidRPr="003A7512" w:rsidRDefault="007020C4">
      <w:pPr>
        <w:spacing w:after="307" w:line="265" w:lineRule="auto"/>
        <w:ind w:left="19"/>
        <w:rPr>
          <w:color w:val="auto"/>
        </w:rPr>
      </w:pPr>
      <w:r w:rsidRPr="003A7512">
        <w:rPr>
          <w:color w:val="auto"/>
        </w:rPr>
        <w:t xml:space="preserve">Akademik ve idari çalışanlar, öğrenciler gibi iç paydaşlar, kalite kültürünün geliştirilmesi ve yaygınlaştırılması için eğitim, toplantı, </w:t>
      </w:r>
      <w:proofErr w:type="spellStart"/>
      <w:r w:rsidRPr="003A7512">
        <w:rPr>
          <w:color w:val="auto"/>
        </w:rPr>
        <w:t>çalıştay</w:t>
      </w:r>
      <w:proofErr w:type="spellEnd"/>
      <w:r w:rsidRPr="003A7512">
        <w:rPr>
          <w:color w:val="auto"/>
        </w:rPr>
        <w:t xml:space="preserve"> ve benzeri faaliyetlerde bulunmalı, ulusal ve uluslararası düzeyde ortak çalışmalar gerçekleştirmeli, kurumlarını bilgilendirmek ve yayınlar yapmalıdır. İşverenler, mezunlar, meslek örgütleri, araştırma </w:t>
      </w:r>
      <w:proofErr w:type="gramStart"/>
      <w:r w:rsidRPr="003A7512">
        <w:rPr>
          <w:color w:val="auto"/>
        </w:rPr>
        <w:t>sponsorları</w:t>
      </w:r>
      <w:proofErr w:type="gramEnd"/>
      <w:r w:rsidRPr="003A7512">
        <w:rPr>
          <w:color w:val="auto"/>
        </w:rPr>
        <w:t xml:space="preserve">, öğrenci yakınları vb. dış paydaşlar da kalite kültürünün geliştirilmesi ve yaygınlaştırılması için ölçme ve değerlendirme sistemlerine katılarak geri bildirim süreçlerinde etkileyici rol oynamalıdır. </w:t>
      </w:r>
    </w:p>
    <w:p w:rsidR="00CC0041" w:rsidRPr="003A7512" w:rsidRDefault="005B1CB5">
      <w:pPr>
        <w:pStyle w:val="Balk3"/>
        <w:ind w:left="-5"/>
        <w:rPr>
          <w:color w:val="auto"/>
        </w:rPr>
      </w:pPr>
      <w:r w:rsidRPr="003A7512">
        <w:rPr>
          <w:color w:val="auto"/>
        </w:rPr>
        <w:t>IV-</w:t>
      </w:r>
      <w:r w:rsidR="007020C4" w:rsidRPr="003A7512">
        <w:rPr>
          <w:color w:val="auto"/>
        </w:rPr>
        <w:t xml:space="preserve"> Eğitim ve Öğretim </w:t>
      </w:r>
    </w:p>
    <w:p w:rsidR="00CC0041" w:rsidRPr="003A7512" w:rsidRDefault="007020C4">
      <w:pPr>
        <w:spacing w:after="114"/>
        <w:ind w:left="34"/>
        <w:rPr>
          <w:color w:val="auto"/>
        </w:rPr>
      </w:pPr>
      <w:r w:rsidRPr="003A7512">
        <w:rPr>
          <w:color w:val="auto"/>
        </w:rPr>
        <w:t>Akhisar Meslek Yüksekokulunda, Endüstriyel Tavukçuluk, Zeytincilik ve Zeytin İşleme Teknolojisi, Pazarlama, Bilgisayar Programcılığı, Otomotiv</w:t>
      </w:r>
      <w:r w:rsidR="00EE1908" w:rsidRPr="003A7512">
        <w:rPr>
          <w:color w:val="auto"/>
        </w:rPr>
        <w:t xml:space="preserve"> Teknolojisi, Elektrik, Makine ve henüz öğrenci alımı yapılmayan </w:t>
      </w:r>
      <w:r w:rsidRPr="003A7512">
        <w:rPr>
          <w:color w:val="auto"/>
        </w:rPr>
        <w:t xml:space="preserve">Laboratuvar Teknolojisi, Çocuk Gelişimi olmak üzere toplam 9 bölüm bulunmaktadır. </w:t>
      </w:r>
    </w:p>
    <w:p w:rsidR="00CC0041" w:rsidRPr="003A7512" w:rsidRDefault="007020C4">
      <w:pPr>
        <w:spacing w:after="119"/>
        <w:ind w:left="34"/>
        <w:rPr>
          <w:color w:val="auto"/>
        </w:rPr>
      </w:pPr>
      <w:r w:rsidRPr="003A7512">
        <w:rPr>
          <w:color w:val="auto"/>
        </w:rPr>
        <w:t>Akhisar Meslek Yüks</w:t>
      </w:r>
      <w:r w:rsidR="003F3F2B" w:rsidRPr="003A7512">
        <w:rPr>
          <w:color w:val="auto"/>
        </w:rPr>
        <w:t>ekokulunda, normal öğretimde 680, ikinci öğretimde 729</w:t>
      </w:r>
      <w:r w:rsidRPr="003A7512">
        <w:rPr>
          <w:color w:val="auto"/>
        </w:rPr>
        <w:t>, top</w:t>
      </w:r>
      <w:r w:rsidR="003F3F2B" w:rsidRPr="003A7512">
        <w:rPr>
          <w:color w:val="auto"/>
        </w:rPr>
        <w:t>lamda ise 1409</w:t>
      </w:r>
      <w:r w:rsidRPr="003A7512">
        <w:rPr>
          <w:color w:val="auto"/>
        </w:rPr>
        <w:t xml:space="preserve"> öğrenci eğitim görmektedir. </w:t>
      </w:r>
    </w:p>
    <w:p w:rsidR="00CC0041" w:rsidRPr="003A7512" w:rsidRDefault="007020C4">
      <w:pPr>
        <w:spacing w:after="222" w:line="265" w:lineRule="auto"/>
        <w:ind w:left="19"/>
        <w:rPr>
          <w:color w:val="auto"/>
        </w:rPr>
      </w:pPr>
      <w:r w:rsidRPr="003A7512">
        <w:rPr>
          <w:color w:val="auto"/>
        </w:rPr>
        <w:t xml:space="preserve">Bu eğitim programları kapsamında herhangi bir akreditasyon çalışması yapılmamıştır. </w:t>
      </w:r>
    </w:p>
    <w:p w:rsidR="00CC0041" w:rsidRPr="003A7512" w:rsidRDefault="007020C4">
      <w:pPr>
        <w:pStyle w:val="Balk4"/>
        <w:spacing w:after="141"/>
        <w:ind w:left="19"/>
        <w:rPr>
          <w:color w:val="auto"/>
        </w:rPr>
      </w:pPr>
      <w:r w:rsidRPr="003A7512">
        <w:rPr>
          <w:color w:val="auto"/>
        </w:rPr>
        <w:lastRenderedPageBreak/>
        <w:t xml:space="preserve">Programların Tasarımı ve Onayı </w:t>
      </w:r>
    </w:p>
    <w:p w:rsidR="00CC0041" w:rsidRPr="003A7512" w:rsidRDefault="007020C4">
      <w:pPr>
        <w:spacing w:after="120"/>
        <w:ind w:left="34"/>
        <w:rPr>
          <w:color w:val="auto"/>
        </w:rPr>
      </w:pPr>
      <w:r w:rsidRPr="003A7512">
        <w:rPr>
          <w:color w:val="auto"/>
        </w:rPr>
        <w:t xml:space="preserve">Akhisar Meslek Yüksekokulu bünyesinde, program tasarımı yapılırken ilk önce eğitim amaçlarının belirlenmesi ele alınmalıdır. Programın eğitim amaçları belirlenirken mezunların ulaşmak istedikleri mesleki amaçları ve beklentileri göz önüne alınarak bölgede bulunan organize sanayi faaliyetlerinin ihtiyaç duyduğu yetkinliklerin kazandırılması hedeflenmektedir. Bu amaçlar; kurumun, meslek yüksekokulu ve bölümün görev ve yetkileriyle uyumlu olacak şekilde programın çeşitli paydaşlarının sürece dâhil edilmesi ile uygun aralıklarla güncellenmektedir. </w:t>
      </w:r>
    </w:p>
    <w:p w:rsidR="00CC0041" w:rsidRPr="003A7512" w:rsidRDefault="007020C4">
      <w:pPr>
        <w:spacing w:after="76"/>
        <w:ind w:left="34"/>
        <w:rPr>
          <w:color w:val="auto"/>
        </w:rPr>
      </w:pPr>
      <w:r w:rsidRPr="003A7512">
        <w:rPr>
          <w:color w:val="auto"/>
        </w:rPr>
        <w:t xml:space="preserve">Akhisar Meslek Yüksekokulu bünyesinde gerçekleştirilen eğitim amaçları, iç paydaşların (akademik personel ve öğrenciler vb.) görüşleri ve dış paydaşların (mezunlar, işverenler ve danışma kurulları vb.) görüşleri yanında kurumun, meslek yüksekokulunun ve bölümlerin görev ve yetkileriyle uyumlu olarak belirlenir. Eğitim amaçlarının gerçekleşip gerçekleştirilmediği ölçme ve değerlendirme sistemleriyle belirlenir. Ortaya çıkan sonuçlara göre iç ve dış paydaşların görüşleri ve kurumun görev ve yetkileri tekrar gözden geçirilerek bu amaçların iyileştirilmekte ve uygun aralıklarla güncellenmektedir.  </w:t>
      </w:r>
    </w:p>
    <w:p w:rsidR="00CC0041" w:rsidRPr="003A7512" w:rsidRDefault="007020C4">
      <w:pPr>
        <w:spacing w:after="19"/>
        <w:ind w:left="34"/>
        <w:rPr>
          <w:color w:val="auto"/>
        </w:rPr>
      </w:pPr>
      <w:r w:rsidRPr="003A7512">
        <w:rPr>
          <w:color w:val="auto"/>
        </w:rPr>
        <w:t xml:space="preserve">Akhisar Meslek Yüksekokulu bünyesinde belirlenen eğitim amaçlarına erişimin sağlanması için program yeterlilikleri belirlenmektedir. Programların yeterlilikleri belirlenirken üniversitemizin </w:t>
      </w:r>
    </w:p>
    <w:p w:rsidR="00CC0041" w:rsidRPr="003A7512" w:rsidRDefault="007020C4">
      <w:pPr>
        <w:spacing w:after="103"/>
        <w:ind w:left="34"/>
        <w:rPr>
          <w:color w:val="auto"/>
        </w:rPr>
      </w:pPr>
      <w:r w:rsidRPr="003A7512">
        <w:rPr>
          <w:color w:val="auto"/>
        </w:rPr>
        <w:t xml:space="preserve">Bologna sürecine uyumunun gerçekleşmiş olmasından dolayı Türkiye Yükseköğretim Yeterlilikler Çerçevesi (TYYÇ) uyumu göz önünde bulundurulmaktadır. Program yeterlilikleri ile ders öğrenme çıktıları ilişkilendirilerek matris oluşturulur. Uygulanan derslerde yeterliliklere ne düzeyde erişildiği ölçülmektedir.  </w:t>
      </w:r>
    </w:p>
    <w:p w:rsidR="00CC0041" w:rsidRPr="003A7512" w:rsidRDefault="007020C4">
      <w:pPr>
        <w:spacing w:after="55" w:line="265" w:lineRule="auto"/>
        <w:ind w:left="19"/>
        <w:rPr>
          <w:color w:val="auto"/>
        </w:rPr>
      </w:pPr>
      <w:r w:rsidRPr="003A7512">
        <w:rPr>
          <w:color w:val="auto"/>
        </w:rPr>
        <w:t xml:space="preserve">Yeterlilikleri belirlenen programlar Bologna eğitim sistemi kapsamında değerlendirilerek sırasıyla bölüm başkanlığı, birim eğitim öğretim komisyonu, birim yönetim kurulu, kurum eğitim öğretim komisyonu ve senato tarafından onaylanmaktadır. Programların eğitim amaçları ve kazanımları Kurum Eğitim Kataloğu aracılığıyla üniversite web sayfasında ilan edilmektedir. </w:t>
      </w:r>
    </w:p>
    <w:p w:rsidR="00CC0041" w:rsidRPr="003A7512" w:rsidRDefault="007020C4">
      <w:pPr>
        <w:pStyle w:val="Balk4"/>
        <w:ind w:left="19"/>
        <w:rPr>
          <w:color w:val="auto"/>
        </w:rPr>
      </w:pPr>
      <w:r w:rsidRPr="003A7512">
        <w:rPr>
          <w:color w:val="auto"/>
        </w:rPr>
        <w:t xml:space="preserve">Öğrenci Merkezli Öğrenme, Öğretme ve Değerlendirme </w:t>
      </w:r>
    </w:p>
    <w:p w:rsidR="00CC0041" w:rsidRPr="003A7512" w:rsidRDefault="007020C4">
      <w:pPr>
        <w:spacing w:after="235"/>
        <w:ind w:left="34"/>
        <w:rPr>
          <w:color w:val="auto"/>
        </w:rPr>
      </w:pPr>
      <w:r w:rsidRPr="003A7512">
        <w:rPr>
          <w:color w:val="auto"/>
        </w:rPr>
        <w:t xml:space="preserve">Akhisar Meslek Yüksekokulu bünyesinde yer alan tüm programlarda derslerin öğrenci iş yüküne dayalı kredi değerleri (AKTS) belirlenmektedir. Öğrencilerin yurt içi ve/veya yurt dışındaki işyeri ortamlarında gerçekleştirebilecekleri uygulama ve stajların iş yükleri belirlenmekte (AKTS kredisi) ve programın toplam iş yüküne dâhil edilmektedir. Programların yürütülmesin öğrenci merkezli öğrenme eğitim modeli benimsediğinden ve derslerin kredileri de iş yüküne dayalı olarak belirlendiğinden bu iş yükleri öğrencileri programların yürütülmesinde aktif rol alacak şekilde teşvik etmektedir. Başarı ölçme ve değerlendirme yöntemi (BÖDY) hedeflenen ders öğrenme çıktılarına ulaşıldığını ölçebilecek şekilde tasarlanmaktadır Doğru, adil ve tutarlı şekilde değerlendirmeyi (sınavların/ </w:t>
      </w:r>
      <w:proofErr w:type="spellStart"/>
      <w:r w:rsidRPr="003A7512">
        <w:rPr>
          <w:color w:val="auto"/>
        </w:rPr>
        <w:t>notlandırmanın</w:t>
      </w:r>
      <w:proofErr w:type="spellEnd"/>
      <w:r w:rsidRPr="003A7512">
        <w:rPr>
          <w:color w:val="auto"/>
        </w:rPr>
        <w:t xml:space="preserve">/ derslerin tamamlanmasının/mezuniyet koşullarının önceden belirlenmiş ve ilan edilmiş </w:t>
      </w:r>
      <w:proofErr w:type="gramStart"/>
      <w:r w:rsidRPr="003A7512">
        <w:rPr>
          <w:color w:val="auto"/>
        </w:rPr>
        <w:t>kriterlere</w:t>
      </w:r>
      <w:proofErr w:type="gramEnd"/>
      <w:r w:rsidRPr="003A7512">
        <w:rPr>
          <w:color w:val="auto"/>
        </w:rPr>
        <w:t xml:space="preserve"> dayanması, vb.) güvence altına almak için kurum bünyesinde uygulanan </w:t>
      </w:r>
      <w:proofErr w:type="spellStart"/>
      <w:r w:rsidRPr="003A7512">
        <w:rPr>
          <w:color w:val="auto"/>
        </w:rPr>
        <w:t>önlisans</w:t>
      </w:r>
      <w:proofErr w:type="spellEnd"/>
      <w:r w:rsidRPr="003A7512">
        <w:rPr>
          <w:color w:val="auto"/>
        </w:rPr>
        <w:t xml:space="preserve"> eğitim öğretim yönetmeliği izlenmektedir. Öğrencinin devamını veya sınava girmesini engelleyen haklı ve geçerli nedenlerin oluşması durumunu kapsayan açık düzenlemeler kurum bünyesinde uygulanan </w:t>
      </w:r>
      <w:proofErr w:type="spellStart"/>
      <w:r w:rsidRPr="003A7512">
        <w:rPr>
          <w:color w:val="auto"/>
        </w:rPr>
        <w:t>önlisans</w:t>
      </w:r>
      <w:proofErr w:type="spellEnd"/>
      <w:r w:rsidRPr="003A7512">
        <w:rPr>
          <w:color w:val="auto"/>
        </w:rPr>
        <w:t xml:space="preserve"> eğitim öğretim yönetmeliğinde mevcuttur. Özel yaklaşım gerektiren öğrenciler (engelli veya uluslararası öğrenciler gibi) için herhangi bir düzenleme bulunmamaktadır. </w:t>
      </w:r>
    </w:p>
    <w:p w:rsidR="00CC0041" w:rsidRPr="003A7512" w:rsidRDefault="007020C4">
      <w:pPr>
        <w:pStyle w:val="Balk4"/>
        <w:ind w:left="19"/>
        <w:rPr>
          <w:color w:val="auto"/>
        </w:rPr>
      </w:pPr>
      <w:r w:rsidRPr="003A7512">
        <w:rPr>
          <w:color w:val="auto"/>
        </w:rPr>
        <w:t xml:space="preserve">Öğrencinin Kabulü ve Gelişimi, Tanınma ve Sertifikalandırma </w:t>
      </w:r>
    </w:p>
    <w:p w:rsidR="00CC0041" w:rsidRPr="003A7512" w:rsidRDefault="007020C4">
      <w:pPr>
        <w:spacing w:after="211"/>
        <w:ind w:left="34"/>
        <w:rPr>
          <w:color w:val="auto"/>
        </w:rPr>
      </w:pPr>
      <w:r w:rsidRPr="003A7512">
        <w:rPr>
          <w:color w:val="auto"/>
        </w:rPr>
        <w:t xml:space="preserve">Öğrencinin kabulü ile ilgili tüm süreçlerde açık ve tutarlı </w:t>
      </w:r>
      <w:proofErr w:type="gramStart"/>
      <w:r w:rsidRPr="003A7512">
        <w:rPr>
          <w:color w:val="auto"/>
        </w:rPr>
        <w:t>kriterler</w:t>
      </w:r>
      <w:proofErr w:type="gramEnd"/>
      <w:r w:rsidRPr="003A7512">
        <w:rPr>
          <w:color w:val="auto"/>
        </w:rPr>
        <w:t xml:space="preserve"> uygulanmaktadır. Yeni öğrencilerin programa uyumlarının sağlanması için kurum tanıtımı, bölüm başkanlıkları ile öğrencilerin katılımıyla düzenlenen toplantılar vb. yapılmaktadır. Başarılı öğrencilerin programa kazandırılması ve öğrencinin programdaki akademik başarısı, </w:t>
      </w:r>
      <w:r w:rsidRPr="003A7512">
        <w:rPr>
          <w:color w:val="auto"/>
        </w:rPr>
        <w:lastRenderedPageBreak/>
        <w:t xml:space="preserve">uygulanan harç muafiyetleri ve mezuniyet aşamasında düzenlenen ödül töreni aracılığıyla sağlanmaktadır. Öğrencilere yönelik akademik danışmanlık hizmetleri eğitimleri boyunca sürekli olarak akademisyenler tarafından takip edilmekte ve akademik gelişmeleri değerlendirme sistemleri aracılığıyla yakından izlenmektedir. Öğrenci hareketliliğini teşvik etmek üzere ders ve kredi tanınması yapılarak </w:t>
      </w:r>
      <w:proofErr w:type="spellStart"/>
      <w:r w:rsidRPr="003A7512">
        <w:rPr>
          <w:color w:val="auto"/>
        </w:rPr>
        <w:t>Erasmus</w:t>
      </w:r>
      <w:proofErr w:type="spellEnd"/>
      <w:r w:rsidRPr="003A7512">
        <w:rPr>
          <w:color w:val="auto"/>
        </w:rPr>
        <w:t xml:space="preserve">, Farabi ve Mevlana Programları kapsamında değerlendirilerek Bologna süreci de </w:t>
      </w:r>
      <w:proofErr w:type="gramStart"/>
      <w:r w:rsidRPr="003A7512">
        <w:rPr>
          <w:color w:val="auto"/>
        </w:rPr>
        <w:t>dahil</w:t>
      </w:r>
      <w:proofErr w:type="gramEnd"/>
      <w:r w:rsidRPr="003A7512">
        <w:rPr>
          <w:color w:val="auto"/>
        </w:rPr>
        <w:t xml:space="preserve"> edilmek suretiyle diploma denkliği konularında gerekli düzenlemeler bulunmaktadır. </w:t>
      </w:r>
    </w:p>
    <w:p w:rsidR="00CC0041" w:rsidRPr="003A7512" w:rsidRDefault="007020C4">
      <w:pPr>
        <w:pStyle w:val="Balk4"/>
        <w:ind w:left="19"/>
        <w:rPr>
          <w:color w:val="auto"/>
        </w:rPr>
      </w:pPr>
      <w:r w:rsidRPr="003A7512">
        <w:rPr>
          <w:color w:val="auto"/>
        </w:rPr>
        <w:t xml:space="preserve">Eğitim-Öğretim Kadrosu </w:t>
      </w:r>
    </w:p>
    <w:p w:rsidR="00B26FA5" w:rsidRPr="003A7512" w:rsidRDefault="007020C4">
      <w:pPr>
        <w:spacing w:after="19"/>
        <w:ind w:left="34"/>
        <w:rPr>
          <w:color w:val="auto"/>
        </w:rPr>
      </w:pPr>
      <w:r w:rsidRPr="003A7512">
        <w:rPr>
          <w:color w:val="auto"/>
        </w:rPr>
        <w:t>Akhisar Meslek Yüksekokulu bünyesinde Eğitim-öğretim sürecini etkin şekilde yürütebilmek üzere</w:t>
      </w:r>
      <w:r w:rsidR="00B26FA5" w:rsidRPr="003A7512">
        <w:rPr>
          <w:color w:val="auto"/>
        </w:rPr>
        <w:t xml:space="preserve"> aşağıda belirtilen sayıda öğretim elemanına ihtiyacımız bulunmaktadır;</w:t>
      </w:r>
    </w:p>
    <w:p w:rsidR="00B26FA5" w:rsidRPr="003A7512" w:rsidRDefault="00B26FA5">
      <w:pPr>
        <w:spacing w:after="19"/>
        <w:ind w:left="34"/>
        <w:rPr>
          <w:color w:val="auto"/>
        </w:rPr>
      </w:pPr>
    </w:p>
    <w:p w:rsidR="00B26FA5" w:rsidRPr="003A7512" w:rsidRDefault="00B26FA5">
      <w:pPr>
        <w:spacing w:after="19"/>
        <w:ind w:left="34"/>
        <w:rPr>
          <w:color w:val="auto"/>
        </w:rPr>
      </w:pPr>
      <w:r w:rsidRPr="003A7512">
        <w:rPr>
          <w:color w:val="auto"/>
        </w:rPr>
        <w:t>Endüstriyel Tavukçuluk Programı</w:t>
      </w:r>
      <w:proofErr w:type="gramStart"/>
      <w:r w:rsidRPr="003A7512">
        <w:rPr>
          <w:color w:val="auto"/>
        </w:rPr>
        <w:t>……</w:t>
      </w:r>
      <w:proofErr w:type="gramEnd"/>
      <w:r w:rsidRPr="003A7512">
        <w:rPr>
          <w:color w:val="auto"/>
        </w:rPr>
        <w:t xml:space="preserve">1 adet, </w:t>
      </w:r>
    </w:p>
    <w:p w:rsidR="00B26FA5" w:rsidRPr="003A7512" w:rsidRDefault="00B26FA5" w:rsidP="00B26FA5">
      <w:pPr>
        <w:spacing w:after="19"/>
        <w:ind w:left="34"/>
        <w:rPr>
          <w:color w:val="auto"/>
        </w:rPr>
      </w:pPr>
      <w:r w:rsidRPr="003A7512">
        <w:rPr>
          <w:color w:val="auto"/>
        </w:rPr>
        <w:t xml:space="preserve">Pazarlama Programında </w:t>
      </w:r>
      <w:proofErr w:type="gramStart"/>
      <w:r w:rsidRPr="003A7512">
        <w:rPr>
          <w:color w:val="auto"/>
        </w:rPr>
        <w:t>……………...</w:t>
      </w:r>
      <w:proofErr w:type="gramEnd"/>
      <w:r w:rsidRPr="003A7512">
        <w:rPr>
          <w:color w:val="auto"/>
        </w:rPr>
        <w:t>1 adet,</w:t>
      </w:r>
    </w:p>
    <w:p w:rsidR="00B26FA5" w:rsidRPr="003A7512" w:rsidRDefault="007020C4">
      <w:pPr>
        <w:spacing w:after="19"/>
        <w:ind w:left="34"/>
        <w:rPr>
          <w:color w:val="auto"/>
        </w:rPr>
      </w:pPr>
      <w:r w:rsidRPr="003A7512">
        <w:rPr>
          <w:color w:val="auto"/>
        </w:rPr>
        <w:t>Otomotiv Teknolojileri Programında</w:t>
      </w:r>
      <w:r w:rsidR="00B26FA5" w:rsidRPr="003A7512">
        <w:rPr>
          <w:color w:val="auto"/>
        </w:rPr>
        <w:t>...</w:t>
      </w:r>
      <w:r w:rsidRPr="003A7512">
        <w:rPr>
          <w:color w:val="auto"/>
        </w:rPr>
        <w:t xml:space="preserve"> 1 adet,</w:t>
      </w:r>
    </w:p>
    <w:p w:rsidR="00B26FA5" w:rsidRPr="003A7512" w:rsidRDefault="00B26FA5">
      <w:pPr>
        <w:spacing w:after="19"/>
        <w:ind w:left="34"/>
        <w:rPr>
          <w:color w:val="auto"/>
        </w:rPr>
      </w:pPr>
      <w:r w:rsidRPr="003A7512">
        <w:rPr>
          <w:color w:val="auto"/>
        </w:rPr>
        <w:t>Makine Programına 1 adet</w:t>
      </w:r>
      <w:proofErr w:type="gramStart"/>
      <w:r w:rsidRPr="003A7512">
        <w:rPr>
          <w:color w:val="auto"/>
        </w:rPr>
        <w:t>…………….</w:t>
      </w:r>
      <w:proofErr w:type="gramEnd"/>
      <w:r w:rsidRPr="003A7512">
        <w:rPr>
          <w:color w:val="auto"/>
        </w:rPr>
        <w:t>1 adet,</w:t>
      </w:r>
    </w:p>
    <w:p w:rsidR="00B26FA5" w:rsidRPr="003A7512" w:rsidRDefault="00B26FA5">
      <w:pPr>
        <w:spacing w:after="19"/>
        <w:ind w:left="34"/>
        <w:rPr>
          <w:color w:val="auto"/>
        </w:rPr>
      </w:pPr>
    </w:p>
    <w:p w:rsidR="00B26FA5" w:rsidRPr="003A7512" w:rsidRDefault="00B26FA5">
      <w:pPr>
        <w:spacing w:after="19"/>
        <w:ind w:left="34"/>
        <w:rPr>
          <w:color w:val="auto"/>
        </w:rPr>
      </w:pPr>
      <w:r w:rsidRPr="003A7512">
        <w:rPr>
          <w:color w:val="auto"/>
        </w:rPr>
        <w:t>Öğrencisi olmayan programlar;</w:t>
      </w:r>
    </w:p>
    <w:p w:rsidR="00B26FA5" w:rsidRPr="003A7512" w:rsidRDefault="00B26FA5">
      <w:pPr>
        <w:spacing w:after="19"/>
        <w:ind w:left="34"/>
        <w:rPr>
          <w:color w:val="auto"/>
        </w:rPr>
      </w:pPr>
      <w:r w:rsidRPr="003A7512">
        <w:rPr>
          <w:color w:val="auto"/>
        </w:rPr>
        <w:t>Laboratuvar Teknolojisi Programı</w:t>
      </w:r>
      <w:proofErr w:type="gramStart"/>
      <w:r w:rsidRPr="003A7512">
        <w:rPr>
          <w:color w:val="auto"/>
        </w:rPr>
        <w:t>……</w:t>
      </w:r>
      <w:r w:rsidR="00D374D6" w:rsidRPr="003A7512">
        <w:rPr>
          <w:color w:val="auto"/>
        </w:rPr>
        <w:t>.</w:t>
      </w:r>
      <w:proofErr w:type="gramEnd"/>
      <w:r w:rsidR="00D374D6" w:rsidRPr="003A7512">
        <w:rPr>
          <w:color w:val="auto"/>
        </w:rPr>
        <w:t>2</w:t>
      </w:r>
      <w:r w:rsidRPr="003A7512">
        <w:rPr>
          <w:color w:val="auto"/>
        </w:rPr>
        <w:t xml:space="preserve"> adet   </w:t>
      </w:r>
    </w:p>
    <w:p w:rsidR="00B26FA5" w:rsidRPr="003A7512" w:rsidRDefault="00B26FA5" w:rsidP="00B26FA5">
      <w:pPr>
        <w:spacing w:after="19"/>
        <w:ind w:left="34"/>
        <w:rPr>
          <w:color w:val="auto"/>
        </w:rPr>
      </w:pPr>
      <w:r w:rsidRPr="003A7512">
        <w:rPr>
          <w:color w:val="auto"/>
        </w:rPr>
        <w:t>Çocuk Gelişimi Programında</w:t>
      </w:r>
      <w:proofErr w:type="gramStart"/>
      <w:r w:rsidRPr="003A7512">
        <w:rPr>
          <w:color w:val="auto"/>
        </w:rPr>
        <w:t>…………</w:t>
      </w:r>
      <w:proofErr w:type="gramEnd"/>
      <w:r w:rsidRPr="003A7512">
        <w:rPr>
          <w:color w:val="auto"/>
        </w:rPr>
        <w:t xml:space="preserve"> 3 adet, </w:t>
      </w:r>
    </w:p>
    <w:p w:rsidR="00B26FA5" w:rsidRPr="003A7512" w:rsidRDefault="00B26FA5">
      <w:pPr>
        <w:spacing w:after="19"/>
        <w:ind w:left="34"/>
        <w:rPr>
          <w:color w:val="auto"/>
        </w:rPr>
      </w:pPr>
    </w:p>
    <w:p w:rsidR="00CC0041" w:rsidRPr="003A7512" w:rsidRDefault="00B26FA5">
      <w:pPr>
        <w:spacing w:after="19"/>
        <w:ind w:left="34"/>
        <w:rPr>
          <w:color w:val="auto"/>
        </w:rPr>
      </w:pPr>
      <w:r w:rsidRPr="003A7512">
        <w:rPr>
          <w:color w:val="auto"/>
        </w:rPr>
        <w:t xml:space="preserve"> </w:t>
      </w:r>
      <w:proofErr w:type="gramStart"/>
      <w:r w:rsidR="00D374D6" w:rsidRPr="003A7512">
        <w:rPr>
          <w:color w:val="auto"/>
        </w:rPr>
        <w:t>olmak</w:t>
      </w:r>
      <w:proofErr w:type="gramEnd"/>
      <w:r w:rsidR="00D374D6" w:rsidRPr="003A7512">
        <w:rPr>
          <w:color w:val="auto"/>
        </w:rPr>
        <w:t xml:space="preserve"> üzere toplam 9</w:t>
      </w:r>
      <w:r w:rsidR="007020C4" w:rsidRPr="003A7512">
        <w:rPr>
          <w:color w:val="auto"/>
        </w:rPr>
        <w:t xml:space="preserve"> adet akademik personel ihtiyacı bulunmaktadır. Bunun dışında bulunan diğer tüm programlardan yeterli sayıda ve nitelikte akademik kadro mevcuttur. Eğitim-öğretim kadrosunun işe alınması, atanması ve yükseltilmeleri ile ilgili süreçler Öğretim Üyesi Dışındaki Öğretim Elemanı Kadrolarına Naklen veya Açıktan Yapılacak Atamalarda </w:t>
      </w:r>
    </w:p>
    <w:p w:rsidR="00CC0041" w:rsidRDefault="007020C4">
      <w:pPr>
        <w:spacing w:after="201"/>
        <w:ind w:left="34"/>
        <w:rPr>
          <w:color w:val="auto"/>
        </w:rPr>
      </w:pPr>
      <w:r w:rsidRPr="003A7512">
        <w:rPr>
          <w:color w:val="auto"/>
        </w:rPr>
        <w:t xml:space="preserve">Uygulanacak Merkezi Sınav ile Giriş Sınavlarına İlişkin Usul ve Esaslar Hakkında Yönetmelik ile Celal Bayar Üniversitesi Öğretim Elemanı Kadrolarına Başvurma Atama ve Görev Süresi Uzatımı ile İlgili Yönergesi uygulanmaktadır. Birime dışarıdan ders vermek üzere öğretim elemanı seçimi, konusunda uzman, yeterlilikleri belgeleriyle kanıtlanmış, ilgili yönetmelik ve yönergelerin gereğini yerine getiren kişilerden yapılmakta ve bu kişiler yazılı teklif usulüyle davet edilmektedir. Birimdeki ders görevlendirmelerinde eğitim-öğretim kadrosunun yetkinlikleri (çalışma alanı/akademik uzmanlık alanı vb.) ile ders içeriklerinin örtüşmesi akademisyenlerin yapmış oldukları bilimsel ve lisansüstü çalışmaları aracılığıyla güvence altına alınmaktadır. Eğitim-öğretim kadrosunun mesleki gelişimlerini sürdürmek ve öğretim becerilerini iyileştirmek için değişim programlarına, </w:t>
      </w:r>
      <w:proofErr w:type="spellStart"/>
      <w:r w:rsidRPr="003A7512">
        <w:rPr>
          <w:color w:val="auto"/>
        </w:rPr>
        <w:t>çalıştay</w:t>
      </w:r>
      <w:proofErr w:type="spellEnd"/>
      <w:r w:rsidRPr="003A7512">
        <w:rPr>
          <w:color w:val="auto"/>
        </w:rPr>
        <w:t xml:space="preserve">, </w:t>
      </w:r>
      <w:proofErr w:type="gramStart"/>
      <w:r w:rsidRPr="003A7512">
        <w:rPr>
          <w:color w:val="auto"/>
        </w:rPr>
        <w:t>sempozyum</w:t>
      </w:r>
      <w:proofErr w:type="gramEnd"/>
      <w:r w:rsidRPr="003A7512">
        <w:rPr>
          <w:color w:val="auto"/>
        </w:rPr>
        <w:t xml:space="preserve">, kongre gibi akademik platformlara katılımları teşvik edilmekte ve desteklenmektedir. Eğitim-öğretim kadrosunun eğitsel performanslarının izlenmesi ve ödüllendirilmesine yönelik herhangi bir mekanizma mevcut değildir. Birim, eğitim bileşeni kapsamındaki hedeflere ulaşmayı sağlayacak eğitim-öğretim kadrosunun, nicelik ve nitelik olarak sürdürülebilirliğini uygulamakta oldukları bilimsel ve akademik çalışmalarla güvence altına almaktadır. </w:t>
      </w:r>
    </w:p>
    <w:p w:rsidR="00BA2091" w:rsidRDefault="00BA2091">
      <w:pPr>
        <w:spacing w:after="201"/>
        <w:ind w:left="34"/>
        <w:rPr>
          <w:color w:val="auto"/>
        </w:rPr>
      </w:pPr>
    </w:p>
    <w:p w:rsidR="00BA2091" w:rsidRPr="003A7512" w:rsidRDefault="00BA2091">
      <w:pPr>
        <w:spacing w:after="201"/>
        <w:ind w:left="34"/>
        <w:rPr>
          <w:color w:val="auto"/>
        </w:rPr>
      </w:pPr>
    </w:p>
    <w:p w:rsidR="00CC0041" w:rsidRPr="003A7512" w:rsidRDefault="007020C4">
      <w:pPr>
        <w:pStyle w:val="Balk4"/>
        <w:ind w:left="19"/>
        <w:rPr>
          <w:color w:val="auto"/>
        </w:rPr>
      </w:pPr>
      <w:r w:rsidRPr="003A7512">
        <w:rPr>
          <w:color w:val="auto"/>
        </w:rPr>
        <w:lastRenderedPageBreak/>
        <w:t xml:space="preserve">Öğrenme Kaynakları, Erişilebilirlik ve Destekler </w:t>
      </w:r>
    </w:p>
    <w:p w:rsidR="00CC0041" w:rsidRPr="003A7512" w:rsidRDefault="007020C4">
      <w:pPr>
        <w:spacing w:after="214"/>
        <w:ind w:left="34"/>
        <w:rPr>
          <w:color w:val="auto"/>
        </w:rPr>
      </w:pPr>
      <w:r w:rsidRPr="003A7512">
        <w:rPr>
          <w:color w:val="auto"/>
        </w:rPr>
        <w:t xml:space="preserve">Akhisar Meslek Yüksekokulu bünyesinde,  eğitim-öğretimin etkinliğini arttıracak öğrenme ortamları (derslik, bilgisayar laboratuvarları, kütüphane, toplantı salonları, atölyeler, vb.) yeterli ve uygun donanıma sahip olacak şekilde sağlamaktadır. Eğitimde yeni teknolojilerin kullanımı imkânlar ölçüsünde teşvik edilmektedir. Birimde bilgisayarlar, </w:t>
      </w:r>
      <w:proofErr w:type="gramStart"/>
      <w:r w:rsidRPr="003A7512">
        <w:rPr>
          <w:color w:val="auto"/>
        </w:rPr>
        <w:t>projeksiyonlar</w:t>
      </w:r>
      <w:proofErr w:type="gramEnd"/>
      <w:r w:rsidRPr="003A7512">
        <w:rPr>
          <w:color w:val="auto"/>
        </w:rPr>
        <w:t xml:space="preserve">, program özelliğine göre laboratuvar cihazları ile diğer teknik altyapılar teknolojik destek olarak kullanılmaktadır. Öğrencilerin mesleki gelişim ve kariyer planlamasına yönelik uygulanan üniversite ve sanayi işbirliği çerçevesinde protokoller hazırlanmakta, staj ve mezuniyet sonrası istihdam olanaklarıyla ilgili destekler sağlanmaktadır. Öğrencilerin staj ve işyeri eğitimi gibi birim dışı deneyim edinmelerini gerektiren programlar için birim dışı destek bileşenleri organize sanayi bölgesi ile uygulanan protokol kapsamında sağlanmaktadır. Öğrencilere psikolojik rehberlik, sağlık hizmeti vb. destek hizmetleri sunulmamaktadır. Öğrencilerin kullanımına yönelik tesis ve altyapılar (yemekhane, yurt, spor alanları, teknoloji donanımlı çalışma alanları vs.) mevcuttur. Öğrenci gelişimine yönelik sosyal, kültürel ve sportif faaliyetler kapsamında kurum çatısı altında turnuvalar, konserler, sergiler, tiyatro ve müzik faaliyetleri ile bilim ve bahar şenlikleri yapılmaktadır.  </w:t>
      </w:r>
    </w:p>
    <w:p w:rsidR="00CC0041" w:rsidRPr="003A7512" w:rsidRDefault="007020C4">
      <w:pPr>
        <w:pStyle w:val="Balk4"/>
        <w:spacing w:after="189"/>
        <w:ind w:left="-5"/>
        <w:rPr>
          <w:color w:val="auto"/>
        </w:rPr>
      </w:pPr>
      <w:r w:rsidRPr="003A7512">
        <w:rPr>
          <w:color w:val="auto"/>
        </w:rPr>
        <w:t xml:space="preserve">Programların Sürekli İzlenmesi ve Güncellenmesi </w:t>
      </w:r>
    </w:p>
    <w:p w:rsidR="00CC0041" w:rsidRDefault="007020C4">
      <w:pPr>
        <w:spacing w:after="297" w:line="265" w:lineRule="auto"/>
        <w:ind w:left="19"/>
        <w:rPr>
          <w:color w:val="auto"/>
        </w:rPr>
      </w:pPr>
      <w:r w:rsidRPr="003A7512">
        <w:rPr>
          <w:color w:val="auto"/>
        </w:rPr>
        <w:t xml:space="preserve">İç paydaşlar (öğrenciler ve çalışanlar) ile dış paydaşların (işveren, iş dünyası ve meslek örgütü temsilcileri, mezunlar, vb.) sürece katılımı sağlanarak programın gözden geçirilmesi, yapılan toplantı, </w:t>
      </w:r>
      <w:proofErr w:type="spellStart"/>
      <w:r w:rsidRPr="003A7512">
        <w:rPr>
          <w:color w:val="auto"/>
        </w:rPr>
        <w:t>çalıştay</w:t>
      </w:r>
      <w:proofErr w:type="spellEnd"/>
      <w:r w:rsidRPr="003A7512">
        <w:rPr>
          <w:color w:val="auto"/>
        </w:rPr>
        <w:t xml:space="preserve">, </w:t>
      </w:r>
      <w:proofErr w:type="gramStart"/>
      <w:r w:rsidRPr="003A7512">
        <w:rPr>
          <w:color w:val="auto"/>
        </w:rPr>
        <w:t>sempozyum</w:t>
      </w:r>
      <w:proofErr w:type="gramEnd"/>
      <w:r w:rsidRPr="003A7512">
        <w:rPr>
          <w:color w:val="auto"/>
        </w:rPr>
        <w:t xml:space="preserve"> ve kongrelerde sağlanan bilgi alışverişi aracılığıyla yapılmaktadır. Gözden geçirme faaliyetleri kurum tarafından belirlenen aralıklarla, program oluşturma süreçlerinin tekrar gözden geçirilmesiyle ve bölüm başkanlıkları tarafından yapılmaktadır. Katkı veren paydaşlar yönetim kurulunun belirlediği kurullardan oluşur. Bu paydaşlar karar verme sürecinin ilgili aşamalarına katılabilmektedir. Değerlendirme sonuçları, programın güncellenmesi ve sürekli iyileştirilmesi için aktif olarak kullanılmaktadır. Programların eğitim amaçlarına ilişkin hedeflerine ne kadar ulaştığı, öğrencilerin ve toplumun ihtiyaçlarına ne kadar cevap verdiği, mezuniyet aşamasında elde edilen başarı oranı, üniversite sanayi işbirliği çerçevesinde gerçekleştirilen çalışmaların sağladığı bildirimler ve mezunların beklentilerinin değerlendirilmesi ile izlenmekte ve ölçmektedir. Programların eğitim amaçları ve öğrenme çıktılarına ilişkin taahhütleri Bologna süreci kapsamında yapılan faaliyetler ile güvence altına alınmaktadır. </w:t>
      </w:r>
    </w:p>
    <w:p w:rsidR="00BA2091" w:rsidRPr="003A7512" w:rsidRDefault="00BA2091">
      <w:pPr>
        <w:spacing w:after="297" w:line="265" w:lineRule="auto"/>
        <w:ind w:left="19"/>
        <w:rPr>
          <w:color w:val="auto"/>
        </w:rPr>
      </w:pPr>
    </w:p>
    <w:p w:rsidR="0040184D" w:rsidRPr="003A7512" w:rsidRDefault="006B17FD" w:rsidP="0040184D">
      <w:pPr>
        <w:pStyle w:val="Balk3"/>
        <w:spacing w:after="151"/>
        <w:ind w:left="-5"/>
        <w:rPr>
          <w:color w:val="auto"/>
        </w:rPr>
      </w:pPr>
      <w:r w:rsidRPr="003A7512">
        <w:rPr>
          <w:color w:val="auto"/>
        </w:rPr>
        <w:t>V-</w:t>
      </w:r>
      <w:r w:rsidR="00FD6B78" w:rsidRPr="003A7512">
        <w:rPr>
          <w:color w:val="auto"/>
        </w:rPr>
        <w:t xml:space="preserve"> ARAŞTIRMA VE GELİŞTİRME</w:t>
      </w:r>
    </w:p>
    <w:p w:rsidR="0040184D" w:rsidRPr="003A7512" w:rsidRDefault="0040184D">
      <w:pPr>
        <w:pStyle w:val="Balk4"/>
        <w:spacing w:after="189"/>
        <w:ind w:left="-5"/>
        <w:rPr>
          <w:color w:val="auto"/>
        </w:rPr>
      </w:pPr>
      <w:r w:rsidRPr="003A7512">
        <w:rPr>
          <w:color w:val="auto"/>
        </w:rPr>
        <w:t>Laboratuvarlar;</w:t>
      </w:r>
    </w:p>
    <w:p w:rsidR="0040184D" w:rsidRPr="003A7512" w:rsidRDefault="0040184D" w:rsidP="0040184D">
      <w:pPr>
        <w:ind w:left="0" w:firstLine="0"/>
        <w:jc w:val="left"/>
        <w:rPr>
          <w:color w:val="auto"/>
        </w:rPr>
      </w:pPr>
      <w:r w:rsidRPr="003A7512">
        <w:rPr>
          <w:color w:val="auto"/>
        </w:rPr>
        <w:t>-Bilgisayar Programcılığı Laboratuvarı</w:t>
      </w:r>
      <w:proofErr w:type="gramStart"/>
      <w:r w:rsidRPr="003A7512">
        <w:rPr>
          <w:color w:val="auto"/>
        </w:rPr>
        <w:t>……………</w:t>
      </w:r>
      <w:proofErr w:type="gramEnd"/>
      <w:r w:rsidRPr="003A7512">
        <w:rPr>
          <w:color w:val="auto"/>
        </w:rPr>
        <w:t>3</w:t>
      </w:r>
    </w:p>
    <w:p w:rsidR="0040184D" w:rsidRPr="003A7512" w:rsidRDefault="0040184D" w:rsidP="0040184D">
      <w:pPr>
        <w:ind w:left="0" w:firstLine="0"/>
        <w:jc w:val="left"/>
        <w:rPr>
          <w:color w:val="auto"/>
        </w:rPr>
      </w:pPr>
      <w:r w:rsidRPr="003A7512">
        <w:rPr>
          <w:color w:val="auto"/>
        </w:rPr>
        <w:t xml:space="preserve">-Elektrik Programcılığı Laboratuvarı </w:t>
      </w:r>
      <w:proofErr w:type="gramStart"/>
      <w:r w:rsidRPr="003A7512">
        <w:rPr>
          <w:color w:val="auto"/>
        </w:rPr>
        <w:t>……………..</w:t>
      </w:r>
      <w:proofErr w:type="gramEnd"/>
      <w:r w:rsidRPr="003A7512">
        <w:rPr>
          <w:color w:val="auto"/>
        </w:rPr>
        <w:t xml:space="preserve"> 1</w:t>
      </w:r>
    </w:p>
    <w:p w:rsidR="0040184D" w:rsidRPr="003A7512" w:rsidRDefault="0040184D" w:rsidP="0040184D">
      <w:pPr>
        <w:ind w:left="0" w:firstLine="0"/>
        <w:jc w:val="left"/>
        <w:rPr>
          <w:color w:val="auto"/>
        </w:rPr>
      </w:pPr>
      <w:r w:rsidRPr="003A7512">
        <w:rPr>
          <w:color w:val="auto"/>
        </w:rPr>
        <w:t xml:space="preserve">-Makine Programı </w:t>
      </w:r>
      <w:proofErr w:type="spellStart"/>
      <w:r w:rsidRPr="003A7512">
        <w:rPr>
          <w:color w:val="auto"/>
        </w:rPr>
        <w:t>Laboratuver</w:t>
      </w:r>
      <w:proofErr w:type="spellEnd"/>
      <w:r w:rsidRPr="003A7512">
        <w:rPr>
          <w:color w:val="auto"/>
        </w:rPr>
        <w:t xml:space="preserve"> ve Atölye</w:t>
      </w:r>
      <w:proofErr w:type="gramStart"/>
      <w:r w:rsidRPr="003A7512">
        <w:rPr>
          <w:color w:val="auto"/>
        </w:rPr>
        <w:t>…………</w:t>
      </w:r>
      <w:proofErr w:type="gramEnd"/>
      <w:r w:rsidR="00A17CF7" w:rsidRPr="003A7512">
        <w:rPr>
          <w:color w:val="auto"/>
        </w:rPr>
        <w:t>2</w:t>
      </w:r>
    </w:p>
    <w:p w:rsidR="0040184D" w:rsidRPr="003A7512" w:rsidRDefault="0040184D" w:rsidP="0040184D">
      <w:pPr>
        <w:ind w:left="0" w:firstLine="0"/>
        <w:jc w:val="left"/>
        <w:rPr>
          <w:color w:val="auto"/>
        </w:rPr>
      </w:pPr>
      <w:r w:rsidRPr="003A7512">
        <w:rPr>
          <w:color w:val="auto"/>
        </w:rPr>
        <w:t>-Otomotiv Teknolojisi Laboratuvarı</w:t>
      </w:r>
      <w:proofErr w:type="gramStart"/>
      <w:r w:rsidRPr="003A7512">
        <w:rPr>
          <w:color w:val="auto"/>
        </w:rPr>
        <w:t>……………….</w:t>
      </w:r>
      <w:proofErr w:type="gramEnd"/>
      <w:r w:rsidRPr="003A7512">
        <w:rPr>
          <w:color w:val="auto"/>
        </w:rPr>
        <w:t>1</w:t>
      </w:r>
    </w:p>
    <w:p w:rsidR="0040184D" w:rsidRPr="003A7512" w:rsidRDefault="0040184D" w:rsidP="0040184D">
      <w:pPr>
        <w:ind w:left="0" w:firstLine="0"/>
        <w:jc w:val="left"/>
        <w:rPr>
          <w:color w:val="auto"/>
        </w:rPr>
      </w:pPr>
      <w:r w:rsidRPr="003A7512">
        <w:rPr>
          <w:color w:val="auto"/>
        </w:rPr>
        <w:t>-Endüstriyel Tavukçuluk Programı Laboratuvarı</w:t>
      </w:r>
      <w:proofErr w:type="gramStart"/>
      <w:r w:rsidRPr="003A7512">
        <w:rPr>
          <w:color w:val="auto"/>
        </w:rPr>
        <w:t>….</w:t>
      </w:r>
      <w:proofErr w:type="gramEnd"/>
      <w:r w:rsidRPr="003A7512">
        <w:rPr>
          <w:color w:val="auto"/>
        </w:rPr>
        <w:t>2</w:t>
      </w:r>
    </w:p>
    <w:p w:rsidR="0040184D" w:rsidRPr="003A7512" w:rsidRDefault="0040184D" w:rsidP="0040184D">
      <w:pPr>
        <w:ind w:left="0" w:firstLine="0"/>
        <w:jc w:val="left"/>
        <w:rPr>
          <w:color w:val="auto"/>
        </w:rPr>
      </w:pPr>
      <w:r w:rsidRPr="003A7512">
        <w:rPr>
          <w:color w:val="auto"/>
        </w:rPr>
        <w:t xml:space="preserve">-Zeytin ve Zeytin İşl. Tek. </w:t>
      </w:r>
      <w:proofErr w:type="spellStart"/>
      <w:r w:rsidRPr="003A7512">
        <w:rPr>
          <w:color w:val="auto"/>
        </w:rPr>
        <w:t>Prog</w:t>
      </w:r>
      <w:proofErr w:type="spellEnd"/>
      <w:r w:rsidRPr="003A7512">
        <w:rPr>
          <w:color w:val="auto"/>
        </w:rPr>
        <w:t>. Laboratuvarı</w:t>
      </w:r>
      <w:proofErr w:type="gramStart"/>
      <w:r w:rsidRPr="003A7512">
        <w:rPr>
          <w:color w:val="auto"/>
        </w:rPr>
        <w:t>…….</w:t>
      </w:r>
      <w:proofErr w:type="gramEnd"/>
      <w:r w:rsidRPr="003A7512">
        <w:rPr>
          <w:color w:val="auto"/>
        </w:rPr>
        <w:t>2</w:t>
      </w:r>
    </w:p>
    <w:p w:rsidR="008B73A4" w:rsidRPr="003A7512" w:rsidRDefault="008B73A4" w:rsidP="0040184D">
      <w:pPr>
        <w:ind w:left="0" w:firstLine="0"/>
        <w:jc w:val="left"/>
        <w:rPr>
          <w:color w:val="auto"/>
        </w:rPr>
      </w:pPr>
    </w:p>
    <w:p w:rsidR="00245F7E" w:rsidRPr="003A7512" w:rsidRDefault="00245F7E" w:rsidP="0040184D">
      <w:pPr>
        <w:ind w:left="0" w:firstLine="0"/>
        <w:jc w:val="left"/>
        <w:rPr>
          <w:b/>
          <w:color w:val="auto"/>
        </w:rPr>
      </w:pPr>
    </w:p>
    <w:p w:rsidR="00245F7E" w:rsidRPr="003A7512" w:rsidRDefault="00245F7E" w:rsidP="0040184D">
      <w:pPr>
        <w:ind w:left="0" w:firstLine="0"/>
        <w:jc w:val="left"/>
        <w:rPr>
          <w:b/>
          <w:color w:val="auto"/>
        </w:rPr>
      </w:pPr>
    </w:p>
    <w:p w:rsidR="00141EEB" w:rsidRPr="00BA2091" w:rsidRDefault="00141EEB" w:rsidP="0040184D">
      <w:pPr>
        <w:ind w:left="0" w:firstLine="0"/>
        <w:jc w:val="left"/>
        <w:rPr>
          <w:b/>
          <w:color w:val="auto"/>
          <w:sz w:val="32"/>
          <w:szCs w:val="32"/>
        </w:rPr>
      </w:pPr>
      <w:r w:rsidRPr="00BA2091">
        <w:rPr>
          <w:b/>
          <w:color w:val="auto"/>
          <w:sz w:val="32"/>
          <w:szCs w:val="32"/>
        </w:rPr>
        <w:lastRenderedPageBreak/>
        <w:t>Yapılan Projeler;</w:t>
      </w:r>
    </w:p>
    <w:p w:rsidR="00C1330D" w:rsidRPr="003A7512" w:rsidRDefault="00C1330D" w:rsidP="0040184D">
      <w:pPr>
        <w:ind w:left="0" w:firstLine="0"/>
        <w:jc w:val="left"/>
        <w:rPr>
          <w:color w:val="auto"/>
        </w:rPr>
      </w:pPr>
    </w:p>
    <w:tbl>
      <w:tblPr>
        <w:tblStyle w:val="TableGrid4"/>
        <w:tblW w:w="10828" w:type="dxa"/>
        <w:tblInd w:w="137" w:type="dxa"/>
        <w:tblCellMar>
          <w:top w:w="67" w:type="dxa"/>
          <w:left w:w="108" w:type="dxa"/>
          <w:right w:w="49" w:type="dxa"/>
        </w:tblCellMar>
        <w:tblLook w:val="04A0" w:firstRow="1" w:lastRow="0" w:firstColumn="1" w:lastColumn="0" w:noHBand="0" w:noVBand="1"/>
      </w:tblPr>
      <w:tblGrid>
        <w:gridCol w:w="2126"/>
        <w:gridCol w:w="1560"/>
        <w:gridCol w:w="1275"/>
        <w:gridCol w:w="1560"/>
        <w:gridCol w:w="1559"/>
        <w:gridCol w:w="2748"/>
      </w:tblGrid>
      <w:tr w:rsidR="0062633B" w:rsidRPr="003A7512" w:rsidTr="00C1330D">
        <w:trPr>
          <w:trHeight w:val="286"/>
        </w:trPr>
        <w:tc>
          <w:tcPr>
            <w:tcW w:w="6521" w:type="dxa"/>
            <w:gridSpan w:val="4"/>
            <w:tcBorders>
              <w:top w:val="single" w:sz="4" w:space="0" w:color="000000"/>
              <w:left w:val="single" w:sz="4" w:space="0" w:color="000000"/>
              <w:bottom w:val="single" w:sz="4" w:space="0" w:color="000000"/>
              <w:right w:val="nil"/>
            </w:tcBorders>
          </w:tcPr>
          <w:p w:rsidR="00C1330D" w:rsidRPr="003A7512" w:rsidRDefault="00C1330D" w:rsidP="00C1330D">
            <w:pPr>
              <w:spacing w:after="0" w:line="240" w:lineRule="auto"/>
              <w:ind w:left="0" w:right="326" w:firstLine="0"/>
              <w:jc w:val="right"/>
              <w:rPr>
                <w:rFonts w:ascii="Calibri" w:eastAsia="Calibri" w:hAnsi="Calibri" w:cs="Calibri"/>
                <w:color w:val="auto"/>
                <w:sz w:val="22"/>
              </w:rPr>
            </w:pPr>
            <w:r w:rsidRPr="003A7512">
              <w:rPr>
                <w:b/>
                <w:color w:val="auto"/>
              </w:rPr>
              <w:t>Bilimsel Araştırma Proje Sayısı</w:t>
            </w:r>
          </w:p>
        </w:tc>
        <w:tc>
          <w:tcPr>
            <w:tcW w:w="1559" w:type="dxa"/>
            <w:tcBorders>
              <w:top w:val="single" w:sz="4" w:space="0" w:color="000000"/>
              <w:left w:val="nil"/>
              <w:bottom w:val="single" w:sz="4" w:space="0" w:color="000000"/>
              <w:right w:val="nil"/>
            </w:tcBorders>
          </w:tcPr>
          <w:p w:rsidR="00C1330D" w:rsidRPr="003A7512" w:rsidRDefault="00C1330D" w:rsidP="00C1330D">
            <w:pPr>
              <w:spacing w:after="0" w:line="240" w:lineRule="auto"/>
              <w:ind w:left="0" w:firstLine="0"/>
              <w:jc w:val="left"/>
              <w:rPr>
                <w:rFonts w:ascii="Calibri" w:eastAsia="Calibri" w:hAnsi="Calibri" w:cs="Calibri"/>
                <w:color w:val="auto"/>
                <w:sz w:val="22"/>
              </w:rPr>
            </w:pPr>
          </w:p>
        </w:tc>
        <w:tc>
          <w:tcPr>
            <w:tcW w:w="2748" w:type="dxa"/>
            <w:tcBorders>
              <w:top w:val="single" w:sz="4" w:space="0" w:color="000000"/>
              <w:left w:val="nil"/>
              <w:bottom w:val="single" w:sz="4" w:space="0" w:color="000000"/>
              <w:right w:val="single" w:sz="4" w:space="0" w:color="000000"/>
            </w:tcBorders>
          </w:tcPr>
          <w:p w:rsidR="00C1330D" w:rsidRPr="003A7512" w:rsidRDefault="00C1330D" w:rsidP="00C1330D">
            <w:pPr>
              <w:spacing w:after="0" w:line="240" w:lineRule="auto"/>
              <w:ind w:left="0" w:firstLine="0"/>
              <w:jc w:val="left"/>
              <w:rPr>
                <w:rFonts w:ascii="Calibri" w:eastAsia="Calibri" w:hAnsi="Calibri" w:cs="Calibri"/>
                <w:color w:val="auto"/>
                <w:sz w:val="22"/>
              </w:rPr>
            </w:pPr>
          </w:p>
        </w:tc>
      </w:tr>
      <w:tr w:rsidR="0062633B" w:rsidRPr="003A7512" w:rsidTr="00C1330D">
        <w:trPr>
          <w:trHeight w:val="286"/>
        </w:trPr>
        <w:tc>
          <w:tcPr>
            <w:tcW w:w="6521" w:type="dxa"/>
            <w:gridSpan w:val="4"/>
            <w:tcBorders>
              <w:top w:val="single" w:sz="4" w:space="0" w:color="000000"/>
              <w:left w:val="single" w:sz="4" w:space="0" w:color="000000"/>
              <w:bottom w:val="single" w:sz="4" w:space="0" w:color="000000"/>
              <w:right w:val="nil"/>
            </w:tcBorders>
          </w:tcPr>
          <w:p w:rsidR="00C1330D" w:rsidRPr="003A7512" w:rsidRDefault="00C1330D" w:rsidP="00C1330D">
            <w:pPr>
              <w:spacing w:after="0" w:line="240" w:lineRule="auto"/>
              <w:ind w:left="0" w:right="326" w:firstLine="0"/>
              <w:jc w:val="right"/>
              <w:rPr>
                <w:b/>
                <w:color w:val="auto"/>
              </w:rPr>
            </w:pPr>
          </w:p>
        </w:tc>
        <w:tc>
          <w:tcPr>
            <w:tcW w:w="1559" w:type="dxa"/>
            <w:tcBorders>
              <w:top w:val="single" w:sz="4" w:space="0" w:color="000000"/>
              <w:left w:val="nil"/>
              <w:bottom w:val="single" w:sz="4" w:space="0" w:color="000000"/>
              <w:right w:val="nil"/>
            </w:tcBorders>
          </w:tcPr>
          <w:p w:rsidR="00C1330D" w:rsidRPr="003A7512" w:rsidRDefault="00C1330D" w:rsidP="00C1330D">
            <w:pPr>
              <w:spacing w:after="0" w:line="240" w:lineRule="auto"/>
              <w:ind w:left="0" w:firstLine="0"/>
              <w:jc w:val="left"/>
              <w:rPr>
                <w:rFonts w:ascii="Calibri" w:eastAsia="Calibri" w:hAnsi="Calibri" w:cs="Calibri"/>
                <w:color w:val="auto"/>
                <w:sz w:val="22"/>
              </w:rPr>
            </w:pPr>
          </w:p>
        </w:tc>
        <w:tc>
          <w:tcPr>
            <w:tcW w:w="2748" w:type="dxa"/>
            <w:tcBorders>
              <w:top w:val="single" w:sz="4" w:space="0" w:color="000000"/>
              <w:left w:val="nil"/>
              <w:bottom w:val="single" w:sz="4" w:space="0" w:color="000000"/>
              <w:right w:val="single" w:sz="4" w:space="0" w:color="000000"/>
            </w:tcBorders>
          </w:tcPr>
          <w:p w:rsidR="00C1330D" w:rsidRPr="003A7512" w:rsidRDefault="00C1330D" w:rsidP="00C1330D">
            <w:pPr>
              <w:spacing w:after="0" w:line="240" w:lineRule="auto"/>
              <w:ind w:left="0" w:firstLine="0"/>
              <w:jc w:val="left"/>
              <w:rPr>
                <w:rFonts w:ascii="Calibri" w:eastAsia="Calibri" w:hAnsi="Calibri" w:cs="Calibri"/>
                <w:color w:val="auto"/>
                <w:sz w:val="22"/>
              </w:rPr>
            </w:pPr>
          </w:p>
        </w:tc>
      </w:tr>
      <w:tr w:rsidR="0062633B" w:rsidRPr="003A7512" w:rsidTr="00C1330D">
        <w:trPr>
          <w:trHeight w:val="286"/>
        </w:trPr>
        <w:tc>
          <w:tcPr>
            <w:tcW w:w="2126" w:type="dxa"/>
            <w:vMerge w:val="restart"/>
            <w:tcBorders>
              <w:top w:val="single" w:sz="4" w:space="0" w:color="000000"/>
              <w:left w:val="single" w:sz="4" w:space="0" w:color="000000"/>
              <w:bottom w:val="single" w:sz="4" w:space="0" w:color="000000"/>
              <w:right w:val="single" w:sz="4" w:space="0" w:color="000000"/>
            </w:tcBorders>
            <w:vAlign w:val="center"/>
          </w:tcPr>
          <w:p w:rsidR="00C1330D" w:rsidRPr="003A7512" w:rsidRDefault="00C1330D" w:rsidP="00C1330D">
            <w:pPr>
              <w:spacing w:after="0" w:line="240" w:lineRule="auto"/>
              <w:ind w:left="0" w:right="61" w:firstLine="0"/>
              <w:jc w:val="center"/>
              <w:rPr>
                <w:rFonts w:ascii="Calibri" w:eastAsia="Calibri" w:hAnsi="Calibri" w:cs="Calibri"/>
                <w:color w:val="auto"/>
                <w:sz w:val="22"/>
              </w:rPr>
            </w:pPr>
            <w:r w:rsidRPr="003A7512">
              <w:rPr>
                <w:b/>
                <w:color w:val="auto"/>
              </w:rPr>
              <w:t>Projeler</w:t>
            </w:r>
          </w:p>
        </w:tc>
        <w:tc>
          <w:tcPr>
            <w:tcW w:w="4395" w:type="dxa"/>
            <w:gridSpan w:val="3"/>
            <w:tcBorders>
              <w:top w:val="single" w:sz="4" w:space="0" w:color="000000"/>
              <w:left w:val="single" w:sz="4" w:space="0" w:color="000000"/>
              <w:bottom w:val="single" w:sz="4" w:space="0" w:color="000000"/>
              <w:right w:val="nil"/>
            </w:tcBorders>
          </w:tcPr>
          <w:p w:rsidR="00C1330D" w:rsidRPr="003A7512" w:rsidRDefault="00C1330D" w:rsidP="00C1330D">
            <w:pPr>
              <w:spacing w:after="0" w:line="240" w:lineRule="auto"/>
              <w:ind w:left="0" w:right="271" w:firstLine="0"/>
              <w:jc w:val="right"/>
              <w:rPr>
                <w:rFonts w:ascii="Calibri" w:eastAsia="Calibri" w:hAnsi="Calibri" w:cs="Calibri"/>
                <w:color w:val="auto"/>
                <w:sz w:val="22"/>
              </w:rPr>
            </w:pPr>
            <w:r w:rsidRPr="003A7512">
              <w:rPr>
                <w:b/>
                <w:color w:val="auto"/>
              </w:rPr>
              <w:t>2017</w:t>
            </w:r>
          </w:p>
        </w:tc>
        <w:tc>
          <w:tcPr>
            <w:tcW w:w="1559" w:type="dxa"/>
            <w:tcBorders>
              <w:top w:val="single" w:sz="4" w:space="0" w:color="000000"/>
              <w:left w:val="nil"/>
              <w:bottom w:val="single" w:sz="4" w:space="0" w:color="000000"/>
              <w:right w:val="nil"/>
            </w:tcBorders>
          </w:tcPr>
          <w:p w:rsidR="00C1330D" w:rsidRPr="003A7512" w:rsidRDefault="00C1330D" w:rsidP="00C1330D">
            <w:pPr>
              <w:spacing w:after="0" w:line="240" w:lineRule="auto"/>
              <w:ind w:left="0" w:firstLine="0"/>
              <w:jc w:val="left"/>
              <w:rPr>
                <w:rFonts w:ascii="Calibri" w:eastAsia="Calibri" w:hAnsi="Calibri" w:cs="Calibri"/>
                <w:color w:val="auto"/>
                <w:sz w:val="22"/>
              </w:rPr>
            </w:pPr>
          </w:p>
        </w:tc>
        <w:tc>
          <w:tcPr>
            <w:tcW w:w="2748" w:type="dxa"/>
            <w:tcBorders>
              <w:top w:val="single" w:sz="4" w:space="0" w:color="000000"/>
              <w:left w:val="nil"/>
              <w:bottom w:val="single" w:sz="4" w:space="0" w:color="000000"/>
              <w:right w:val="single" w:sz="4" w:space="0" w:color="000000"/>
            </w:tcBorders>
          </w:tcPr>
          <w:p w:rsidR="00C1330D" w:rsidRPr="003A7512" w:rsidRDefault="00C1330D" w:rsidP="00C1330D">
            <w:pPr>
              <w:spacing w:after="0" w:line="240" w:lineRule="auto"/>
              <w:ind w:left="0" w:firstLine="0"/>
              <w:jc w:val="left"/>
              <w:rPr>
                <w:rFonts w:ascii="Calibri" w:eastAsia="Calibri" w:hAnsi="Calibri" w:cs="Calibri"/>
                <w:color w:val="auto"/>
                <w:sz w:val="22"/>
              </w:rPr>
            </w:pPr>
          </w:p>
        </w:tc>
      </w:tr>
      <w:tr w:rsidR="0062633B" w:rsidRPr="003A7512" w:rsidTr="00C1330D">
        <w:trPr>
          <w:trHeight w:val="1114"/>
        </w:trPr>
        <w:tc>
          <w:tcPr>
            <w:tcW w:w="2126" w:type="dxa"/>
            <w:vMerge/>
            <w:tcBorders>
              <w:top w:val="nil"/>
              <w:left w:val="single" w:sz="4" w:space="0" w:color="000000"/>
              <w:bottom w:val="single" w:sz="4" w:space="0" w:color="000000"/>
              <w:right w:val="single" w:sz="4" w:space="0" w:color="000000"/>
            </w:tcBorders>
          </w:tcPr>
          <w:p w:rsidR="00C1330D" w:rsidRPr="003A7512" w:rsidRDefault="00C1330D" w:rsidP="00C1330D">
            <w:pPr>
              <w:spacing w:after="0" w:line="240" w:lineRule="auto"/>
              <w:ind w:left="0" w:firstLine="0"/>
              <w:jc w:val="left"/>
              <w:rPr>
                <w:rFonts w:ascii="Calibri" w:eastAsia="Calibri" w:hAnsi="Calibri" w:cs="Calibri"/>
                <w:color w:val="auto"/>
                <w:sz w:val="22"/>
              </w:rPr>
            </w:pPr>
          </w:p>
        </w:tc>
        <w:tc>
          <w:tcPr>
            <w:tcW w:w="1560" w:type="dxa"/>
            <w:tcBorders>
              <w:top w:val="single" w:sz="4" w:space="0" w:color="000000"/>
              <w:left w:val="single" w:sz="4" w:space="0" w:color="000000"/>
              <w:bottom w:val="single" w:sz="4" w:space="0" w:color="000000"/>
              <w:right w:val="single" w:sz="4" w:space="0" w:color="000000"/>
            </w:tcBorders>
          </w:tcPr>
          <w:p w:rsidR="00C1330D" w:rsidRPr="003A7512" w:rsidRDefault="00C1330D" w:rsidP="00C1330D">
            <w:pPr>
              <w:spacing w:after="0" w:line="240" w:lineRule="auto"/>
              <w:ind w:left="0" w:right="60" w:firstLine="0"/>
              <w:jc w:val="center"/>
              <w:rPr>
                <w:rFonts w:ascii="Calibri" w:eastAsia="Calibri" w:hAnsi="Calibri" w:cs="Calibri"/>
                <w:color w:val="auto"/>
                <w:sz w:val="22"/>
              </w:rPr>
            </w:pPr>
            <w:r w:rsidRPr="003A7512">
              <w:rPr>
                <w:b/>
                <w:color w:val="auto"/>
              </w:rPr>
              <w:t xml:space="preserve">Önceki </w:t>
            </w:r>
          </w:p>
          <w:p w:rsidR="00C1330D" w:rsidRPr="003A7512" w:rsidRDefault="00C1330D" w:rsidP="00C1330D">
            <w:pPr>
              <w:spacing w:after="0" w:line="240" w:lineRule="auto"/>
              <w:ind w:left="0" w:right="60" w:firstLine="0"/>
              <w:jc w:val="center"/>
              <w:rPr>
                <w:rFonts w:ascii="Calibri" w:eastAsia="Calibri" w:hAnsi="Calibri" w:cs="Calibri"/>
                <w:color w:val="auto"/>
                <w:sz w:val="22"/>
              </w:rPr>
            </w:pPr>
            <w:r w:rsidRPr="003A7512">
              <w:rPr>
                <w:b/>
                <w:color w:val="auto"/>
              </w:rPr>
              <w:t xml:space="preserve">Yıldan </w:t>
            </w:r>
          </w:p>
          <w:p w:rsidR="00C1330D" w:rsidRPr="003A7512" w:rsidRDefault="00C1330D" w:rsidP="00C1330D">
            <w:pPr>
              <w:spacing w:after="0" w:line="240" w:lineRule="auto"/>
              <w:ind w:left="78" w:firstLine="0"/>
              <w:jc w:val="left"/>
              <w:rPr>
                <w:rFonts w:ascii="Calibri" w:eastAsia="Calibri" w:hAnsi="Calibri" w:cs="Calibri"/>
                <w:color w:val="auto"/>
                <w:sz w:val="22"/>
              </w:rPr>
            </w:pPr>
            <w:r w:rsidRPr="003A7512">
              <w:rPr>
                <w:b/>
                <w:color w:val="auto"/>
              </w:rPr>
              <w:t xml:space="preserve">Devreden </w:t>
            </w:r>
          </w:p>
          <w:p w:rsidR="00C1330D" w:rsidRPr="003A7512" w:rsidRDefault="00C1330D" w:rsidP="00C1330D">
            <w:pPr>
              <w:spacing w:after="0" w:line="240" w:lineRule="auto"/>
              <w:ind w:left="0" w:right="60" w:firstLine="0"/>
              <w:jc w:val="center"/>
              <w:rPr>
                <w:rFonts w:ascii="Calibri" w:eastAsia="Calibri" w:hAnsi="Calibri" w:cs="Calibri"/>
                <w:color w:val="auto"/>
                <w:sz w:val="22"/>
              </w:rPr>
            </w:pPr>
            <w:r w:rsidRPr="003A7512">
              <w:rPr>
                <w:b/>
                <w:color w:val="auto"/>
              </w:rPr>
              <w:t>Proje</w:t>
            </w:r>
          </w:p>
        </w:tc>
        <w:tc>
          <w:tcPr>
            <w:tcW w:w="1275" w:type="dxa"/>
            <w:tcBorders>
              <w:top w:val="single" w:sz="4" w:space="0" w:color="000000"/>
              <w:left w:val="single" w:sz="4" w:space="0" w:color="000000"/>
              <w:bottom w:val="single" w:sz="4" w:space="0" w:color="000000"/>
              <w:right w:val="single" w:sz="4" w:space="0" w:color="000000"/>
            </w:tcBorders>
            <w:vAlign w:val="center"/>
          </w:tcPr>
          <w:p w:rsidR="00C1330D" w:rsidRPr="003A7512" w:rsidRDefault="00C1330D" w:rsidP="00C1330D">
            <w:pPr>
              <w:spacing w:after="0" w:line="240" w:lineRule="auto"/>
              <w:ind w:left="64" w:firstLine="0"/>
              <w:jc w:val="left"/>
              <w:rPr>
                <w:rFonts w:ascii="Calibri" w:eastAsia="Calibri" w:hAnsi="Calibri" w:cs="Calibri"/>
                <w:color w:val="auto"/>
                <w:sz w:val="22"/>
              </w:rPr>
            </w:pPr>
            <w:r w:rsidRPr="003A7512">
              <w:rPr>
                <w:b/>
                <w:color w:val="auto"/>
              </w:rPr>
              <w:t xml:space="preserve">Yıl İçinde </w:t>
            </w:r>
          </w:p>
          <w:p w:rsidR="00C1330D" w:rsidRPr="003A7512" w:rsidRDefault="00C1330D" w:rsidP="00C1330D">
            <w:pPr>
              <w:spacing w:after="0" w:line="240" w:lineRule="auto"/>
              <w:ind w:left="0" w:right="60" w:firstLine="0"/>
              <w:jc w:val="center"/>
              <w:rPr>
                <w:rFonts w:ascii="Calibri" w:eastAsia="Calibri" w:hAnsi="Calibri" w:cs="Calibri"/>
                <w:color w:val="auto"/>
                <w:sz w:val="22"/>
              </w:rPr>
            </w:pPr>
            <w:r w:rsidRPr="003A7512">
              <w:rPr>
                <w:b/>
                <w:color w:val="auto"/>
              </w:rPr>
              <w:t xml:space="preserve">Eklenen </w:t>
            </w:r>
          </w:p>
          <w:p w:rsidR="00C1330D" w:rsidRPr="003A7512" w:rsidRDefault="00C1330D" w:rsidP="00C1330D">
            <w:pPr>
              <w:spacing w:after="0" w:line="240" w:lineRule="auto"/>
              <w:ind w:left="0" w:right="60" w:firstLine="0"/>
              <w:jc w:val="center"/>
              <w:rPr>
                <w:rFonts w:ascii="Calibri" w:eastAsia="Calibri" w:hAnsi="Calibri" w:cs="Calibri"/>
                <w:color w:val="auto"/>
                <w:sz w:val="22"/>
              </w:rPr>
            </w:pPr>
            <w:r w:rsidRPr="003A7512">
              <w:rPr>
                <w:b/>
                <w:color w:val="auto"/>
              </w:rPr>
              <w:t>Proje</w:t>
            </w:r>
          </w:p>
        </w:tc>
        <w:tc>
          <w:tcPr>
            <w:tcW w:w="1560" w:type="dxa"/>
            <w:tcBorders>
              <w:top w:val="single" w:sz="4" w:space="0" w:color="000000"/>
              <w:left w:val="single" w:sz="4" w:space="0" w:color="000000"/>
              <w:bottom w:val="single" w:sz="4" w:space="0" w:color="000000"/>
              <w:right w:val="single" w:sz="4" w:space="0" w:color="000000"/>
            </w:tcBorders>
            <w:vAlign w:val="center"/>
          </w:tcPr>
          <w:p w:rsidR="00C1330D" w:rsidRPr="003A7512" w:rsidRDefault="00C1330D" w:rsidP="00C1330D">
            <w:pPr>
              <w:spacing w:after="0" w:line="240" w:lineRule="auto"/>
              <w:ind w:left="0" w:right="60" w:firstLine="0"/>
              <w:jc w:val="center"/>
              <w:rPr>
                <w:rFonts w:ascii="Calibri" w:eastAsia="Calibri" w:hAnsi="Calibri" w:cs="Calibri"/>
                <w:color w:val="auto"/>
                <w:sz w:val="22"/>
              </w:rPr>
            </w:pPr>
            <w:r w:rsidRPr="003A7512">
              <w:rPr>
                <w:b/>
                <w:color w:val="auto"/>
              </w:rPr>
              <w:t>Toplam</w:t>
            </w:r>
          </w:p>
        </w:tc>
        <w:tc>
          <w:tcPr>
            <w:tcW w:w="1559" w:type="dxa"/>
            <w:tcBorders>
              <w:top w:val="single" w:sz="4" w:space="0" w:color="000000"/>
              <w:left w:val="single" w:sz="4" w:space="0" w:color="000000"/>
              <w:bottom w:val="single" w:sz="4" w:space="0" w:color="000000"/>
              <w:right w:val="single" w:sz="4" w:space="0" w:color="000000"/>
            </w:tcBorders>
            <w:vAlign w:val="center"/>
          </w:tcPr>
          <w:p w:rsidR="00C1330D" w:rsidRPr="003A7512" w:rsidRDefault="00C1330D" w:rsidP="00C1330D">
            <w:pPr>
              <w:spacing w:after="0" w:line="240" w:lineRule="auto"/>
              <w:ind w:left="0" w:right="60" w:firstLine="0"/>
              <w:jc w:val="center"/>
              <w:rPr>
                <w:rFonts w:ascii="Calibri" w:eastAsia="Calibri" w:hAnsi="Calibri" w:cs="Calibri"/>
                <w:color w:val="auto"/>
                <w:sz w:val="22"/>
              </w:rPr>
            </w:pPr>
            <w:r w:rsidRPr="003A7512">
              <w:rPr>
                <w:b/>
                <w:color w:val="auto"/>
              </w:rPr>
              <w:t xml:space="preserve">Yıl içinde </w:t>
            </w:r>
          </w:p>
          <w:p w:rsidR="00C1330D" w:rsidRPr="003A7512" w:rsidRDefault="00C1330D" w:rsidP="00C1330D">
            <w:pPr>
              <w:spacing w:after="0" w:line="240" w:lineRule="auto"/>
              <w:ind w:left="0" w:firstLine="0"/>
              <w:jc w:val="center"/>
              <w:rPr>
                <w:rFonts w:ascii="Calibri" w:eastAsia="Calibri" w:hAnsi="Calibri" w:cs="Calibri"/>
                <w:color w:val="auto"/>
                <w:sz w:val="22"/>
              </w:rPr>
            </w:pPr>
            <w:r w:rsidRPr="003A7512">
              <w:rPr>
                <w:b/>
                <w:color w:val="auto"/>
              </w:rPr>
              <w:t>Tamamlanan Proje</w:t>
            </w:r>
          </w:p>
        </w:tc>
        <w:tc>
          <w:tcPr>
            <w:tcW w:w="2748" w:type="dxa"/>
            <w:tcBorders>
              <w:top w:val="single" w:sz="4" w:space="0" w:color="000000"/>
              <w:left w:val="single" w:sz="4" w:space="0" w:color="000000"/>
              <w:bottom w:val="single" w:sz="4" w:space="0" w:color="000000"/>
              <w:right w:val="single" w:sz="4" w:space="0" w:color="000000"/>
            </w:tcBorders>
            <w:vAlign w:val="center"/>
          </w:tcPr>
          <w:p w:rsidR="00C1330D" w:rsidRPr="003A7512" w:rsidRDefault="00C1330D" w:rsidP="00C1330D">
            <w:pPr>
              <w:spacing w:after="0" w:line="240" w:lineRule="auto"/>
              <w:ind w:left="0" w:right="60" w:firstLine="0"/>
              <w:jc w:val="center"/>
              <w:rPr>
                <w:rFonts w:ascii="Calibri" w:eastAsia="Calibri" w:hAnsi="Calibri" w:cs="Calibri"/>
                <w:color w:val="auto"/>
                <w:sz w:val="22"/>
              </w:rPr>
            </w:pPr>
            <w:r w:rsidRPr="003A7512">
              <w:rPr>
                <w:b/>
                <w:color w:val="auto"/>
              </w:rPr>
              <w:t xml:space="preserve">Toplam </w:t>
            </w:r>
          </w:p>
          <w:p w:rsidR="00C1330D" w:rsidRPr="003A7512" w:rsidRDefault="00C1330D" w:rsidP="00C1330D">
            <w:pPr>
              <w:spacing w:after="0" w:line="240" w:lineRule="auto"/>
              <w:ind w:left="0" w:right="60" w:firstLine="0"/>
              <w:jc w:val="center"/>
              <w:rPr>
                <w:rFonts w:ascii="Calibri" w:eastAsia="Calibri" w:hAnsi="Calibri" w:cs="Calibri"/>
                <w:color w:val="auto"/>
                <w:sz w:val="22"/>
              </w:rPr>
            </w:pPr>
            <w:r w:rsidRPr="003A7512">
              <w:rPr>
                <w:b/>
                <w:color w:val="auto"/>
              </w:rPr>
              <w:t xml:space="preserve">Ödenek </w:t>
            </w:r>
          </w:p>
          <w:p w:rsidR="00C1330D" w:rsidRPr="003A7512" w:rsidRDefault="00C1330D" w:rsidP="00C1330D">
            <w:pPr>
              <w:spacing w:after="0" w:line="240" w:lineRule="auto"/>
              <w:ind w:left="0" w:right="60" w:firstLine="0"/>
              <w:jc w:val="center"/>
              <w:rPr>
                <w:rFonts w:ascii="Calibri" w:eastAsia="Calibri" w:hAnsi="Calibri" w:cs="Calibri"/>
                <w:color w:val="auto"/>
                <w:sz w:val="22"/>
              </w:rPr>
            </w:pPr>
            <w:r w:rsidRPr="003A7512">
              <w:rPr>
                <w:b/>
                <w:color w:val="auto"/>
              </w:rPr>
              <w:t>TL</w:t>
            </w:r>
          </w:p>
        </w:tc>
      </w:tr>
      <w:tr w:rsidR="0062633B" w:rsidRPr="003A7512" w:rsidTr="00C1330D">
        <w:trPr>
          <w:trHeight w:val="286"/>
        </w:trPr>
        <w:tc>
          <w:tcPr>
            <w:tcW w:w="2126" w:type="dxa"/>
            <w:tcBorders>
              <w:top w:val="single" w:sz="4" w:space="0" w:color="000000"/>
              <w:left w:val="single" w:sz="4" w:space="0" w:color="000000"/>
              <w:bottom w:val="single" w:sz="4" w:space="0" w:color="000000"/>
              <w:right w:val="single" w:sz="4" w:space="0" w:color="000000"/>
            </w:tcBorders>
          </w:tcPr>
          <w:p w:rsidR="00C1330D" w:rsidRPr="003A7512" w:rsidRDefault="00C1330D" w:rsidP="00C1330D">
            <w:pPr>
              <w:spacing w:after="0" w:line="240" w:lineRule="auto"/>
              <w:ind w:left="0" w:firstLine="0"/>
              <w:jc w:val="left"/>
              <w:rPr>
                <w:rFonts w:ascii="Calibri" w:eastAsia="Calibri" w:hAnsi="Calibri" w:cs="Calibri"/>
                <w:color w:val="auto"/>
                <w:sz w:val="22"/>
              </w:rPr>
            </w:pPr>
            <w:r w:rsidRPr="003A7512">
              <w:rPr>
                <w:b/>
                <w:color w:val="auto"/>
              </w:rPr>
              <w:t>TÜBİTAK</w:t>
            </w:r>
          </w:p>
        </w:tc>
        <w:tc>
          <w:tcPr>
            <w:tcW w:w="1560" w:type="dxa"/>
            <w:tcBorders>
              <w:top w:val="single" w:sz="4" w:space="0" w:color="000000"/>
              <w:left w:val="single" w:sz="4" w:space="0" w:color="000000"/>
              <w:bottom w:val="single" w:sz="4" w:space="0" w:color="000000"/>
              <w:right w:val="single" w:sz="4" w:space="0" w:color="000000"/>
            </w:tcBorders>
          </w:tcPr>
          <w:p w:rsidR="00C1330D" w:rsidRPr="003A7512" w:rsidRDefault="00C1330D" w:rsidP="00C1330D">
            <w:pPr>
              <w:spacing w:after="0" w:line="240" w:lineRule="auto"/>
              <w:ind w:left="0" w:firstLine="0"/>
              <w:jc w:val="left"/>
              <w:rPr>
                <w:rFonts w:ascii="Calibri" w:eastAsia="Calibri" w:hAnsi="Calibri" w:cs="Calibri"/>
                <w:color w:val="auto"/>
                <w:sz w:val="22"/>
              </w:rPr>
            </w:pPr>
          </w:p>
        </w:tc>
        <w:tc>
          <w:tcPr>
            <w:tcW w:w="1275" w:type="dxa"/>
            <w:tcBorders>
              <w:top w:val="single" w:sz="4" w:space="0" w:color="000000"/>
              <w:left w:val="single" w:sz="4" w:space="0" w:color="000000"/>
              <w:bottom w:val="single" w:sz="4" w:space="0" w:color="000000"/>
              <w:right w:val="single" w:sz="4" w:space="0" w:color="000000"/>
            </w:tcBorders>
          </w:tcPr>
          <w:p w:rsidR="00C1330D" w:rsidRPr="003A7512" w:rsidRDefault="00C1330D" w:rsidP="00C1330D">
            <w:pPr>
              <w:spacing w:after="0" w:line="240" w:lineRule="auto"/>
              <w:ind w:left="0" w:firstLine="0"/>
              <w:jc w:val="left"/>
              <w:rPr>
                <w:rFonts w:ascii="Calibri" w:eastAsia="Calibri" w:hAnsi="Calibri" w:cs="Calibri"/>
                <w:color w:val="auto"/>
                <w:sz w:val="22"/>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C1330D" w:rsidRPr="003A7512" w:rsidRDefault="00C1330D" w:rsidP="00C1330D">
            <w:pPr>
              <w:spacing w:after="0" w:line="240" w:lineRule="auto"/>
              <w:ind w:left="0" w:firstLine="0"/>
              <w:jc w:val="left"/>
              <w:rPr>
                <w:rFonts w:ascii="Calibri" w:eastAsia="Calibri" w:hAnsi="Calibri" w:cs="Calibri"/>
                <w:color w:val="auto"/>
                <w:sz w:val="22"/>
              </w:rPr>
            </w:pPr>
          </w:p>
        </w:tc>
        <w:tc>
          <w:tcPr>
            <w:tcW w:w="1559" w:type="dxa"/>
            <w:tcBorders>
              <w:top w:val="single" w:sz="4" w:space="0" w:color="000000"/>
              <w:left w:val="single" w:sz="4" w:space="0" w:color="000000"/>
              <w:bottom w:val="single" w:sz="4" w:space="0" w:color="000000"/>
              <w:right w:val="single" w:sz="4" w:space="0" w:color="000000"/>
            </w:tcBorders>
            <w:vAlign w:val="bottom"/>
          </w:tcPr>
          <w:p w:rsidR="00C1330D" w:rsidRPr="003A7512" w:rsidRDefault="00C1330D" w:rsidP="00C1330D">
            <w:pPr>
              <w:spacing w:after="0" w:line="240" w:lineRule="auto"/>
              <w:ind w:left="0" w:firstLine="0"/>
              <w:jc w:val="left"/>
              <w:rPr>
                <w:rFonts w:ascii="Calibri" w:eastAsia="Calibri" w:hAnsi="Calibri" w:cs="Calibri"/>
                <w:color w:val="auto"/>
                <w:sz w:val="22"/>
              </w:rPr>
            </w:pPr>
          </w:p>
        </w:tc>
        <w:tc>
          <w:tcPr>
            <w:tcW w:w="2748" w:type="dxa"/>
            <w:tcBorders>
              <w:top w:val="single" w:sz="4" w:space="0" w:color="000000"/>
              <w:left w:val="single" w:sz="4" w:space="0" w:color="000000"/>
              <w:bottom w:val="single" w:sz="4" w:space="0" w:color="000000"/>
              <w:right w:val="single" w:sz="4" w:space="0" w:color="000000"/>
            </w:tcBorders>
          </w:tcPr>
          <w:p w:rsidR="00C1330D" w:rsidRPr="003A7512" w:rsidRDefault="00C1330D" w:rsidP="00C1330D">
            <w:pPr>
              <w:spacing w:after="0" w:line="240" w:lineRule="auto"/>
              <w:ind w:left="0" w:firstLine="0"/>
              <w:jc w:val="left"/>
              <w:rPr>
                <w:rFonts w:ascii="Calibri" w:eastAsia="Calibri" w:hAnsi="Calibri" w:cs="Calibri"/>
                <w:color w:val="auto"/>
                <w:sz w:val="22"/>
              </w:rPr>
            </w:pPr>
          </w:p>
        </w:tc>
      </w:tr>
      <w:tr w:rsidR="0062633B" w:rsidRPr="003A7512" w:rsidTr="00C1330D">
        <w:trPr>
          <w:trHeight w:val="286"/>
        </w:trPr>
        <w:tc>
          <w:tcPr>
            <w:tcW w:w="2126" w:type="dxa"/>
            <w:tcBorders>
              <w:top w:val="single" w:sz="4" w:space="0" w:color="000000"/>
              <w:left w:val="single" w:sz="4" w:space="0" w:color="000000"/>
              <w:bottom w:val="single" w:sz="4" w:space="0" w:color="000000"/>
              <w:right w:val="single" w:sz="4" w:space="0" w:color="000000"/>
            </w:tcBorders>
          </w:tcPr>
          <w:p w:rsidR="00C1330D" w:rsidRPr="003A7512" w:rsidRDefault="00C1330D" w:rsidP="00C1330D">
            <w:pPr>
              <w:spacing w:after="0" w:line="240" w:lineRule="auto"/>
              <w:ind w:left="0" w:firstLine="0"/>
              <w:jc w:val="left"/>
              <w:rPr>
                <w:rFonts w:ascii="Calibri" w:eastAsia="Calibri" w:hAnsi="Calibri" w:cs="Calibri"/>
                <w:color w:val="auto"/>
                <w:sz w:val="22"/>
              </w:rPr>
            </w:pPr>
            <w:r w:rsidRPr="003A7512">
              <w:rPr>
                <w:b/>
                <w:color w:val="auto"/>
              </w:rPr>
              <w:t>A.B.</w:t>
            </w:r>
          </w:p>
        </w:tc>
        <w:tc>
          <w:tcPr>
            <w:tcW w:w="1560" w:type="dxa"/>
            <w:tcBorders>
              <w:top w:val="single" w:sz="4" w:space="0" w:color="000000"/>
              <w:left w:val="single" w:sz="4" w:space="0" w:color="000000"/>
              <w:bottom w:val="single" w:sz="4" w:space="0" w:color="000000"/>
              <w:right w:val="single" w:sz="4" w:space="0" w:color="000000"/>
            </w:tcBorders>
          </w:tcPr>
          <w:p w:rsidR="00C1330D" w:rsidRPr="003A7512" w:rsidRDefault="00C1330D" w:rsidP="00C1330D">
            <w:pPr>
              <w:spacing w:after="0" w:line="240" w:lineRule="auto"/>
              <w:ind w:left="0" w:firstLine="0"/>
              <w:jc w:val="left"/>
              <w:rPr>
                <w:rFonts w:ascii="Calibri" w:eastAsia="Calibri" w:hAnsi="Calibri" w:cs="Calibri"/>
                <w:color w:val="auto"/>
                <w:sz w:val="22"/>
              </w:rPr>
            </w:pPr>
          </w:p>
        </w:tc>
        <w:tc>
          <w:tcPr>
            <w:tcW w:w="1275" w:type="dxa"/>
            <w:tcBorders>
              <w:top w:val="single" w:sz="4" w:space="0" w:color="000000"/>
              <w:left w:val="single" w:sz="4" w:space="0" w:color="000000"/>
              <w:bottom w:val="single" w:sz="4" w:space="0" w:color="000000"/>
              <w:right w:val="single" w:sz="4" w:space="0" w:color="000000"/>
            </w:tcBorders>
          </w:tcPr>
          <w:p w:rsidR="00C1330D" w:rsidRPr="003A7512" w:rsidRDefault="00C1330D" w:rsidP="00C1330D">
            <w:pPr>
              <w:spacing w:after="0" w:line="240" w:lineRule="auto"/>
              <w:ind w:left="0" w:firstLine="0"/>
              <w:jc w:val="left"/>
              <w:rPr>
                <w:rFonts w:ascii="Calibri" w:eastAsia="Calibri" w:hAnsi="Calibri" w:cs="Calibri"/>
                <w:color w:val="auto"/>
                <w:sz w:val="22"/>
              </w:rPr>
            </w:pPr>
          </w:p>
        </w:tc>
        <w:tc>
          <w:tcPr>
            <w:tcW w:w="1560" w:type="dxa"/>
            <w:tcBorders>
              <w:top w:val="single" w:sz="4" w:space="0" w:color="000000"/>
              <w:left w:val="single" w:sz="4" w:space="0" w:color="000000"/>
              <w:bottom w:val="single" w:sz="4" w:space="0" w:color="000000"/>
              <w:right w:val="single" w:sz="4" w:space="0" w:color="000000"/>
            </w:tcBorders>
          </w:tcPr>
          <w:p w:rsidR="00C1330D" w:rsidRPr="003A7512" w:rsidRDefault="00C1330D" w:rsidP="00C1330D">
            <w:pPr>
              <w:spacing w:after="0" w:line="240" w:lineRule="auto"/>
              <w:ind w:left="0" w:firstLine="0"/>
              <w:jc w:val="left"/>
              <w:rPr>
                <w:rFonts w:ascii="Calibri" w:eastAsia="Calibri" w:hAnsi="Calibri" w:cs="Calibri"/>
                <w:color w:val="auto"/>
                <w:sz w:val="22"/>
              </w:rPr>
            </w:pPr>
          </w:p>
        </w:tc>
        <w:tc>
          <w:tcPr>
            <w:tcW w:w="1559" w:type="dxa"/>
            <w:tcBorders>
              <w:top w:val="single" w:sz="4" w:space="0" w:color="000000"/>
              <w:left w:val="single" w:sz="4" w:space="0" w:color="000000"/>
              <w:bottom w:val="single" w:sz="4" w:space="0" w:color="000000"/>
              <w:right w:val="single" w:sz="4" w:space="0" w:color="000000"/>
            </w:tcBorders>
          </w:tcPr>
          <w:p w:rsidR="00C1330D" w:rsidRPr="003A7512" w:rsidRDefault="00C1330D" w:rsidP="00C1330D">
            <w:pPr>
              <w:spacing w:after="0" w:line="240" w:lineRule="auto"/>
              <w:ind w:left="0" w:firstLine="0"/>
              <w:jc w:val="left"/>
              <w:rPr>
                <w:rFonts w:ascii="Calibri" w:eastAsia="Calibri" w:hAnsi="Calibri" w:cs="Calibri"/>
                <w:color w:val="auto"/>
                <w:sz w:val="22"/>
              </w:rPr>
            </w:pPr>
          </w:p>
        </w:tc>
        <w:tc>
          <w:tcPr>
            <w:tcW w:w="2748" w:type="dxa"/>
            <w:tcBorders>
              <w:top w:val="single" w:sz="4" w:space="0" w:color="000000"/>
              <w:left w:val="single" w:sz="4" w:space="0" w:color="000000"/>
              <w:bottom w:val="single" w:sz="4" w:space="0" w:color="000000"/>
              <w:right w:val="single" w:sz="4" w:space="0" w:color="000000"/>
            </w:tcBorders>
          </w:tcPr>
          <w:p w:rsidR="00C1330D" w:rsidRPr="003A7512" w:rsidRDefault="00C1330D" w:rsidP="00C1330D">
            <w:pPr>
              <w:spacing w:after="0" w:line="240" w:lineRule="auto"/>
              <w:ind w:left="0" w:firstLine="0"/>
              <w:jc w:val="left"/>
              <w:rPr>
                <w:rFonts w:ascii="Calibri" w:eastAsia="Calibri" w:hAnsi="Calibri" w:cs="Calibri"/>
                <w:color w:val="auto"/>
                <w:sz w:val="22"/>
              </w:rPr>
            </w:pPr>
          </w:p>
        </w:tc>
      </w:tr>
      <w:tr w:rsidR="0062633B" w:rsidRPr="003A7512" w:rsidTr="00C1330D">
        <w:trPr>
          <w:trHeight w:val="562"/>
        </w:trPr>
        <w:tc>
          <w:tcPr>
            <w:tcW w:w="2126" w:type="dxa"/>
            <w:tcBorders>
              <w:top w:val="single" w:sz="4" w:space="0" w:color="000000"/>
              <w:left w:val="single" w:sz="4" w:space="0" w:color="000000"/>
              <w:bottom w:val="single" w:sz="4" w:space="0" w:color="000000"/>
              <w:right w:val="single" w:sz="4" w:space="0" w:color="000000"/>
            </w:tcBorders>
          </w:tcPr>
          <w:p w:rsidR="00C1330D" w:rsidRPr="003A7512" w:rsidRDefault="00C1330D" w:rsidP="00C1330D">
            <w:pPr>
              <w:spacing w:after="0" w:line="240" w:lineRule="auto"/>
              <w:ind w:left="0" w:firstLine="0"/>
              <w:jc w:val="left"/>
              <w:rPr>
                <w:rFonts w:ascii="Calibri" w:eastAsia="Calibri" w:hAnsi="Calibri" w:cs="Calibri"/>
                <w:color w:val="auto"/>
                <w:sz w:val="22"/>
              </w:rPr>
            </w:pPr>
            <w:r w:rsidRPr="003A7512">
              <w:rPr>
                <w:b/>
                <w:color w:val="auto"/>
              </w:rPr>
              <w:t xml:space="preserve">Bilimsel Araştırma </w:t>
            </w:r>
          </w:p>
          <w:p w:rsidR="00C1330D" w:rsidRPr="003A7512" w:rsidRDefault="00C1330D" w:rsidP="00C1330D">
            <w:pPr>
              <w:spacing w:after="0" w:line="240" w:lineRule="auto"/>
              <w:ind w:left="0" w:firstLine="0"/>
              <w:jc w:val="left"/>
              <w:rPr>
                <w:rFonts w:ascii="Calibri" w:eastAsia="Calibri" w:hAnsi="Calibri" w:cs="Calibri"/>
                <w:color w:val="auto"/>
                <w:sz w:val="22"/>
              </w:rPr>
            </w:pPr>
            <w:r w:rsidRPr="003A7512">
              <w:rPr>
                <w:b/>
                <w:color w:val="auto"/>
              </w:rPr>
              <w:t>Projeleri</w:t>
            </w:r>
          </w:p>
        </w:tc>
        <w:tc>
          <w:tcPr>
            <w:tcW w:w="1560" w:type="dxa"/>
            <w:tcBorders>
              <w:top w:val="single" w:sz="4" w:space="0" w:color="000000"/>
              <w:left w:val="single" w:sz="4" w:space="0" w:color="000000"/>
              <w:bottom w:val="single" w:sz="4" w:space="0" w:color="000000"/>
              <w:right w:val="single" w:sz="4" w:space="0" w:color="000000"/>
            </w:tcBorders>
          </w:tcPr>
          <w:p w:rsidR="00C1330D" w:rsidRPr="003A7512" w:rsidRDefault="00C1330D" w:rsidP="00C1330D">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1</w:t>
            </w:r>
          </w:p>
        </w:tc>
        <w:tc>
          <w:tcPr>
            <w:tcW w:w="1275" w:type="dxa"/>
            <w:tcBorders>
              <w:top w:val="single" w:sz="4" w:space="0" w:color="000000"/>
              <w:left w:val="single" w:sz="4" w:space="0" w:color="000000"/>
              <w:bottom w:val="single" w:sz="4" w:space="0" w:color="000000"/>
              <w:right w:val="single" w:sz="4" w:space="0" w:color="000000"/>
            </w:tcBorders>
          </w:tcPr>
          <w:p w:rsidR="00C1330D" w:rsidRPr="003A7512" w:rsidRDefault="00C1330D" w:rsidP="00C1330D">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2</w:t>
            </w:r>
          </w:p>
        </w:tc>
        <w:tc>
          <w:tcPr>
            <w:tcW w:w="1560" w:type="dxa"/>
            <w:tcBorders>
              <w:top w:val="single" w:sz="4" w:space="0" w:color="000000"/>
              <w:left w:val="single" w:sz="4" w:space="0" w:color="000000"/>
              <w:bottom w:val="single" w:sz="4" w:space="0" w:color="000000"/>
              <w:right w:val="single" w:sz="4" w:space="0" w:color="000000"/>
            </w:tcBorders>
          </w:tcPr>
          <w:p w:rsidR="00C1330D" w:rsidRPr="003A7512" w:rsidRDefault="00C1330D" w:rsidP="00C1330D">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3</w:t>
            </w:r>
          </w:p>
        </w:tc>
        <w:tc>
          <w:tcPr>
            <w:tcW w:w="1559" w:type="dxa"/>
            <w:tcBorders>
              <w:top w:val="single" w:sz="4" w:space="0" w:color="000000"/>
              <w:left w:val="single" w:sz="4" w:space="0" w:color="000000"/>
              <w:bottom w:val="single" w:sz="4" w:space="0" w:color="000000"/>
              <w:right w:val="single" w:sz="4" w:space="0" w:color="000000"/>
            </w:tcBorders>
          </w:tcPr>
          <w:p w:rsidR="00C1330D" w:rsidRPr="003A7512" w:rsidRDefault="00C1330D" w:rsidP="00C1330D">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1</w:t>
            </w:r>
          </w:p>
        </w:tc>
        <w:tc>
          <w:tcPr>
            <w:tcW w:w="2748" w:type="dxa"/>
            <w:tcBorders>
              <w:top w:val="single" w:sz="4" w:space="0" w:color="000000"/>
              <w:left w:val="single" w:sz="4" w:space="0" w:color="000000"/>
              <w:bottom w:val="single" w:sz="4" w:space="0" w:color="000000"/>
              <w:right w:val="single" w:sz="4" w:space="0" w:color="000000"/>
            </w:tcBorders>
          </w:tcPr>
          <w:p w:rsidR="00C1330D" w:rsidRPr="003A7512" w:rsidRDefault="00C1330D" w:rsidP="00C1330D">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390.000.</w:t>
            </w:r>
          </w:p>
        </w:tc>
      </w:tr>
      <w:tr w:rsidR="0062633B" w:rsidRPr="003A7512" w:rsidTr="00C1330D">
        <w:trPr>
          <w:trHeight w:val="286"/>
        </w:trPr>
        <w:tc>
          <w:tcPr>
            <w:tcW w:w="2126" w:type="dxa"/>
            <w:tcBorders>
              <w:top w:val="single" w:sz="4" w:space="0" w:color="000000"/>
              <w:left w:val="single" w:sz="4" w:space="0" w:color="000000"/>
              <w:bottom w:val="single" w:sz="4" w:space="0" w:color="000000"/>
              <w:right w:val="single" w:sz="4" w:space="0" w:color="000000"/>
            </w:tcBorders>
          </w:tcPr>
          <w:p w:rsidR="00C1330D" w:rsidRPr="003A7512" w:rsidRDefault="00C1330D" w:rsidP="00C1330D">
            <w:pPr>
              <w:spacing w:after="0" w:line="240" w:lineRule="auto"/>
              <w:ind w:left="0" w:firstLine="0"/>
              <w:jc w:val="left"/>
              <w:rPr>
                <w:rFonts w:ascii="Calibri" w:eastAsia="Calibri" w:hAnsi="Calibri" w:cs="Calibri"/>
                <w:color w:val="auto"/>
                <w:sz w:val="22"/>
              </w:rPr>
            </w:pPr>
            <w:r w:rsidRPr="003A7512">
              <w:rPr>
                <w:b/>
                <w:color w:val="auto"/>
              </w:rPr>
              <w:t>Diğer</w:t>
            </w:r>
          </w:p>
        </w:tc>
        <w:tc>
          <w:tcPr>
            <w:tcW w:w="1560" w:type="dxa"/>
            <w:tcBorders>
              <w:top w:val="single" w:sz="4" w:space="0" w:color="000000"/>
              <w:left w:val="single" w:sz="4" w:space="0" w:color="000000"/>
              <w:bottom w:val="single" w:sz="4" w:space="0" w:color="000000"/>
              <w:right w:val="single" w:sz="4" w:space="0" w:color="000000"/>
            </w:tcBorders>
          </w:tcPr>
          <w:p w:rsidR="00C1330D" w:rsidRPr="003A7512" w:rsidRDefault="00C1330D" w:rsidP="00C1330D">
            <w:pPr>
              <w:spacing w:after="0" w:line="240" w:lineRule="auto"/>
              <w:ind w:left="0" w:firstLine="0"/>
              <w:jc w:val="left"/>
              <w:rPr>
                <w:rFonts w:ascii="Calibri" w:eastAsia="Calibri" w:hAnsi="Calibri" w:cs="Calibri"/>
                <w:color w:val="auto"/>
                <w:sz w:val="22"/>
              </w:rPr>
            </w:pPr>
          </w:p>
        </w:tc>
        <w:tc>
          <w:tcPr>
            <w:tcW w:w="1275" w:type="dxa"/>
            <w:tcBorders>
              <w:top w:val="single" w:sz="4" w:space="0" w:color="000000"/>
              <w:left w:val="single" w:sz="4" w:space="0" w:color="000000"/>
              <w:bottom w:val="single" w:sz="4" w:space="0" w:color="000000"/>
              <w:right w:val="single" w:sz="4" w:space="0" w:color="000000"/>
            </w:tcBorders>
          </w:tcPr>
          <w:p w:rsidR="00C1330D" w:rsidRPr="003A7512" w:rsidRDefault="00C1330D" w:rsidP="00C1330D">
            <w:pPr>
              <w:spacing w:after="0" w:line="240" w:lineRule="auto"/>
              <w:ind w:left="0" w:firstLine="0"/>
              <w:jc w:val="left"/>
              <w:rPr>
                <w:rFonts w:ascii="Calibri" w:eastAsia="Calibri" w:hAnsi="Calibri" w:cs="Calibri"/>
                <w:color w:val="auto"/>
                <w:sz w:val="22"/>
              </w:rPr>
            </w:pPr>
          </w:p>
        </w:tc>
        <w:tc>
          <w:tcPr>
            <w:tcW w:w="1560" w:type="dxa"/>
            <w:tcBorders>
              <w:top w:val="single" w:sz="4" w:space="0" w:color="000000"/>
              <w:left w:val="single" w:sz="4" w:space="0" w:color="000000"/>
              <w:bottom w:val="single" w:sz="4" w:space="0" w:color="000000"/>
              <w:right w:val="single" w:sz="4" w:space="0" w:color="000000"/>
            </w:tcBorders>
          </w:tcPr>
          <w:p w:rsidR="00C1330D" w:rsidRPr="003A7512" w:rsidRDefault="00C1330D" w:rsidP="00C1330D">
            <w:pPr>
              <w:spacing w:after="0" w:line="240" w:lineRule="auto"/>
              <w:ind w:left="0" w:firstLine="0"/>
              <w:jc w:val="left"/>
              <w:rPr>
                <w:rFonts w:ascii="Calibri" w:eastAsia="Calibri" w:hAnsi="Calibri" w:cs="Calibri"/>
                <w:color w:val="auto"/>
                <w:sz w:val="22"/>
              </w:rPr>
            </w:pPr>
          </w:p>
        </w:tc>
        <w:tc>
          <w:tcPr>
            <w:tcW w:w="1559" w:type="dxa"/>
            <w:tcBorders>
              <w:top w:val="single" w:sz="4" w:space="0" w:color="000000"/>
              <w:left w:val="single" w:sz="4" w:space="0" w:color="000000"/>
              <w:bottom w:val="single" w:sz="4" w:space="0" w:color="000000"/>
              <w:right w:val="single" w:sz="4" w:space="0" w:color="000000"/>
            </w:tcBorders>
          </w:tcPr>
          <w:p w:rsidR="00C1330D" w:rsidRPr="003A7512" w:rsidRDefault="00C1330D" w:rsidP="00C1330D">
            <w:pPr>
              <w:spacing w:after="0" w:line="240" w:lineRule="auto"/>
              <w:ind w:left="0" w:firstLine="0"/>
              <w:jc w:val="left"/>
              <w:rPr>
                <w:rFonts w:ascii="Calibri" w:eastAsia="Calibri" w:hAnsi="Calibri" w:cs="Calibri"/>
                <w:color w:val="auto"/>
                <w:sz w:val="22"/>
              </w:rPr>
            </w:pPr>
          </w:p>
        </w:tc>
        <w:tc>
          <w:tcPr>
            <w:tcW w:w="2748" w:type="dxa"/>
            <w:tcBorders>
              <w:top w:val="single" w:sz="4" w:space="0" w:color="000000"/>
              <w:left w:val="single" w:sz="4" w:space="0" w:color="000000"/>
              <w:bottom w:val="single" w:sz="4" w:space="0" w:color="000000"/>
              <w:right w:val="single" w:sz="4" w:space="0" w:color="000000"/>
            </w:tcBorders>
          </w:tcPr>
          <w:p w:rsidR="00C1330D" w:rsidRPr="003A7512" w:rsidRDefault="00C1330D" w:rsidP="00C1330D">
            <w:pPr>
              <w:spacing w:after="0" w:line="240" w:lineRule="auto"/>
              <w:ind w:left="0" w:firstLine="0"/>
              <w:jc w:val="left"/>
              <w:rPr>
                <w:rFonts w:ascii="Calibri" w:eastAsia="Calibri" w:hAnsi="Calibri" w:cs="Calibri"/>
                <w:color w:val="auto"/>
                <w:sz w:val="22"/>
              </w:rPr>
            </w:pPr>
          </w:p>
        </w:tc>
      </w:tr>
      <w:tr w:rsidR="00C1330D" w:rsidRPr="003A7512" w:rsidTr="00C1330D">
        <w:trPr>
          <w:trHeight w:val="286"/>
        </w:trPr>
        <w:tc>
          <w:tcPr>
            <w:tcW w:w="2126" w:type="dxa"/>
            <w:tcBorders>
              <w:top w:val="single" w:sz="4" w:space="0" w:color="000000"/>
              <w:left w:val="single" w:sz="4" w:space="0" w:color="000000"/>
              <w:bottom w:val="single" w:sz="4" w:space="0" w:color="000000"/>
              <w:right w:val="single" w:sz="4" w:space="0" w:color="000000"/>
            </w:tcBorders>
          </w:tcPr>
          <w:p w:rsidR="00C1330D" w:rsidRPr="003A7512" w:rsidRDefault="00C1330D" w:rsidP="00C1330D">
            <w:pPr>
              <w:spacing w:after="0" w:line="240" w:lineRule="auto"/>
              <w:ind w:left="0" w:right="60" w:firstLine="0"/>
              <w:jc w:val="center"/>
              <w:rPr>
                <w:rFonts w:ascii="Calibri" w:eastAsia="Calibri" w:hAnsi="Calibri" w:cs="Calibri"/>
                <w:color w:val="auto"/>
                <w:sz w:val="22"/>
              </w:rPr>
            </w:pPr>
            <w:r w:rsidRPr="003A7512">
              <w:rPr>
                <w:b/>
                <w:color w:val="auto"/>
              </w:rPr>
              <w:t>TOPLAM</w:t>
            </w:r>
          </w:p>
        </w:tc>
        <w:tc>
          <w:tcPr>
            <w:tcW w:w="1560" w:type="dxa"/>
            <w:tcBorders>
              <w:top w:val="single" w:sz="4" w:space="0" w:color="000000"/>
              <w:left w:val="single" w:sz="4" w:space="0" w:color="000000"/>
              <w:bottom w:val="single" w:sz="4" w:space="0" w:color="000000"/>
              <w:right w:val="single" w:sz="4" w:space="0" w:color="000000"/>
            </w:tcBorders>
          </w:tcPr>
          <w:p w:rsidR="00C1330D" w:rsidRPr="003A7512" w:rsidRDefault="00C1330D" w:rsidP="00C1330D">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1</w:t>
            </w:r>
          </w:p>
        </w:tc>
        <w:tc>
          <w:tcPr>
            <w:tcW w:w="1275" w:type="dxa"/>
            <w:tcBorders>
              <w:top w:val="single" w:sz="4" w:space="0" w:color="000000"/>
              <w:left w:val="single" w:sz="4" w:space="0" w:color="000000"/>
              <w:bottom w:val="single" w:sz="4" w:space="0" w:color="000000"/>
              <w:right w:val="single" w:sz="4" w:space="0" w:color="000000"/>
            </w:tcBorders>
          </w:tcPr>
          <w:p w:rsidR="00C1330D" w:rsidRPr="003A7512" w:rsidRDefault="00C1330D" w:rsidP="00C1330D">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2</w:t>
            </w:r>
          </w:p>
        </w:tc>
        <w:tc>
          <w:tcPr>
            <w:tcW w:w="1560" w:type="dxa"/>
            <w:tcBorders>
              <w:top w:val="single" w:sz="4" w:space="0" w:color="000000"/>
              <w:left w:val="single" w:sz="4" w:space="0" w:color="000000"/>
              <w:bottom w:val="single" w:sz="4" w:space="0" w:color="000000"/>
              <w:right w:val="single" w:sz="4" w:space="0" w:color="000000"/>
            </w:tcBorders>
          </w:tcPr>
          <w:p w:rsidR="00C1330D" w:rsidRPr="003A7512" w:rsidRDefault="00C1330D" w:rsidP="00C1330D">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3</w:t>
            </w:r>
          </w:p>
        </w:tc>
        <w:tc>
          <w:tcPr>
            <w:tcW w:w="1559" w:type="dxa"/>
            <w:tcBorders>
              <w:top w:val="single" w:sz="4" w:space="0" w:color="000000"/>
              <w:left w:val="single" w:sz="4" w:space="0" w:color="000000"/>
              <w:bottom w:val="single" w:sz="4" w:space="0" w:color="000000"/>
              <w:right w:val="single" w:sz="4" w:space="0" w:color="000000"/>
            </w:tcBorders>
          </w:tcPr>
          <w:p w:rsidR="00C1330D" w:rsidRPr="003A7512" w:rsidRDefault="00C1330D" w:rsidP="00C1330D">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1</w:t>
            </w:r>
          </w:p>
        </w:tc>
        <w:tc>
          <w:tcPr>
            <w:tcW w:w="2748" w:type="dxa"/>
            <w:tcBorders>
              <w:top w:val="single" w:sz="4" w:space="0" w:color="000000"/>
              <w:left w:val="single" w:sz="4" w:space="0" w:color="000000"/>
              <w:bottom w:val="single" w:sz="4" w:space="0" w:color="000000"/>
              <w:right w:val="single" w:sz="4" w:space="0" w:color="000000"/>
            </w:tcBorders>
          </w:tcPr>
          <w:p w:rsidR="00C1330D" w:rsidRPr="003A7512" w:rsidRDefault="00C1330D" w:rsidP="00C1330D">
            <w:pPr>
              <w:spacing w:after="0" w:line="240" w:lineRule="auto"/>
              <w:ind w:left="0" w:firstLine="0"/>
              <w:jc w:val="center"/>
              <w:rPr>
                <w:rFonts w:ascii="Calibri" w:eastAsia="Calibri" w:hAnsi="Calibri" w:cs="Calibri"/>
                <w:color w:val="auto"/>
                <w:sz w:val="22"/>
              </w:rPr>
            </w:pPr>
          </w:p>
        </w:tc>
      </w:tr>
    </w:tbl>
    <w:p w:rsidR="00141EEB" w:rsidRPr="003A7512" w:rsidRDefault="00141EEB" w:rsidP="0040184D">
      <w:pPr>
        <w:ind w:left="0" w:firstLine="0"/>
        <w:jc w:val="left"/>
        <w:rPr>
          <w:color w:val="auto"/>
        </w:rPr>
      </w:pPr>
    </w:p>
    <w:p w:rsidR="007436EA" w:rsidRPr="003A7512" w:rsidRDefault="007436EA">
      <w:pPr>
        <w:pStyle w:val="Balk4"/>
        <w:spacing w:after="189"/>
        <w:ind w:left="-5"/>
        <w:rPr>
          <w:color w:val="auto"/>
        </w:rPr>
      </w:pPr>
      <w:r w:rsidRPr="003A7512">
        <w:rPr>
          <w:color w:val="auto"/>
        </w:rPr>
        <w:t xml:space="preserve">Yapılan </w:t>
      </w:r>
      <w:proofErr w:type="gramStart"/>
      <w:r w:rsidRPr="003A7512">
        <w:rPr>
          <w:color w:val="auto"/>
        </w:rPr>
        <w:t>Yayınlar ;</w:t>
      </w:r>
      <w:proofErr w:type="gramEnd"/>
      <w:r w:rsidRPr="003A7512">
        <w:rPr>
          <w:color w:val="auto"/>
        </w:rPr>
        <w:t xml:space="preserve"> </w:t>
      </w:r>
    </w:p>
    <w:p w:rsidR="00EC6319" w:rsidRPr="003A7512" w:rsidRDefault="00EC6319" w:rsidP="00EC6319">
      <w:pPr>
        <w:tabs>
          <w:tab w:val="center" w:pos="1962"/>
          <w:tab w:val="center" w:pos="4797"/>
        </w:tabs>
        <w:spacing w:after="38" w:line="269" w:lineRule="auto"/>
        <w:ind w:left="0" w:firstLine="0"/>
        <w:jc w:val="left"/>
        <w:rPr>
          <w:rFonts w:ascii="Calibri" w:eastAsia="Calibri" w:hAnsi="Calibri" w:cs="Calibri"/>
          <w:color w:val="auto"/>
          <w:sz w:val="22"/>
        </w:rPr>
      </w:pPr>
      <w:r w:rsidRPr="003A7512">
        <w:rPr>
          <w:color w:val="auto"/>
        </w:rPr>
        <w:t>-</w:t>
      </w:r>
      <w:r w:rsidRPr="003A7512">
        <w:rPr>
          <w:color w:val="auto"/>
        </w:rPr>
        <w:tab/>
        <w:t>İndekslere giren hakemli dergilerde yapılan yayınlar</w:t>
      </w:r>
    </w:p>
    <w:tbl>
      <w:tblPr>
        <w:tblStyle w:val="TableGrid5"/>
        <w:tblW w:w="10752" w:type="dxa"/>
        <w:tblInd w:w="137" w:type="dxa"/>
        <w:tblCellMar>
          <w:top w:w="63" w:type="dxa"/>
          <w:left w:w="108" w:type="dxa"/>
          <w:right w:w="115" w:type="dxa"/>
        </w:tblCellMar>
        <w:tblLook w:val="04A0" w:firstRow="1" w:lastRow="0" w:firstColumn="1" w:lastColumn="0" w:noHBand="0" w:noVBand="1"/>
      </w:tblPr>
      <w:tblGrid>
        <w:gridCol w:w="3969"/>
        <w:gridCol w:w="6783"/>
      </w:tblGrid>
      <w:tr w:rsidR="0062633B" w:rsidRPr="003A7512" w:rsidTr="00EC6319">
        <w:trPr>
          <w:trHeight w:val="286"/>
        </w:trPr>
        <w:tc>
          <w:tcPr>
            <w:tcW w:w="3969" w:type="dxa"/>
            <w:tcBorders>
              <w:top w:val="single" w:sz="4" w:space="0" w:color="000000"/>
              <w:left w:val="single" w:sz="4" w:space="0" w:color="000000"/>
              <w:bottom w:val="single" w:sz="4" w:space="0" w:color="000000"/>
              <w:right w:val="single" w:sz="4" w:space="0" w:color="000000"/>
            </w:tcBorders>
          </w:tcPr>
          <w:p w:rsidR="00EC6319" w:rsidRPr="003A7512" w:rsidRDefault="00EC6319" w:rsidP="00EC6319">
            <w:pPr>
              <w:spacing w:after="0" w:line="240" w:lineRule="auto"/>
              <w:ind w:left="7" w:firstLine="0"/>
              <w:jc w:val="center"/>
              <w:rPr>
                <w:rFonts w:ascii="Calibri" w:eastAsia="Calibri" w:hAnsi="Calibri" w:cs="Calibri"/>
                <w:color w:val="auto"/>
                <w:sz w:val="22"/>
              </w:rPr>
            </w:pPr>
            <w:r w:rsidRPr="003A7512">
              <w:rPr>
                <w:color w:val="auto"/>
              </w:rPr>
              <w:t>Yayın Türü</w:t>
            </w:r>
          </w:p>
        </w:tc>
        <w:tc>
          <w:tcPr>
            <w:tcW w:w="6783" w:type="dxa"/>
            <w:tcBorders>
              <w:top w:val="single" w:sz="4" w:space="0" w:color="000000"/>
              <w:left w:val="single" w:sz="4" w:space="0" w:color="000000"/>
              <w:bottom w:val="single" w:sz="4" w:space="0" w:color="000000"/>
              <w:right w:val="single" w:sz="4" w:space="0" w:color="000000"/>
            </w:tcBorders>
          </w:tcPr>
          <w:p w:rsidR="00EC6319" w:rsidRPr="003A7512" w:rsidRDefault="00EC6319" w:rsidP="00EC6319">
            <w:pPr>
              <w:spacing w:after="0" w:line="240" w:lineRule="auto"/>
              <w:ind w:left="7" w:firstLine="0"/>
              <w:jc w:val="center"/>
              <w:rPr>
                <w:rFonts w:ascii="Calibri" w:eastAsia="Calibri" w:hAnsi="Calibri" w:cs="Calibri"/>
                <w:color w:val="auto"/>
                <w:sz w:val="22"/>
              </w:rPr>
            </w:pPr>
            <w:r w:rsidRPr="003A7512">
              <w:rPr>
                <w:color w:val="auto"/>
              </w:rPr>
              <w:t>Sayısı</w:t>
            </w:r>
          </w:p>
        </w:tc>
      </w:tr>
      <w:tr w:rsidR="0062633B" w:rsidRPr="003A7512" w:rsidTr="00EC6319">
        <w:trPr>
          <w:trHeight w:val="286"/>
        </w:trPr>
        <w:tc>
          <w:tcPr>
            <w:tcW w:w="3969" w:type="dxa"/>
            <w:tcBorders>
              <w:top w:val="single" w:sz="4" w:space="0" w:color="000000"/>
              <w:left w:val="single" w:sz="4" w:space="0" w:color="000000"/>
              <w:bottom w:val="single" w:sz="4" w:space="0" w:color="000000"/>
              <w:right w:val="single" w:sz="4" w:space="0" w:color="000000"/>
            </w:tcBorders>
          </w:tcPr>
          <w:p w:rsidR="00EC6319" w:rsidRPr="003A7512" w:rsidRDefault="00EC6319" w:rsidP="00EC6319">
            <w:pPr>
              <w:spacing w:after="0" w:line="240" w:lineRule="auto"/>
              <w:ind w:left="0" w:firstLine="0"/>
              <w:jc w:val="left"/>
              <w:rPr>
                <w:rFonts w:ascii="Calibri" w:eastAsia="Calibri" w:hAnsi="Calibri" w:cs="Calibri"/>
                <w:color w:val="auto"/>
                <w:sz w:val="22"/>
              </w:rPr>
            </w:pPr>
            <w:r w:rsidRPr="003A7512">
              <w:rPr>
                <w:color w:val="auto"/>
              </w:rPr>
              <w:t>Uluslararası Makale</w:t>
            </w:r>
          </w:p>
        </w:tc>
        <w:tc>
          <w:tcPr>
            <w:tcW w:w="6783" w:type="dxa"/>
            <w:tcBorders>
              <w:top w:val="single" w:sz="4" w:space="0" w:color="000000"/>
              <w:left w:val="single" w:sz="4" w:space="0" w:color="000000"/>
              <w:bottom w:val="single" w:sz="4" w:space="0" w:color="000000"/>
              <w:right w:val="single" w:sz="4" w:space="0" w:color="000000"/>
            </w:tcBorders>
          </w:tcPr>
          <w:p w:rsidR="00EC6319" w:rsidRPr="003A7512" w:rsidRDefault="00EC6319" w:rsidP="00EC6319">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7</w:t>
            </w:r>
          </w:p>
        </w:tc>
      </w:tr>
      <w:tr w:rsidR="0062633B" w:rsidRPr="003A7512" w:rsidTr="00EC6319">
        <w:trPr>
          <w:trHeight w:val="286"/>
        </w:trPr>
        <w:tc>
          <w:tcPr>
            <w:tcW w:w="3969" w:type="dxa"/>
            <w:tcBorders>
              <w:top w:val="single" w:sz="4" w:space="0" w:color="000000"/>
              <w:left w:val="single" w:sz="4" w:space="0" w:color="000000"/>
              <w:bottom w:val="single" w:sz="4" w:space="0" w:color="000000"/>
              <w:right w:val="single" w:sz="4" w:space="0" w:color="000000"/>
            </w:tcBorders>
          </w:tcPr>
          <w:p w:rsidR="00EC6319" w:rsidRPr="003A7512" w:rsidRDefault="00EC6319" w:rsidP="00EC6319">
            <w:pPr>
              <w:spacing w:after="0" w:line="240" w:lineRule="auto"/>
              <w:ind w:left="0" w:firstLine="0"/>
              <w:jc w:val="left"/>
              <w:rPr>
                <w:rFonts w:ascii="Calibri" w:eastAsia="Calibri" w:hAnsi="Calibri" w:cs="Calibri"/>
                <w:color w:val="auto"/>
                <w:sz w:val="22"/>
              </w:rPr>
            </w:pPr>
            <w:r w:rsidRPr="003A7512">
              <w:rPr>
                <w:color w:val="auto"/>
              </w:rPr>
              <w:t>Ulusal Makale</w:t>
            </w:r>
          </w:p>
        </w:tc>
        <w:tc>
          <w:tcPr>
            <w:tcW w:w="6783" w:type="dxa"/>
            <w:tcBorders>
              <w:top w:val="single" w:sz="4" w:space="0" w:color="000000"/>
              <w:left w:val="single" w:sz="4" w:space="0" w:color="000000"/>
              <w:bottom w:val="single" w:sz="4" w:space="0" w:color="000000"/>
              <w:right w:val="single" w:sz="4" w:space="0" w:color="000000"/>
            </w:tcBorders>
          </w:tcPr>
          <w:p w:rsidR="00EC6319" w:rsidRPr="003A7512" w:rsidRDefault="00EC6319" w:rsidP="00EC6319">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8</w:t>
            </w:r>
          </w:p>
        </w:tc>
      </w:tr>
      <w:tr w:rsidR="00EC6319" w:rsidRPr="003A7512" w:rsidTr="00EC6319">
        <w:trPr>
          <w:trHeight w:val="286"/>
        </w:trPr>
        <w:tc>
          <w:tcPr>
            <w:tcW w:w="3969" w:type="dxa"/>
            <w:tcBorders>
              <w:top w:val="single" w:sz="4" w:space="0" w:color="000000"/>
              <w:left w:val="single" w:sz="4" w:space="0" w:color="000000"/>
              <w:bottom w:val="single" w:sz="4" w:space="0" w:color="000000"/>
              <w:right w:val="single" w:sz="4" w:space="0" w:color="000000"/>
            </w:tcBorders>
          </w:tcPr>
          <w:p w:rsidR="00EC6319" w:rsidRPr="003A7512" w:rsidRDefault="00EC6319" w:rsidP="00EC6319">
            <w:pPr>
              <w:spacing w:after="0" w:line="240" w:lineRule="auto"/>
              <w:ind w:left="0" w:firstLine="0"/>
              <w:jc w:val="left"/>
              <w:rPr>
                <w:rFonts w:ascii="Calibri" w:eastAsia="Calibri" w:hAnsi="Calibri" w:cs="Calibri"/>
                <w:color w:val="auto"/>
                <w:sz w:val="22"/>
              </w:rPr>
            </w:pPr>
            <w:r w:rsidRPr="003A7512">
              <w:rPr>
                <w:color w:val="auto"/>
              </w:rPr>
              <w:t>Uluslararası Bildiri</w:t>
            </w:r>
          </w:p>
        </w:tc>
        <w:tc>
          <w:tcPr>
            <w:tcW w:w="6783" w:type="dxa"/>
            <w:tcBorders>
              <w:top w:val="single" w:sz="4" w:space="0" w:color="000000"/>
              <w:left w:val="single" w:sz="4" w:space="0" w:color="000000"/>
              <w:bottom w:val="single" w:sz="4" w:space="0" w:color="000000"/>
              <w:right w:val="single" w:sz="4" w:space="0" w:color="000000"/>
            </w:tcBorders>
          </w:tcPr>
          <w:p w:rsidR="00EC6319" w:rsidRPr="003A7512" w:rsidRDefault="00EC6319" w:rsidP="00EC6319">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8</w:t>
            </w:r>
          </w:p>
        </w:tc>
      </w:tr>
    </w:tbl>
    <w:p w:rsidR="00EA239D" w:rsidRPr="003A7512" w:rsidRDefault="00EA239D" w:rsidP="00EA239D">
      <w:pPr>
        <w:rPr>
          <w:color w:val="auto"/>
        </w:rPr>
      </w:pPr>
    </w:p>
    <w:p w:rsidR="00EA239D" w:rsidRPr="003A7512" w:rsidRDefault="00EA239D">
      <w:pPr>
        <w:pStyle w:val="Balk4"/>
        <w:spacing w:after="189"/>
        <w:ind w:left="-5"/>
        <w:rPr>
          <w:color w:val="auto"/>
        </w:rPr>
      </w:pPr>
      <w:r w:rsidRPr="003A7512">
        <w:rPr>
          <w:color w:val="auto"/>
        </w:rPr>
        <w:t xml:space="preserve">Faaliyetler (Kongre, Panel, </w:t>
      </w:r>
      <w:proofErr w:type="spellStart"/>
      <w:r w:rsidRPr="003A7512">
        <w:rPr>
          <w:color w:val="auto"/>
        </w:rPr>
        <w:t>Çalıştaylar</w:t>
      </w:r>
      <w:proofErr w:type="spellEnd"/>
      <w:r w:rsidRPr="003A7512">
        <w:rPr>
          <w:color w:val="auto"/>
        </w:rPr>
        <w:t xml:space="preserve"> vb.)</w:t>
      </w:r>
    </w:p>
    <w:p w:rsidR="00205A74" w:rsidRPr="003A7512" w:rsidRDefault="00205A74" w:rsidP="00205A74">
      <w:pPr>
        <w:rPr>
          <w:color w:val="auto"/>
        </w:rPr>
      </w:pPr>
    </w:p>
    <w:tbl>
      <w:tblPr>
        <w:tblStyle w:val="TableGrid6"/>
        <w:tblW w:w="10752" w:type="dxa"/>
        <w:tblInd w:w="137" w:type="dxa"/>
        <w:tblCellMar>
          <w:top w:w="63" w:type="dxa"/>
          <w:left w:w="108" w:type="dxa"/>
          <w:right w:w="115" w:type="dxa"/>
        </w:tblCellMar>
        <w:tblLook w:val="04A0" w:firstRow="1" w:lastRow="0" w:firstColumn="1" w:lastColumn="0" w:noHBand="0" w:noVBand="1"/>
      </w:tblPr>
      <w:tblGrid>
        <w:gridCol w:w="5862"/>
        <w:gridCol w:w="4890"/>
      </w:tblGrid>
      <w:tr w:rsidR="0062633B" w:rsidRPr="003A7512" w:rsidTr="00EE28B2">
        <w:trPr>
          <w:trHeight w:val="286"/>
        </w:trPr>
        <w:tc>
          <w:tcPr>
            <w:tcW w:w="5862" w:type="dxa"/>
            <w:tcBorders>
              <w:top w:val="single" w:sz="4" w:space="0" w:color="000000"/>
              <w:left w:val="single" w:sz="4" w:space="0" w:color="000000"/>
              <w:bottom w:val="single" w:sz="4" w:space="0" w:color="000000"/>
              <w:right w:val="single" w:sz="4" w:space="0" w:color="000000"/>
            </w:tcBorders>
          </w:tcPr>
          <w:p w:rsidR="00EE28B2" w:rsidRPr="003A7512" w:rsidRDefault="00EE28B2" w:rsidP="00EE28B2">
            <w:pPr>
              <w:spacing w:after="0" w:line="240" w:lineRule="auto"/>
              <w:ind w:left="6" w:firstLine="0"/>
              <w:jc w:val="center"/>
              <w:rPr>
                <w:rFonts w:ascii="Calibri" w:eastAsia="Calibri" w:hAnsi="Calibri" w:cs="Calibri"/>
                <w:color w:val="auto"/>
                <w:sz w:val="22"/>
              </w:rPr>
            </w:pPr>
            <w:r w:rsidRPr="003A7512">
              <w:rPr>
                <w:b/>
                <w:color w:val="auto"/>
              </w:rPr>
              <w:t>Faaliyet Türü</w:t>
            </w:r>
          </w:p>
        </w:tc>
        <w:tc>
          <w:tcPr>
            <w:tcW w:w="4890" w:type="dxa"/>
            <w:tcBorders>
              <w:top w:val="single" w:sz="4" w:space="0" w:color="000000"/>
              <w:left w:val="single" w:sz="4" w:space="0" w:color="000000"/>
              <w:bottom w:val="single" w:sz="4" w:space="0" w:color="000000"/>
              <w:right w:val="single" w:sz="4" w:space="0" w:color="000000"/>
            </w:tcBorders>
          </w:tcPr>
          <w:p w:rsidR="00EE28B2" w:rsidRPr="003A7512" w:rsidRDefault="00EE28B2" w:rsidP="00EE28B2">
            <w:pPr>
              <w:spacing w:after="0" w:line="240" w:lineRule="auto"/>
              <w:ind w:left="7" w:firstLine="0"/>
              <w:jc w:val="center"/>
              <w:rPr>
                <w:rFonts w:ascii="Calibri" w:eastAsia="Calibri" w:hAnsi="Calibri" w:cs="Calibri"/>
                <w:color w:val="auto"/>
                <w:sz w:val="22"/>
              </w:rPr>
            </w:pPr>
            <w:r w:rsidRPr="003A7512">
              <w:rPr>
                <w:b/>
                <w:color w:val="auto"/>
              </w:rPr>
              <w:t>Sayısı</w:t>
            </w:r>
          </w:p>
        </w:tc>
      </w:tr>
      <w:tr w:rsidR="0062633B" w:rsidRPr="003A7512" w:rsidTr="00EE28B2">
        <w:trPr>
          <w:trHeight w:val="286"/>
        </w:trPr>
        <w:tc>
          <w:tcPr>
            <w:tcW w:w="5862" w:type="dxa"/>
            <w:tcBorders>
              <w:top w:val="single" w:sz="4" w:space="0" w:color="000000"/>
              <w:left w:val="single" w:sz="4" w:space="0" w:color="000000"/>
              <w:bottom w:val="single" w:sz="4" w:space="0" w:color="000000"/>
              <w:right w:val="single" w:sz="4" w:space="0" w:color="000000"/>
            </w:tcBorders>
          </w:tcPr>
          <w:p w:rsidR="00EE28B2" w:rsidRPr="003A7512" w:rsidRDefault="00EE28B2" w:rsidP="00EE28B2">
            <w:pPr>
              <w:spacing w:after="0" w:line="240" w:lineRule="auto"/>
              <w:ind w:left="0" w:firstLine="0"/>
              <w:jc w:val="left"/>
              <w:rPr>
                <w:rFonts w:ascii="Calibri" w:eastAsia="Calibri" w:hAnsi="Calibri" w:cs="Calibri"/>
                <w:color w:val="auto"/>
                <w:sz w:val="22"/>
              </w:rPr>
            </w:pPr>
            <w:r w:rsidRPr="003A7512">
              <w:rPr>
                <w:color w:val="auto"/>
              </w:rPr>
              <w:t>Sempozyum ve Kongre</w:t>
            </w:r>
          </w:p>
        </w:tc>
        <w:tc>
          <w:tcPr>
            <w:tcW w:w="4890" w:type="dxa"/>
            <w:tcBorders>
              <w:top w:val="single" w:sz="4" w:space="0" w:color="000000"/>
              <w:left w:val="single" w:sz="4" w:space="0" w:color="000000"/>
              <w:bottom w:val="single" w:sz="4" w:space="0" w:color="000000"/>
              <w:right w:val="single" w:sz="4" w:space="0" w:color="000000"/>
            </w:tcBorders>
          </w:tcPr>
          <w:p w:rsidR="00EE28B2" w:rsidRPr="003A7512" w:rsidRDefault="00EE28B2" w:rsidP="00EE28B2">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9</w:t>
            </w:r>
          </w:p>
        </w:tc>
      </w:tr>
      <w:tr w:rsidR="0062633B" w:rsidRPr="003A7512" w:rsidTr="00EE28B2">
        <w:trPr>
          <w:trHeight w:val="286"/>
        </w:trPr>
        <w:tc>
          <w:tcPr>
            <w:tcW w:w="5862" w:type="dxa"/>
            <w:tcBorders>
              <w:top w:val="single" w:sz="4" w:space="0" w:color="000000"/>
              <w:left w:val="single" w:sz="4" w:space="0" w:color="000000"/>
              <w:bottom w:val="single" w:sz="4" w:space="0" w:color="000000"/>
              <w:right w:val="single" w:sz="4" w:space="0" w:color="000000"/>
            </w:tcBorders>
          </w:tcPr>
          <w:p w:rsidR="00EE28B2" w:rsidRPr="003A7512" w:rsidRDefault="00EE28B2" w:rsidP="00EE28B2">
            <w:pPr>
              <w:spacing w:after="0" w:line="240" w:lineRule="auto"/>
              <w:ind w:left="0" w:firstLine="0"/>
              <w:jc w:val="left"/>
              <w:rPr>
                <w:rFonts w:ascii="Calibri" w:eastAsia="Calibri" w:hAnsi="Calibri" w:cs="Calibri"/>
                <w:color w:val="auto"/>
                <w:sz w:val="22"/>
              </w:rPr>
            </w:pPr>
            <w:r w:rsidRPr="003A7512">
              <w:rPr>
                <w:color w:val="auto"/>
              </w:rPr>
              <w:t>Konferans</w:t>
            </w:r>
          </w:p>
        </w:tc>
        <w:tc>
          <w:tcPr>
            <w:tcW w:w="4890" w:type="dxa"/>
            <w:tcBorders>
              <w:top w:val="single" w:sz="4" w:space="0" w:color="000000"/>
              <w:left w:val="single" w:sz="4" w:space="0" w:color="000000"/>
              <w:bottom w:val="single" w:sz="4" w:space="0" w:color="000000"/>
              <w:right w:val="single" w:sz="4" w:space="0" w:color="000000"/>
            </w:tcBorders>
          </w:tcPr>
          <w:p w:rsidR="00EE28B2" w:rsidRPr="003A7512" w:rsidRDefault="00EE28B2" w:rsidP="00EE28B2">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2</w:t>
            </w:r>
          </w:p>
        </w:tc>
      </w:tr>
      <w:tr w:rsidR="0062633B" w:rsidRPr="003A7512" w:rsidTr="00EE28B2">
        <w:trPr>
          <w:trHeight w:val="286"/>
        </w:trPr>
        <w:tc>
          <w:tcPr>
            <w:tcW w:w="5862" w:type="dxa"/>
            <w:tcBorders>
              <w:top w:val="single" w:sz="4" w:space="0" w:color="000000"/>
              <w:left w:val="single" w:sz="4" w:space="0" w:color="000000"/>
              <w:bottom w:val="single" w:sz="4" w:space="0" w:color="000000"/>
              <w:right w:val="single" w:sz="4" w:space="0" w:color="000000"/>
            </w:tcBorders>
          </w:tcPr>
          <w:p w:rsidR="00EE28B2" w:rsidRPr="003A7512" w:rsidRDefault="00EE28B2" w:rsidP="00EE28B2">
            <w:pPr>
              <w:spacing w:after="0" w:line="240" w:lineRule="auto"/>
              <w:ind w:left="0" w:firstLine="0"/>
              <w:jc w:val="left"/>
              <w:rPr>
                <w:rFonts w:ascii="Calibri" w:eastAsia="Calibri" w:hAnsi="Calibri" w:cs="Calibri"/>
                <w:color w:val="auto"/>
                <w:sz w:val="22"/>
              </w:rPr>
            </w:pPr>
            <w:r w:rsidRPr="003A7512">
              <w:rPr>
                <w:color w:val="auto"/>
              </w:rPr>
              <w:t>Panel</w:t>
            </w:r>
          </w:p>
        </w:tc>
        <w:tc>
          <w:tcPr>
            <w:tcW w:w="4890" w:type="dxa"/>
            <w:tcBorders>
              <w:top w:val="single" w:sz="4" w:space="0" w:color="000000"/>
              <w:left w:val="single" w:sz="4" w:space="0" w:color="000000"/>
              <w:bottom w:val="single" w:sz="4" w:space="0" w:color="000000"/>
              <w:right w:val="single" w:sz="4" w:space="0" w:color="000000"/>
            </w:tcBorders>
          </w:tcPr>
          <w:p w:rsidR="00EE28B2" w:rsidRPr="003A7512" w:rsidRDefault="00EE28B2" w:rsidP="00EE28B2">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1</w:t>
            </w:r>
          </w:p>
        </w:tc>
      </w:tr>
      <w:tr w:rsidR="0062633B" w:rsidRPr="003A7512" w:rsidTr="00EE28B2">
        <w:trPr>
          <w:trHeight w:val="286"/>
        </w:trPr>
        <w:tc>
          <w:tcPr>
            <w:tcW w:w="5862" w:type="dxa"/>
            <w:tcBorders>
              <w:top w:val="single" w:sz="4" w:space="0" w:color="000000"/>
              <w:left w:val="single" w:sz="4" w:space="0" w:color="000000"/>
              <w:bottom w:val="single" w:sz="4" w:space="0" w:color="000000"/>
              <w:right w:val="single" w:sz="4" w:space="0" w:color="000000"/>
            </w:tcBorders>
          </w:tcPr>
          <w:p w:rsidR="00EE28B2" w:rsidRPr="003A7512" w:rsidRDefault="00EE28B2" w:rsidP="00EE28B2">
            <w:pPr>
              <w:spacing w:after="0" w:line="240" w:lineRule="auto"/>
              <w:ind w:left="0" w:firstLine="0"/>
              <w:jc w:val="left"/>
              <w:rPr>
                <w:rFonts w:ascii="Calibri" w:eastAsia="Calibri" w:hAnsi="Calibri" w:cs="Calibri"/>
                <w:color w:val="auto"/>
                <w:sz w:val="22"/>
              </w:rPr>
            </w:pPr>
            <w:r w:rsidRPr="003A7512">
              <w:rPr>
                <w:color w:val="auto"/>
              </w:rPr>
              <w:t>Seminer</w:t>
            </w:r>
          </w:p>
        </w:tc>
        <w:tc>
          <w:tcPr>
            <w:tcW w:w="4890" w:type="dxa"/>
            <w:tcBorders>
              <w:top w:val="single" w:sz="4" w:space="0" w:color="000000"/>
              <w:left w:val="single" w:sz="4" w:space="0" w:color="000000"/>
              <w:bottom w:val="single" w:sz="4" w:space="0" w:color="000000"/>
              <w:right w:val="single" w:sz="4" w:space="0" w:color="000000"/>
            </w:tcBorders>
          </w:tcPr>
          <w:p w:rsidR="00EE28B2" w:rsidRPr="003A7512" w:rsidRDefault="00EE28B2" w:rsidP="00EE28B2">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2</w:t>
            </w:r>
          </w:p>
        </w:tc>
      </w:tr>
      <w:tr w:rsidR="0062633B" w:rsidRPr="003A7512" w:rsidTr="00EE28B2">
        <w:trPr>
          <w:trHeight w:val="286"/>
        </w:trPr>
        <w:tc>
          <w:tcPr>
            <w:tcW w:w="5862" w:type="dxa"/>
            <w:tcBorders>
              <w:top w:val="single" w:sz="4" w:space="0" w:color="000000"/>
              <w:left w:val="single" w:sz="4" w:space="0" w:color="000000"/>
              <w:bottom w:val="single" w:sz="4" w:space="0" w:color="000000"/>
              <w:right w:val="single" w:sz="4" w:space="0" w:color="000000"/>
            </w:tcBorders>
          </w:tcPr>
          <w:p w:rsidR="00EE28B2" w:rsidRPr="003A7512" w:rsidRDefault="00EE28B2" w:rsidP="00EE28B2">
            <w:pPr>
              <w:spacing w:after="0" w:line="240" w:lineRule="auto"/>
              <w:ind w:left="0" w:firstLine="0"/>
              <w:jc w:val="left"/>
              <w:rPr>
                <w:rFonts w:ascii="Calibri" w:eastAsia="Calibri" w:hAnsi="Calibri" w:cs="Calibri"/>
                <w:color w:val="auto"/>
                <w:sz w:val="22"/>
              </w:rPr>
            </w:pPr>
            <w:r w:rsidRPr="003A7512">
              <w:rPr>
                <w:color w:val="auto"/>
              </w:rPr>
              <w:t>Teknik Gezi</w:t>
            </w:r>
          </w:p>
        </w:tc>
        <w:tc>
          <w:tcPr>
            <w:tcW w:w="4890" w:type="dxa"/>
            <w:tcBorders>
              <w:top w:val="single" w:sz="4" w:space="0" w:color="000000"/>
              <w:left w:val="single" w:sz="4" w:space="0" w:color="000000"/>
              <w:bottom w:val="single" w:sz="4" w:space="0" w:color="000000"/>
              <w:right w:val="single" w:sz="4" w:space="0" w:color="000000"/>
            </w:tcBorders>
          </w:tcPr>
          <w:p w:rsidR="00EE28B2" w:rsidRPr="003A7512" w:rsidRDefault="00EE28B2" w:rsidP="00EE28B2">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9</w:t>
            </w:r>
          </w:p>
        </w:tc>
      </w:tr>
      <w:tr w:rsidR="0062633B" w:rsidRPr="003A7512" w:rsidTr="00EE28B2">
        <w:trPr>
          <w:trHeight w:val="286"/>
        </w:trPr>
        <w:tc>
          <w:tcPr>
            <w:tcW w:w="5862" w:type="dxa"/>
            <w:tcBorders>
              <w:top w:val="single" w:sz="4" w:space="0" w:color="000000"/>
              <w:left w:val="single" w:sz="4" w:space="0" w:color="000000"/>
              <w:bottom w:val="single" w:sz="4" w:space="0" w:color="000000"/>
              <w:right w:val="single" w:sz="4" w:space="0" w:color="000000"/>
            </w:tcBorders>
          </w:tcPr>
          <w:p w:rsidR="00EE28B2" w:rsidRPr="003A7512" w:rsidRDefault="00EE28B2" w:rsidP="00EE28B2">
            <w:pPr>
              <w:spacing w:after="0" w:line="240" w:lineRule="auto"/>
              <w:ind w:left="0" w:firstLine="0"/>
              <w:jc w:val="left"/>
              <w:rPr>
                <w:rFonts w:ascii="Calibri" w:eastAsia="Calibri" w:hAnsi="Calibri" w:cs="Calibri"/>
                <w:color w:val="auto"/>
                <w:sz w:val="22"/>
              </w:rPr>
            </w:pPr>
            <w:r w:rsidRPr="003A7512">
              <w:rPr>
                <w:color w:val="auto"/>
              </w:rPr>
              <w:t>Eğitim Seminerleri</w:t>
            </w:r>
          </w:p>
        </w:tc>
        <w:tc>
          <w:tcPr>
            <w:tcW w:w="4890" w:type="dxa"/>
            <w:tcBorders>
              <w:top w:val="single" w:sz="4" w:space="0" w:color="000000"/>
              <w:left w:val="single" w:sz="4" w:space="0" w:color="000000"/>
              <w:bottom w:val="single" w:sz="4" w:space="0" w:color="000000"/>
              <w:right w:val="single" w:sz="4" w:space="0" w:color="000000"/>
            </w:tcBorders>
          </w:tcPr>
          <w:p w:rsidR="00EE28B2" w:rsidRPr="003A7512" w:rsidRDefault="00EE28B2" w:rsidP="00EE28B2">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1</w:t>
            </w:r>
          </w:p>
        </w:tc>
      </w:tr>
      <w:tr w:rsidR="0062633B" w:rsidRPr="003A7512" w:rsidTr="00EE28B2">
        <w:trPr>
          <w:trHeight w:val="286"/>
        </w:trPr>
        <w:tc>
          <w:tcPr>
            <w:tcW w:w="5862" w:type="dxa"/>
            <w:tcBorders>
              <w:top w:val="single" w:sz="4" w:space="0" w:color="000000"/>
              <w:left w:val="single" w:sz="4" w:space="0" w:color="000000"/>
              <w:bottom w:val="single" w:sz="4" w:space="0" w:color="000000"/>
              <w:right w:val="single" w:sz="4" w:space="0" w:color="000000"/>
            </w:tcBorders>
          </w:tcPr>
          <w:p w:rsidR="00EE28B2" w:rsidRPr="003A7512" w:rsidRDefault="00EE28B2" w:rsidP="00EE28B2">
            <w:pPr>
              <w:spacing w:after="0" w:line="240" w:lineRule="auto"/>
              <w:ind w:left="0" w:firstLine="0"/>
              <w:jc w:val="left"/>
              <w:rPr>
                <w:rFonts w:ascii="Calibri" w:eastAsia="Calibri" w:hAnsi="Calibri" w:cs="Calibri"/>
                <w:color w:val="auto"/>
                <w:sz w:val="22"/>
              </w:rPr>
            </w:pPr>
            <w:r w:rsidRPr="003A7512">
              <w:rPr>
                <w:color w:val="auto"/>
              </w:rPr>
              <w:t>Anma Törenleri</w:t>
            </w:r>
          </w:p>
        </w:tc>
        <w:tc>
          <w:tcPr>
            <w:tcW w:w="4890" w:type="dxa"/>
            <w:tcBorders>
              <w:top w:val="single" w:sz="4" w:space="0" w:color="000000"/>
              <w:left w:val="single" w:sz="4" w:space="0" w:color="000000"/>
              <w:bottom w:val="single" w:sz="4" w:space="0" w:color="000000"/>
              <w:right w:val="single" w:sz="4" w:space="0" w:color="000000"/>
            </w:tcBorders>
          </w:tcPr>
          <w:p w:rsidR="00EE28B2" w:rsidRPr="003A7512" w:rsidRDefault="00EE28B2" w:rsidP="00EE28B2">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2</w:t>
            </w:r>
          </w:p>
        </w:tc>
      </w:tr>
      <w:tr w:rsidR="00EE28B2" w:rsidRPr="003A7512" w:rsidTr="00EE28B2">
        <w:trPr>
          <w:trHeight w:val="286"/>
        </w:trPr>
        <w:tc>
          <w:tcPr>
            <w:tcW w:w="5862" w:type="dxa"/>
            <w:tcBorders>
              <w:top w:val="single" w:sz="4" w:space="0" w:color="000000"/>
              <w:left w:val="single" w:sz="4" w:space="0" w:color="000000"/>
              <w:bottom w:val="single" w:sz="4" w:space="0" w:color="000000"/>
              <w:right w:val="single" w:sz="4" w:space="0" w:color="000000"/>
            </w:tcBorders>
          </w:tcPr>
          <w:p w:rsidR="00EE28B2" w:rsidRPr="003A7512" w:rsidRDefault="00EE28B2" w:rsidP="00EE28B2">
            <w:pPr>
              <w:spacing w:after="0" w:line="240" w:lineRule="auto"/>
              <w:ind w:left="0" w:firstLine="0"/>
              <w:jc w:val="left"/>
              <w:rPr>
                <w:rFonts w:ascii="Calibri" w:eastAsia="Calibri" w:hAnsi="Calibri" w:cs="Calibri"/>
                <w:color w:val="auto"/>
                <w:sz w:val="22"/>
              </w:rPr>
            </w:pPr>
            <w:r w:rsidRPr="003A7512">
              <w:rPr>
                <w:b/>
                <w:color w:val="auto"/>
              </w:rPr>
              <w:t>TOPLAM</w:t>
            </w:r>
          </w:p>
        </w:tc>
        <w:tc>
          <w:tcPr>
            <w:tcW w:w="4890" w:type="dxa"/>
            <w:tcBorders>
              <w:top w:val="single" w:sz="4" w:space="0" w:color="000000"/>
              <w:left w:val="single" w:sz="4" w:space="0" w:color="000000"/>
              <w:bottom w:val="single" w:sz="4" w:space="0" w:color="000000"/>
              <w:right w:val="single" w:sz="4" w:space="0" w:color="000000"/>
            </w:tcBorders>
          </w:tcPr>
          <w:p w:rsidR="00EE28B2" w:rsidRPr="003A7512" w:rsidRDefault="00EE28B2" w:rsidP="00EE28B2">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26</w:t>
            </w:r>
          </w:p>
        </w:tc>
      </w:tr>
    </w:tbl>
    <w:p w:rsidR="007D010D" w:rsidRPr="003A7512" w:rsidRDefault="007D010D" w:rsidP="00EE28B2">
      <w:pPr>
        <w:tabs>
          <w:tab w:val="center" w:pos="2116"/>
          <w:tab w:val="center" w:pos="4348"/>
        </w:tabs>
        <w:spacing w:after="258" w:line="265" w:lineRule="auto"/>
        <w:ind w:left="0" w:firstLine="0"/>
        <w:jc w:val="left"/>
        <w:rPr>
          <w:rFonts w:ascii="Calibri" w:eastAsia="Calibri" w:hAnsi="Calibri" w:cs="Calibri"/>
          <w:color w:val="auto"/>
          <w:sz w:val="22"/>
        </w:rPr>
      </w:pPr>
    </w:p>
    <w:p w:rsidR="00EE28B2" w:rsidRPr="003A7512" w:rsidRDefault="00EE28B2" w:rsidP="00EE28B2">
      <w:pPr>
        <w:tabs>
          <w:tab w:val="center" w:pos="2116"/>
          <w:tab w:val="center" w:pos="4348"/>
        </w:tabs>
        <w:spacing w:after="258" w:line="265" w:lineRule="auto"/>
        <w:ind w:left="0" w:firstLine="0"/>
        <w:jc w:val="left"/>
        <w:rPr>
          <w:rFonts w:ascii="Calibri" w:eastAsia="Calibri" w:hAnsi="Calibri" w:cs="Calibri"/>
          <w:color w:val="auto"/>
          <w:sz w:val="22"/>
        </w:rPr>
      </w:pPr>
      <w:r w:rsidRPr="003A7512">
        <w:rPr>
          <w:rFonts w:ascii="Calibri" w:eastAsia="Calibri" w:hAnsi="Calibri" w:cs="Calibri"/>
          <w:color w:val="auto"/>
          <w:sz w:val="22"/>
        </w:rPr>
        <w:tab/>
      </w:r>
    </w:p>
    <w:p w:rsidR="00EE28B2" w:rsidRPr="003A7512" w:rsidRDefault="008B3D06">
      <w:pPr>
        <w:pStyle w:val="Balk4"/>
        <w:spacing w:after="189"/>
        <w:ind w:left="-5"/>
        <w:rPr>
          <w:color w:val="auto"/>
        </w:rPr>
      </w:pPr>
      <w:r w:rsidRPr="003A7512">
        <w:rPr>
          <w:color w:val="auto"/>
        </w:rPr>
        <w:lastRenderedPageBreak/>
        <w:t xml:space="preserve">Akademik Teşvikten </w:t>
      </w:r>
      <w:proofErr w:type="gramStart"/>
      <w:r w:rsidRPr="003A7512">
        <w:rPr>
          <w:color w:val="auto"/>
        </w:rPr>
        <w:t>Yararlanan ;</w:t>
      </w:r>
      <w:proofErr w:type="gramEnd"/>
    </w:p>
    <w:tbl>
      <w:tblPr>
        <w:tblStyle w:val="TableGrid6"/>
        <w:tblW w:w="10752" w:type="dxa"/>
        <w:tblInd w:w="137" w:type="dxa"/>
        <w:tblCellMar>
          <w:top w:w="63" w:type="dxa"/>
          <w:left w:w="108" w:type="dxa"/>
          <w:right w:w="115" w:type="dxa"/>
        </w:tblCellMar>
        <w:tblLook w:val="04A0" w:firstRow="1" w:lastRow="0" w:firstColumn="1" w:lastColumn="0" w:noHBand="0" w:noVBand="1"/>
      </w:tblPr>
      <w:tblGrid>
        <w:gridCol w:w="5862"/>
        <w:gridCol w:w="4890"/>
      </w:tblGrid>
      <w:tr w:rsidR="0062633B" w:rsidRPr="003A7512" w:rsidTr="009F35C5">
        <w:trPr>
          <w:trHeight w:val="286"/>
        </w:trPr>
        <w:tc>
          <w:tcPr>
            <w:tcW w:w="5862" w:type="dxa"/>
            <w:tcBorders>
              <w:top w:val="single" w:sz="4" w:space="0" w:color="000000"/>
              <w:left w:val="single" w:sz="4" w:space="0" w:color="000000"/>
              <w:bottom w:val="single" w:sz="4" w:space="0" w:color="000000"/>
              <w:right w:val="single" w:sz="4" w:space="0" w:color="000000"/>
            </w:tcBorders>
          </w:tcPr>
          <w:p w:rsidR="007D5CE1" w:rsidRPr="003A7512" w:rsidRDefault="007D5CE1" w:rsidP="009F35C5">
            <w:pPr>
              <w:spacing w:after="0" w:line="240" w:lineRule="auto"/>
              <w:ind w:left="6" w:firstLine="0"/>
              <w:jc w:val="center"/>
              <w:rPr>
                <w:rFonts w:ascii="Calibri" w:eastAsia="Calibri" w:hAnsi="Calibri" w:cs="Calibri"/>
                <w:color w:val="auto"/>
                <w:sz w:val="22"/>
              </w:rPr>
            </w:pPr>
            <w:r w:rsidRPr="003A7512">
              <w:rPr>
                <w:b/>
                <w:color w:val="auto"/>
              </w:rPr>
              <w:t xml:space="preserve">Kadro </w:t>
            </w:r>
            <w:proofErr w:type="spellStart"/>
            <w:r w:rsidRPr="003A7512">
              <w:rPr>
                <w:b/>
                <w:color w:val="auto"/>
              </w:rPr>
              <w:t>Ünvanları</w:t>
            </w:r>
            <w:proofErr w:type="spellEnd"/>
          </w:p>
        </w:tc>
        <w:tc>
          <w:tcPr>
            <w:tcW w:w="4890" w:type="dxa"/>
            <w:tcBorders>
              <w:top w:val="single" w:sz="4" w:space="0" w:color="000000"/>
              <w:left w:val="single" w:sz="4" w:space="0" w:color="000000"/>
              <w:bottom w:val="single" w:sz="4" w:space="0" w:color="000000"/>
              <w:right w:val="single" w:sz="4" w:space="0" w:color="000000"/>
            </w:tcBorders>
          </w:tcPr>
          <w:p w:rsidR="007D5CE1" w:rsidRPr="003A7512" w:rsidRDefault="007D5CE1" w:rsidP="009F35C5">
            <w:pPr>
              <w:spacing w:after="0" w:line="240" w:lineRule="auto"/>
              <w:ind w:left="7" w:firstLine="0"/>
              <w:jc w:val="center"/>
              <w:rPr>
                <w:rFonts w:ascii="Calibri" w:eastAsia="Calibri" w:hAnsi="Calibri" w:cs="Calibri"/>
                <w:color w:val="auto"/>
                <w:sz w:val="22"/>
              </w:rPr>
            </w:pPr>
            <w:r w:rsidRPr="003A7512">
              <w:rPr>
                <w:b/>
                <w:color w:val="auto"/>
              </w:rPr>
              <w:t>Sayısı</w:t>
            </w:r>
          </w:p>
        </w:tc>
      </w:tr>
      <w:tr w:rsidR="0062633B" w:rsidRPr="003A7512" w:rsidTr="009F35C5">
        <w:trPr>
          <w:trHeight w:val="286"/>
        </w:trPr>
        <w:tc>
          <w:tcPr>
            <w:tcW w:w="5862" w:type="dxa"/>
            <w:tcBorders>
              <w:top w:val="single" w:sz="4" w:space="0" w:color="000000"/>
              <w:left w:val="single" w:sz="4" w:space="0" w:color="000000"/>
              <w:bottom w:val="single" w:sz="4" w:space="0" w:color="000000"/>
              <w:right w:val="single" w:sz="4" w:space="0" w:color="000000"/>
            </w:tcBorders>
          </w:tcPr>
          <w:p w:rsidR="007D5CE1" w:rsidRPr="003A7512" w:rsidRDefault="007D5CE1" w:rsidP="009F35C5">
            <w:pPr>
              <w:spacing w:after="0" w:line="240" w:lineRule="auto"/>
              <w:ind w:left="0" w:firstLine="0"/>
              <w:jc w:val="left"/>
              <w:rPr>
                <w:rFonts w:ascii="Calibri" w:eastAsia="Calibri" w:hAnsi="Calibri" w:cs="Calibri"/>
                <w:color w:val="auto"/>
                <w:sz w:val="22"/>
              </w:rPr>
            </w:pPr>
            <w:proofErr w:type="spellStart"/>
            <w:r w:rsidRPr="003A7512">
              <w:rPr>
                <w:color w:val="auto"/>
              </w:rPr>
              <w:t>Prof.Dr</w:t>
            </w:r>
            <w:proofErr w:type="spellEnd"/>
            <w:r w:rsidRPr="003A7512">
              <w:rPr>
                <w:color w:val="auto"/>
              </w:rPr>
              <w:t>.</w:t>
            </w:r>
          </w:p>
        </w:tc>
        <w:tc>
          <w:tcPr>
            <w:tcW w:w="4890" w:type="dxa"/>
            <w:tcBorders>
              <w:top w:val="single" w:sz="4" w:space="0" w:color="000000"/>
              <w:left w:val="single" w:sz="4" w:space="0" w:color="000000"/>
              <w:bottom w:val="single" w:sz="4" w:space="0" w:color="000000"/>
              <w:right w:val="single" w:sz="4" w:space="0" w:color="000000"/>
            </w:tcBorders>
          </w:tcPr>
          <w:p w:rsidR="007D5CE1" w:rsidRPr="003A7512" w:rsidRDefault="007D5CE1" w:rsidP="009F35C5">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1</w:t>
            </w:r>
          </w:p>
        </w:tc>
      </w:tr>
      <w:tr w:rsidR="0062633B" w:rsidRPr="003A7512" w:rsidTr="009F35C5">
        <w:trPr>
          <w:trHeight w:val="286"/>
        </w:trPr>
        <w:tc>
          <w:tcPr>
            <w:tcW w:w="5862" w:type="dxa"/>
            <w:tcBorders>
              <w:top w:val="single" w:sz="4" w:space="0" w:color="000000"/>
              <w:left w:val="single" w:sz="4" w:space="0" w:color="000000"/>
              <w:bottom w:val="single" w:sz="4" w:space="0" w:color="000000"/>
              <w:right w:val="single" w:sz="4" w:space="0" w:color="000000"/>
            </w:tcBorders>
          </w:tcPr>
          <w:p w:rsidR="007D5CE1" w:rsidRPr="003A7512" w:rsidRDefault="007D5CE1" w:rsidP="009F35C5">
            <w:pPr>
              <w:spacing w:after="0" w:line="240" w:lineRule="auto"/>
              <w:ind w:left="0" w:firstLine="0"/>
              <w:jc w:val="left"/>
              <w:rPr>
                <w:rFonts w:ascii="Calibri" w:eastAsia="Calibri" w:hAnsi="Calibri" w:cs="Calibri"/>
                <w:color w:val="auto"/>
                <w:sz w:val="22"/>
              </w:rPr>
            </w:pPr>
            <w:r w:rsidRPr="003A7512">
              <w:rPr>
                <w:color w:val="auto"/>
              </w:rPr>
              <w:t>Yrd. Doç. Dr.</w:t>
            </w:r>
          </w:p>
        </w:tc>
        <w:tc>
          <w:tcPr>
            <w:tcW w:w="4890" w:type="dxa"/>
            <w:tcBorders>
              <w:top w:val="single" w:sz="4" w:space="0" w:color="000000"/>
              <w:left w:val="single" w:sz="4" w:space="0" w:color="000000"/>
              <w:bottom w:val="single" w:sz="4" w:space="0" w:color="000000"/>
              <w:right w:val="single" w:sz="4" w:space="0" w:color="000000"/>
            </w:tcBorders>
          </w:tcPr>
          <w:p w:rsidR="007D5CE1" w:rsidRPr="003A7512" w:rsidRDefault="007D5CE1" w:rsidP="009F35C5">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4</w:t>
            </w:r>
          </w:p>
        </w:tc>
      </w:tr>
      <w:tr w:rsidR="0062633B" w:rsidRPr="003A7512" w:rsidTr="009F35C5">
        <w:trPr>
          <w:trHeight w:val="286"/>
        </w:trPr>
        <w:tc>
          <w:tcPr>
            <w:tcW w:w="5862" w:type="dxa"/>
            <w:tcBorders>
              <w:top w:val="single" w:sz="4" w:space="0" w:color="000000"/>
              <w:left w:val="single" w:sz="4" w:space="0" w:color="000000"/>
              <w:bottom w:val="single" w:sz="4" w:space="0" w:color="000000"/>
              <w:right w:val="single" w:sz="4" w:space="0" w:color="000000"/>
            </w:tcBorders>
          </w:tcPr>
          <w:p w:rsidR="007D5CE1" w:rsidRPr="003A7512" w:rsidRDefault="007D5CE1" w:rsidP="009F35C5">
            <w:pPr>
              <w:spacing w:after="0" w:line="240" w:lineRule="auto"/>
              <w:ind w:left="0" w:firstLine="0"/>
              <w:jc w:val="left"/>
              <w:rPr>
                <w:rFonts w:ascii="Calibri" w:eastAsia="Calibri" w:hAnsi="Calibri" w:cs="Calibri"/>
                <w:color w:val="auto"/>
                <w:sz w:val="22"/>
              </w:rPr>
            </w:pPr>
            <w:proofErr w:type="spellStart"/>
            <w:r w:rsidRPr="003A7512">
              <w:rPr>
                <w:color w:val="auto"/>
              </w:rPr>
              <w:t>Öğr</w:t>
            </w:r>
            <w:proofErr w:type="spellEnd"/>
            <w:r w:rsidRPr="003A7512">
              <w:rPr>
                <w:color w:val="auto"/>
              </w:rPr>
              <w:t>. Görevlisi</w:t>
            </w:r>
          </w:p>
        </w:tc>
        <w:tc>
          <w:tcPr>
            <w:tcW w:w="4890" w:type="dxa"/>
            <w:tcBorders>
              <w:top w:val="single" w:sz="4" w:space="0" w:color="000000"/>
              <w:left w:val="single" w:sz="4" w:space="0" w:color="000000"/>
              <w:bottom w:val="single" w:sz="4" w:space="0" w:color="000000"/>
              <w:right w:val="single" w:sz="4" w:space="0" w:color="000000"/>
            </w:tcBorders>
          </w:tcPr>
          <w:p w:rsidR="007D5CE1" w:rsidRPr="003A7512" w:rsidRDefault="007D5CE1" w:rsidP="009F35C5">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2</w:t>
            </w:r>
          </w:p>
        </w:tc>
      </w:tr>
      <w:tr w:rsidR="0062633B" w:rsidRPr="003A7512" w:rsidTr="009F35C5">
        <w:trPr>
          <w:trHeight w:val="286"/>
        </w:trPr>
        <w:tc>
          <w:tcPr>
            <w:tcW w:w="5862" w:type="dxa"/>
            <w:tcBorders>
              <w:top w:val="single" w:sz="4" w:space="0" w:color="000000"/>
              <w:left w:val="single" w:sz="4" w:space="0" w:color="000000"/>
              <w:bottom w:val="single" w:sz="4" w:space="0" w:color="000000"/>
              <w:right w:val="single" w:sz="4" w:space="0" w:color="000000"/>
            </w:tcBorders>
          </w:tcPr>
          <w:p w:rsidR="007D5CE1" w:rsidRPr="003A7512" w:rsidRDefault="007D5CE1" w:rsidP="009F35C5">
            <w:pPr>
              <w:spacing w:after="0" w:line="240" w:lineRule="auto"/>
              <w:ind w:left="0" w:firstLine="0"/>
              <w:jc w:val="left"/>
              <w:rPr>
                <w:rFonts w:ascii="Calibri" w:eastAsia="Calibri" w:hAnsi="Calibri" w:cs="Calibri"/>
                <w:color w:val="auto"/>
                <w:sz w:val="22"/>
              </w:rPr>
            </w:pPr>
            <w:r w:rsidRPr="003A7512">
              <w:rPr>
                <w:b/>
                <w:color w:val="auto"/>
              </w:rPr>
              <w:t>TOPLAM</w:t>
            </w:r>
          </w:p>
        </w:tc>
        <w:tc>
          <w:tcPr>
            <w:tcW w:w="4890" w:type="dxa"/>
            <w:tcBorders>
              <w:top w:val="single" w:sz="4" w:space="0" w:color="000000"/>
              <w:left w:val="single" w:sz="4" w:space="0" w:color="000000"/>
              <w:bottom w:val="single" w:sz="4" w:space="0" w:color="000000"/>
              <w:right w:val="single" w:sz="4" w:space="0" w:color="000000"/>
            </w:tcBorders>
          </w:tcPr>
          <w:p w:rsidR="007D5CE1" w:rsidRPr="003A7512" w:rsidRDefault="007D5CE1" w:rsidP="009F35C5">
            <w:pPr>
              <w:spacing w:after="0" w:line="240" w:lineRule="auto"/>
              <w:ind w:left="0" w:firstLine="0"/>
              <w:jc w:val="center"/>
              <w:rPr>
                <w:rFonts w:ascii="Calibri" w:eastAsia="Calibri" w:hAnsi="Calibri" w:cs="Calibri"/>
                <w:color w:val="auto"/>
                <w:sz w:val="22"/>
              </w:rPr>
            </w:pPr>
            <w:r w:rsidRPr="003A7512">
              <w:rPr>
                <w:rFonts w:ascii="Calibri" w:eastAsia="Calibri" w:hAnsi="Calibri" w:cs="Calibri"/>
                <w:color w:val="auto"/>
                <w:sz w:val="22"/>
              </w:rPr>
              <w:t>7</w:t>
            </w:r>
          </w:p>
        </w:tc>
      </w:tr>
    </w:tbl>
    <w:p w:rsidR="007D5CE1" w:rsidRPr="003A7512" w:rsidRDefault="007D5CE1" w:rsidP="007D5CE1">
      <w:pPr>
        <w:tabs>
          <w:tab w:val="center" w:pos="2116"/>
          <w:tab w:val="center" w:pos="4348"/>
        </w:tabs>
        <w:spacing w:after="258" w:line="265" w:lineRule="auto"/>
        <w:ind w:left="0" w:firstLine="0"/>
        <w:jc w:val="left"/>
        <w:rPr>
          <w:rFonts w:ascii="Calibri" w:eastAsia="Calibri" w:hAnsi="Calibri" w:cs="Calibri"/>
          <w:color w:val="auto"/>
          <w:sz w:val="22"/>
        </w:rPr>
      </w:pPr>
    </w:p>
    <w:p w:rsidR="008B3D06" w:rsidRPr="003A7512" w:rsidRDefault="008B3D06" w:rsidP="007D010D">
      <w:pPr>
        <w:ind w:left="0" w:firstLine="0"/>
        <w:rPr>
          <w:color w:val="auto"/>
        </w:rPr>
      </w:pPr>
    </w:p>
    <w:p w:rsidR="00CC0041" w:rsidRPr="003A7512" w:rsidRDefault="007020C4">
      <w:pPr>
        <w:pStyle w:val="Balk4"/>
        <w:spacing w:after="189"/>
        <w:ind w:left="-5"/>
        <w:rPr>
          <w:color w:val="auto"/>
        </w:rPr>
      </w:pPr>
      <w:r w:rsidRPr="003A7512">
        <w:rPr>
          <w:color w:val="auto"/>
        </w:rPr>
        <w:t xml:space="preserve">Araştırma Stratejisi ve Hedefleri </w:t>
      </w:r>
    </w:p>
    <w:p w:rsidR="00CC0041" w:rsidRPr="003A7512" w:rsidRDefault="007020C4">
      <w:pPr>
        <w:spacing w:after="74"/>
        <w:ind w:left="34"/>
        <w:rPr>
          <w:color w:val="auto"/>
        </w:rPr>
      </w:pPr>
      <w:r w:rsidRPr="003A7512">
        <w:rPr>
          <w:color w:val="auto"/>
        </w:rPr>
        <w:t xml:space="preserve">Akhisar Meslek Yüksekokulu araştırma stratejisi, hedefleri ve bu hedeflerin kimler tarafından gerçekleştirileceği daha önceden belirlenmemiştir. Bu nedenle, birime ait araştırma stratejileri ve hedefleri uygun metotlarla tespit edilerek belirli aralıklarla gözden geçirilmelidir. Birimin temel ve uygulamalı araştırmaya bakış açısı geliştirilmeli, araştırmada öncelikli alanlar belirlenerek hedef çıktıları izlenmeli ve değerlendirilmelidir. Araştırma faaliyetleri ile diğer akademik faaliyetler (eğitim-öğretim, topluma hizmet) arasında kuvvetli bir etkileşim ve buna yönelik bir strateji oluşturulmalıdır. Akhisar Meslek Yüksekokulu tarafından araştırma faaliyetleri desteklenmeli, bu tür araştırmalara uygun platformlar geliştirilmeli ve araştırmaların çıktıları izlenerek değerlendirilmelidir. Yerel/ bölgesel/ ulusal kalkınma hedefleriyle araştırma stratejileri arasında kuvvetli bağlar kurulmalı, araştırmaların bölgesel açıdan değerlendirildiğinde ekonomik ve </w:t>
      </w:r>
      <w:proofErr w:type="spellStart"/>
      <w:r w:rsidRPr="003A7512">
        <w:rPr>
          <w:color w:val="auto"/>
        </w:rPr>
        <w:t>sosyo</w:t>
      </w:r>
      <w:proofErr w:type="spellEnd"/>
      <w:r w:rsidRPr="003A7512">
        <w:rPr>
          <w:color w:val="auto"/>
        </w:rPr>
        <w:t xml:space="preserve">- kültürel katkısı bulunmalıdır. </w:t>
      </w:r>
    </w:p>
    <w:p w:rsidR="00CC0041" w:rsidRPr="003A7512" w:rsidRDefault="007020C4">
      <w:pPr>
        <w:spacing w:after="212"/>
        <w:ind w:left="34"/>
        <w:rPr>
          <w:color w:val="auto"/>
        </w:rPr>
      </w:pPr>
      <w:r w:rsidRPr="003A7512">
        <w:rPr>
          <w:color w:val="auto"/>
        </w:rPr>
        <w:t xml:space="preserve">Celal Bayar Üniversitesi bünyesinde araştırmada etik değerleri benimsetme ile ilgili girişimler mevcuttur. Bu amaçla, kurum bünyesinde Etik Komisyon bulunmakta, intihali önlemeye yönelik özel yazılımlar kullanılmaktadır. Araştırmaların çıktıları (proje raporu, yayın, patent vb.) kurum bünyesinde gerçekleştirilen organizasyonlar ile ödüllendirilmektedir. Araştırma fırsatları ile ilgili birim içi gerekli bilgi paylaşımı yapılmaktadır. Birimin araştırma öncelikleri kapsamındaki faaliyetleri için gerekli fiziki/teknik altyapının ve mali kaynakların oluşturulmasına ve uygun şekilde kullanımına yönelik politikalar Rektörlük tarafından belirlenir.  </w:t>
      </w:r>
    </w:p>
    <w:p w:rsidR="00CC0041" w:rsidRPr="003A7512" w:rsidRDefault="007020C4">
      <w:pPr>
        <w:pStyle w:val="Balk4"/>
        <w:ind w:left="19"/>
        <w:rPr>
          <w:color w:val="auto"/>
        </w:rPr>
      </w:pPr>
      <w:r w:rsidRPr="003A7512">
        <w:rPr>
          <w:color w:val="auto"/>
        </w:rPr>
        <w:t xml:space="preserve">Araştırma Kaynakları </w:t>
      </w:r>
    </w:p>
    <w:p w:rsidR="00CC0041" w:rsidRPr="003A7512" w:rsidRDefault="007020C4">
      <w:pPr>
        <w:spacing w:after="212"/>
        <w:ind w:left="34"/>
        <w:rPr>
          <w:color w:val="auto"/>
        </w:rPr>
      </w:pPr>
      <w:r w:rsidRPr="003A7512">
        <w:rPr>
          <w:color w:val="auto"/>
        </w:rPr>
        <w:t xml:space="preserve">Akhisar Meslek Yüksekokulunun fiziki/teknik altyapısı ve mali kaynakları, araştırma öncelikleri kapsamındaki faaliyetleri gerçekleştirmek için uygun ve yeterli değildir. Birim içi kaynakların araştırma faaliyetlerine tahsisine yönelik açık </w:t>
      </w:r>
      <w:proofErr w:type="gramStart"/>
      <w:r w:rsidRPr="003A7512">
        <w:rPr>
          <w:color w:val="auto"/>
        </w:rPr>
        <w:t>kriterler</w:t>
      </w:r>
      <w:proofErr w:type="gramEnd"/>
      <w:r w:rsidRPr="003A7512">
        <w:rPr>
          <w:color w:val="auto"/>
        </w:rPr>
        <w:t xml:space="preserve">, Kurum tarafından belirlenen ve gerekli sıklıkta gözden geçirilen usul ve esaslara göre uygulanır. Birim dışından herhangi bir mevcut dış destek (proje desteği, bağış, </w:t>
      </w:r>
      <w:proofErr w:type="gramStart"/>
      <w:r w:rsidRPr="003A7512">
        <w:rPr>
          <w:color w:val="auto"/>
        </w:rPr>
        <w:t>sponsorluk</w:t>
      </w:r>
      <w:proofErr w:type="gramEnd"/>
      <w:r w:rsidRPr="003A7512">
        <w:rPr>
          <w:color w:val="auto"/>
        </w:rPr>
        <w:t xml:space="preserve"> vb.) sağlanmamaktadır. Araştırma faaliyetlerinin etik kurallara uygun olarak yürütülmesini sağlamak için TUBİTAK vb. kurumların sunmuş olduğu desteklerden (Fikir ve Sanat Eserleri Kanunun gereğini yerine getirme, lisanlı yazılım kullanımı)  yararlanılmaktadır. </w:t>
      </w:r>
    </w:p>
    <w:p w:rsidR="00284105" w:rsidRDefault="00284105">
      <w:pPr>
        <w:pStyle w:val="Balk4"/>
        <w:ind w:left="19"/>
        <w:rPr>
          <w:color w:val="auto"/>
        </w:rPr>
      </w:pPr>
    </w:p>
    <w:p w:rsidR="00284105" w:rsidRDefault="00284105">
      <w:pPr>
        <w:pStyle w:val="Balk4"/>
        <w:ind w:left="19"/>
        <w:rPr>
          <w:color w:val="auto"/>
        </w:rPr>
      </w:pPr>
    </w:p>
    <w:p w:rsidR="00CC0041" w:rsidRPr="003A7512" w:rsidRDefault="007020C4">
      <w:pPr>
        <w:pStyle w:val="Balk4"/>
        <w:ind w:left="19"/>
        <w:rPr>
          <w:color w:val="auto"/>
        </w:rPr>
      </w:pPr>
      <w:r w:rsidRPr="003A7512">
        <w:rPr>
          <w:color w:val="auto"/>
        </w:rPr>
        <w:t xml:space="preserve">Araştırma Kadrosu </w:t>
      </w:r>
    </w:p>
    <w:p w:rsidR="00CC0041" w:rsidRPr="003A7512" w:rsidRDefault="007020C4">
      <w:pPr>
        <w:ind w:left="34"/>
        <w:rPr>
          <w:color w:val="auto"/>
        </w:rPr>
      </w:pPr>
      <w:r w:rsidRPr="003A7512">
        <w:rPr>
          <w:color w:val="auto"/>
        </w:rPr>
        <w:t xml:space="preserve">Akhisar Meslek Yüksekokulu bünyesinde işe alınan veya atanan araştırma personelinin gerekli yetkinliğe sahip olması ilgili yönetmelik ve diğer mevzuat hükümleri çerçevesinde güvence altına almaktadır. Araştırma kadrosunun yetkinliğinin geliştirilmesi ve iyileştirmesi için çeşitli akademik faaliyetlere destek verilmektedir. Atama ve yükseltme sürecinde araştırma performansı ilgili yönetmelik ve diğer mevzuat hükümleri çerçevesinde değerlendirmektedir.  </w:t>
      </w:r>
    </w:p>
    <w:p w:rsidR="00CC0041" w:rsidRPr="003A7512" w:rsidRDefault="007020C4">
      <w:pPr>
        <w:pStyle w:val="Balk4"/>
        <w:ind w:left="19"/>
        <w:rPr>
          <w:color w:val="auto"/>
        </w:rPr>
      </w:pPr>
      <w:r w:rsidRPr="003A7512">
        <w:rPr>
          <w:color w:val="auto"/>
        </w:rPr>
        <w:t xml:space="preserve">Araştırma Performansının İzlenmesi ve İyileştirilmesi </w:t>
      </w:r>
    </w:p>
    <w:p w:rsidR="00CC0041" w:rsidRPr="003A7512" w:rsidRDefault="007020C4">
      <w:pPr>
        <w:spacing w:after="294"/>
        <w:ind w:left="34"/>
        <w:rPr>
          <w:color w:val="auto"/>
        </w:rPr>
      </w:pPr>
      <w:r w:rsidRPr="003A7512">
        <w:rPr>
          <w:color w:val="auto"/>
        </w:rPr>
        <w:t xml:space="preserve">Akhisar Meslek Yüksekokulu araştırma performansı, hazırlanan yıllık faaliyet raporu verilerine dayalı olarak ölçülmekte ve değerlendirilmektedir. Araştırmaların kalitesinin değerlendirilmesi ve izlenmesine yönelik herhangi bir mekanizma yoktur. </w:t>
      </w:r>
    </w:p>
    <w:p w:rsidR="00CC0041" w:rsidRPr="003A7512" w:rsidRDefault="00D504FB">
      <w:pPr>
        <w:pStyle w:val="Balk3"/>
        <w:spacing w:after="151"/>
        <w:ind w:left="-5"/>
        <w:rPr>
          <w:color w:val="auto"/>
        </w:rPr>
      </w:pPr>
      <w:r w:rsidRPr="003A7512">
        <w:rPr>
          <w:color w:val="auto"/>
        </w:rPr>
        <w:t>VI-</w:t>
      </w:r>
      <w:r w:rsidR="007020C4" w:rsidRPr="003A7512">
        <w:rPr>
          <w:color w:val="auto"/>
        </w:rPr>
        <w:t xml:space="preserve"> Yönetim Sistemi </w:t>
      </w:r>
    </w:p>
    <w:p w:rsidR="00CC0041" w:rsidRPr="003A7512" w:rsidRDefault="007020C4">
      <w:pPr>
        <w:pStyle w:val="Balk4"/>
        <w:spacing w:after="144"/>
        <w:ind w:left="-5"/>
        <w:rPr>
          <w:color w:val="auto"/>
        </w:rPr>
      </w:pPr>
      <w:r w:rsidRPr="003A7512">
        <w:rPr>
          <w:color w:val="auto"/>
        </w:rPr>
        <w:t xml:space="preserve">Yönetim ve İdari Birimlerin Yapısı </w:t>
      </w:r>
    </w:p>
    <w:p w:rsidR="00CC0041" w:rsidRPr="003A7512" w:rsidRDefault="007020C4">
      <w:pPr>
        <w:spacing w:after="198"/>
        <w:ind w:left="34"/>
        <w:rPr>
          <w:color w:val="auto"/>
        </w:rPr>
      </w:pPr>
      <w:r w:rsidRPr="003A7512">
        <w:rPr>
          <w:color w:val="auto"/>
        </w:rPr>
        <w:t xml:space="preserve">Akhisar Meslek Yüksekokulu, yönetim ve idari yapılanmasını 2547 sayılı Kanun kapsamında belirlemektedir. </w:t>
      </w:r>
      <w:proofErr w:type="spellStart"/>
      <w:r w:rsidRPr="003A7512">
        <w:rPr>
          <w:color w:val="auto"/>
        </w:rPr>
        <w:t>Operasyonel</w:t>
      </w:r>
      <w:proofErr w:type="spellEnd"/>
      <w:r w:rsidRPr="003A7512">
        <w:rPr>
          <w:color w:val="auto"/>
        </w:rPr>
        <w:t xml:space="preserve"> süreçlerini (eğitim-öğretim ve araştırma) ve idari/destek süreçlerini akademik ve idari birimlerin desteğiyle bölüm kurulları ve yönetim kurulu aracılığıyla yönetmektedir. </w:t>
      </w:r>
    </w:p>
    <w:p w:rsidR="00CC0041" w:rsidRPr="003A7512" w:rsidRDefault="007020C4">
      <w:pPr>
        <w:pStyle w:val="Balk4"/>
        <w:ind w:left="19"/>
        <w:rPr>
          <w:color w:val="auto"/>
        </w:rPr>
      </w:pPr>
      <w:r w:rsidRPr="003A7512">
        <w:rPr>
          <w:color w:val="auto"/>
        </w:rPr>
        <w:t xml:space="preserve">Kaynakların Yönetimi </w:t>
      </w:r>
    </w:p>
    <w:p w:rsidR="00CC0041" w:rsidRPr="003A7512" w:rsidRDefault="007020C4">
      <w:pPr>
        <w:spacing w:after="19"/>
        <w:ind w:left="34"/>
        <w:rPr>
          <w:color w:val="auto"/>
        </w:rPr>
      </w:pPr>
      <w:r w:rsidRPr="003A7512">
        <w:rPr>
          <w:color w:val="auto"/>
        </w:rPr>
        <w:t xml:space="preserve">İnsan kaynaklarının yönetimi Meslek Yüksekokulu Sekreterliği, Bölüm Başkanlıkları ve Yönetim Kurulu ile oluşturulan komisyon ve kurullar aracılığıyla gerçekleştirilmektedir. İdari ve destek hizmetleri sunan birimlerinde görev alan personelin eğitim ve liyakatlerinin üstlendikleri görevlerle uyumunu sağlamak üzere herhangi bir sistem kullanılmamaktadır. Mali kaynakların yönetimi </w:t>
      </w:r>
    </w:p>
    <w:p w:rsidR="00CC0041" w:rsidRPr="003A7512" w:rsidRDefault="007020C4">
      <w:pPr>
        <w:spacing w:after="162" w:line="265" w:lineRule="auto"/>
        <w:ind w:left="19"/>
        <w:rPr>
          <w:color w:val="auto"/>
        </w:rPr>
      </w:pPr>
      <w:r w:rsidRPr="003A7512">
        <w:rPr>
          <w:color w:val="auto"/>
        </w:rPr>
        <w:t xml:space="preserve">Rektörlük İdari ve Mali İşler Daire Başkanlığının sağladığı </w:t>
      </w:r>
      <w:proofErr w:type="gramStart"/>
      <w:r w:rsidRPr="003A7512">
        <w:rPr>
          <w:color w:val="auto"/>
        </w:rPr>
        <w:t>imkanlar</w:t>
      </w:r>
      <w:proofErr w:type="gramEnd"/>
      <w:r w:rsidRPr="003A7512">
        <w:rPr>
          <w:color w:val="auto"/>
        </w:rPr>
        <w:t xml:space="preserve"> ölçüsünde, Meslek Yüksekokulunun ihtiyaçları doğrultusunda gerçekleştirilmektedir. Taşınır ve taşınmaz kaynakların yönetimi Meslek Yüksekokulu Sekreterliği ve Bölüm Başkanlıklarının ihtiyaçları doğrultusunda, Yönetim Kurulunun onayıyla etkin olarak gerçekleştirilmektedir. </w:t>
      </w:r>
      <w:r w:rsidRPr="003A7512">
        <w:rPr>
          <w:b/>
          <w:color w:val="auto"/>
          <w:sz w:val="28"/>
        </w:rPr>
        <w:t xml:space="preserve">Bilgi Yönetim Sistemi </w:t>
      </w:r>
    </w:p>
    <w:p w:rsidR="00CC0041" w:rsidRPr="003A7512" w:rsidRDefault="007020C4">
      <w:pPr>
        <w:spacing w:after="214"/>
        <w:ind w:left="34"/>
        <w:rPr>
          <w:color w:val="auto"/>
        </w:rPr>
      </w:pPr>
      <w:r w:rsidRPr="003A7512">
        <w:rPr>
          <w:color w:val="auto"/>
        </w:rPr>
        <w:t xml:space="preserve">Akhisar </w:t>
      </w:r>
      <w:proofErr w:type="spellStart"/>
      <w:proofErr w:type="gramStart"/>
      <w:r w:rsidRPr="003A7512">
        <w:rPr>
          <w:color w:val="auto"/>
        </w:rPr>
        <w:t>Melsek</w:t>
      </w:r>
      <w:proofErr w:type="spellEnd"/>
      <w:proofErr w:type="gramEnd"/>
      <w:r w:rsidRPr="003A7512">
        <w:rPr>
          <w:color w:val="auto"/>
        </w:rPr>
        <w:t xml:space="preserve"> Yüksekokulu bünyesinde faaliyet ve süreçlere ilişkin verileri toplamak, analiz etmek ve raporlamak üzere herhangi bir bilgi yönetim sistemi kullanılmamaktadır. </w:t>
      </w:r>
      <w:proofErr w:type="gramStart"/>
      <w:r w:rsidRPr="003A7512">
        <w:rPr>
          <w:color w:val="auto"/>
        </w:rPr>
        <w:t xml:space="preserve">Bu nedenle, eğitim ve öğretim faaliyetlerine yönelik öğrencilerin demografik bilgileri, gelişimi ve başarı oranı, program memnuniyeti vb. konular, Ar-Ge faaliyetlerine yönelik araştırma kadrosunun; ulusal/uluslararası dış kaynaklı proje sayısı ve bütçesi, yayımlarının nicelik ve niteliği, aldığı patentler, sanat eserleri vb. konular ile mezunlara yönelik mezunların; istihdam oranları ve istihdamın </w:t>
      </w:r>
      <w:proofErr w:type="spellStart"/>
      <w:r w:rsidRPr="003A7512">
        <w:rPr>
          <w:color w:val="auto"/>
        </w:rPr>
        <w:t>sektörel</w:t>
      </w:r>
      <w:proofErr w:type="spellEnd"/>
      <w:r w:rsidRPr="003A7512">
        <w:rPr>
          <w:color w:val="auto"/>
        </w:rPr>
        <w:t xml:space="preserve"> dağılımı, nitelikleri, vb. konuları kapsayan bir bilgi yönetim sistemi etkin olarak kullanılmalıdır. </w:t>
      </w:r>
      <w:proofErr w:type="gramEnd"/>
    </w:p>
    <w:p w:rsidR="00284105" w:rsidRDefault="00284105">
      <w:pPr>
        <w:pStyle w:val="Balk4"/>
        <w:spacing w:after="189"/>
        <w:ind w:left="-5"/>
        <w:rPr>
          <w:color w:val="auto"/>
        </w:rPr>
      </w:pPr>
    </w:p>
    <w:p w:rsidR="00CC0041" w:rsidRPr="003A7512" w:rsidRDefault="007020C4">
      <w:pPr>
        <w:pStyle w:val="Balk4"/>
        <w:spacing w:after="189"/>
        <w:ind w:left="-5"/>
        <w:rPr>
          <w:color w:val="auto"/>
        </w:rPr>
      </w:pPr>
      <w:r w:rsidRPr="003A7512">
        <w:rPr>
          <w:color w:val="auto"/>
        </w:rPr>
        <w:t xml:space="preserve">Dış Tedarikçiler Tarafından Yerine Getirilen Hizmetlerin Kalitesi </w:t>
      </w:r>
    </w:p>
    <w:p w:rsidR="00CC0041" w:rsidRPr="003A7512" w:rsidRDefault="007020C4">
      <w:pPr>
        <w:spacing w:after="154"/>
        <w:ind w:left="34"/>
        <w:rPr>
          <w:color w:val="auto"/>
        </w:rPr>
      </w:pPr>
      <w:r w:rsidRPr="003A7512">
        <w:rPr>
          <w:color w:val="auto"/>
        </w:rPr>
        <w:t xml:space="preserve">Dış Tedarikçiler Tarafından Yerine Getirilen (temizlik, güvenlik vb.) idari ve/veya destek hizmetlerinin tedarik sürecine ilişkin </w:t>
      </w:r>
      <w:proofErr w:type="gramStart"/>
      <w:r w:rsidRPr="003A7512">
        <w:rPr>
          <w:color w:val="auto"/>
        </w:rPr>
        <w:t>kriterler</w:t>
      </w:r>
      <w:proofErr w:type="gramEnd"/>
      <w:r w:rsidRPr="003A7512">
        <w:rPr>
          <w:color w:val="auto"/>
        </w:rPr>
        <w:t xml:space="preserve"> Rektörlük İdari ve Mali İşler Daire Başkanlığı tarafından belirlenmektedir. Dış Tedarikçiler Tarafından Yerine Getirilen bu hizmetlerin uygunluğu, kalitesi ve sürekliliği Akhisar Meslek Yüksekokulunda kurulan çeşitli komisyon ve kurulların denetimi ve hazırladığı raporlar ile güvence altına alınmaktadır. </w:t>
      </w:r>
    </w:p>
    <w:p w:rsidR="00CC0041" w:rsidRPr="003A7512" w:rsidRDefault="007020C4">
      <w:pPr>
        <w:pStyle w:val="Balk4"/>
        <w:spacing w:after="189"/>
        <w:ind w:left="-5"/>
        <w:rPr>
          <w:color w:val="auto"/>
        </w:rPr>
      </w:pPr>
      <w:r w:rsidRPr="003A7512">
        <w:rPr>
          <w:color w:val="auto"/>
        </w:rPr>
        <w:t xml:space="preserve">Kamuoyunu Bilgilendirme </w:t>
      </w:r>
    </w:p>
    <w:p w:rsidR="00CC0041" w:rsidRPr="003A7512" w:rsidRDefault="007020C4">
      <w:pPr>
        <w:spacing w:after="213"/>
        <w:ind w:left="34"/>
        <w:rPr>
          <w:color w:val="auto"/>
        </w:rPr>
      </w:pPr>
      <w:r w:rsidRPr="003A7512">
        <w:rPr>
          <w:color w:val="auto"/>
        </w:rPr>
        <w:t xml:space="preserve">Akhisar Meslek Yüksekokulu, topluma karşı sorumluluğunun gereği olarak, eğitim-öğretim, araştırma-geliştirme faaliyetlerini de içerecek şekilde faaliyetlerinin tümüyle ilgili güncel verileri birim ve kuruma ait web siteleri ve yerel basın aracılığıyla kamuoyuyla paylaşmaktadır. Kamuoyuna sunulan bilgilerin güncelliği, doğruluğu ve güvenilirliği birim yönetimi ve sekreterliği tarafından takip edilmek suretiyle güvence altına alınmaktadır. </w:t>
      </w:r>
    </w:p>
    <w:p w:rsidR="00CC0041" w:rsidRPr="003A7512" w:rsidRDefault="007020C4">
      <w:pPr>
        <w:pStyle w:val="Balk4"/>
        <w:ind w:left="19"/>
        <w:rPr>
          <w:color w:val="auto"/>
        </w:rPr>
      </w:pPr>
      <w:r w:rsidRPr="003A7512">
        <w:rPr>
          <w:color w:val="auto"/>
        </w:rPr>
        <w:t xml:space="preserve">Yönetimin Etkinliği ve Hesap Verebilirliği </w:t>
      </w:r>
    </w:p>
    <w:p w:rsidR="00CC0041" w:rsidRPr="003A7512" w:rsidRDefault="007020C4">
      <w:pPr>
        <w:spacing w:after="94"/>
        <w:ind w:left="34"/>
        <w:rPr>
          <w:color w:val="auto"/>
        </w:rPr>
      </w:pPr>
      <w:r w:rsidRPr="003A7512">
        <w:rPr>
          <w:color w:val="auto"/>
        </w:rPr>
        <w:t xml:space="preserve">Akhisar Meslek Yüksekokulu bünyesinde, mevcut yönetim ve idari sisteminin, yöneticilerin liderlik özelliklerinin ve verimliliklerinin ölçülmesi ve izlenmesine imkân tanıyacak herhangi bir kalite güvencesi sistemi bulunmamaktadır. Bu nedenle, yönetim ve idarenin birim çalışanlarına ve genel kamuoyuna hesap verebilirliğine yönelik ilan edilmiş herhangi bir politikası yoktur. </w:t>
      </w:r>
    </w:p>
    <w:p w:rsidR="00CC0041" w:rsidRPr="003A7512" w:rsidRDefault="00C825E4">
      <w:pPr>
        <w:pStyle w:val="Balk3"/>
        <w:spacing w:after="151"/>
        <w:ind w:left="-5"/>
        <w:rPr>
          <w:color w:val="auto"/>
        </w:rPr>
      </w:pPr>
      <w:r w:rsidRPr="003A7512">
        <w:rPr>
          <w:color w:val="auto"/>
        </w:rPr>
        <w:t>VII-</w:t>
      </w:r>
      <w:r w:rsidR="007020C4" w:rsidRPr="003A7512">
        <w:rPr>
          <w:color w:val="auto"/>
        </w:rPr>
        <w:t xml:space="preserve">Sonuç ve Değerlendirme </w:t>
      </w:r>
    </w:p>
    <w:p w:rsidR="00CC0041" w:rsidRPr="003A7512" w:rsidRDefault="007020C4">
      <w:pPr>
        <w:pStyle w:val="Balk4"/>
        <w:spacing w:after="189"/>
        <w:ind w:left="-5"/>
        <w:rPr>
          <w:color w:val="auto"/>
        </w:rPr>
      </w:pPr>
      <w:r w:rsidRPr="003A7512">
        <w:rPr>
          <w:color w:val="auto"/>
        </w:rPr>
        <w:t xml:space="preserve">Kalite Güvencesi </w:t>
      </w:r>
    </w:p>
    <w:p w:rsidR="00CC0041" w:rsidRPr="003A7512" w:rsidRDefault="007020C4">
      <w:pPr>
        <w:spacing w:after="242"/>
        <w:ind w:left="34"/>
        <w:rPr>
          <w:color w:val="auto"/>
        </w:rPr>
      </w:pPr>
      <w:r w:rsidRPr="003A7512">
        <w:rPr>
          <w:color w:val="auto"/>
        </w:rPr>
        <w:t xml:space="preserve">Kurum bünyesinde </w:t>
      </w:r>
      <w:proofErr w:type="gramStart"/>
      <w:r w:rsidRPr="003A7512">
        <w:rPr>
          <w:color w:val="auto"/>
        </w:rPr>
        <w:t>misyon</w:t>
      </w:r>
      <w:proofErr w:type="gramEnd"/>
      <w:r w:rsidRPr="003A7512">
        <w:rPr>
          <w:color w:val="auto"/>
        </w:rPr>
        <w:t xml:space="preserve">, vizyon, stratejik hedefler ve performans göstergeleri Rektörlük bünyesinde hazırlanan planlara göre belirlenerek izlenmekte ve iyileştirilmektedir. Buna rağmen, Akhisar Meslek Yüksekokulu bünyesinde daha önceden herhangi bir stratejik yönetim sürecinin bir parçası olan kalite güvencesi politikaları ve bu politikaları hayata geçirmek üzere belirlenen herhangi bir strateji bulunmamaktadır. Bu kapsamda, akademik ve idari çalışanlar, öğrenciler gibi iç paydaşlar, kalite kültürünün geliştirilmesi ve yaygınlaştırılması için eğitim, toplantı, </w:t>
      </w:r>
      <w:proofErr w:type="spellStart"/>
      <w:r w:rsidRPr="003A7512">
        <w:rPr>
          <w:color w:val="auto"/>
        </w:rPr>
        <w:t>çalıştay</w:t>
      </w:r>
      <w:proofErr w:type="spellEnd"/>
      <w:r w:rsidRPr="003A7512">
        <w:rPr>
          <w:color w:val="auto"/>
        </w:rPr>
        <w:t xml:space="preserve"> ve benzeri faaliyetlerde bulunmalı, ulusal ve uluslararası düzeyde ortak çalışmalar gerçekleştirmeli, kurumlarını bilgilendirmek ve yayınlar yapmalıdır. İşverenler, mezunlar, meslek örgütleri, araştırma </w:t>
      </w:r>
      <w:proofErr w:type="gramStart"/>
      <w:r w:rsidRPr="003A7512">
        <w:rPr>
          <w:color w:val="auto"/>
        </w:rPr>
        <w:t>sponsorları</w:t>
      </w:r>
      <w:proofErr w:type="gramEnd"/>
      <w:r w:rsidRPr="003A7512">
        <w:rPr>
          <w:color w:val="auto"/>
        </w:rPr>
        <w:t xml:space="preserve">, öğrenci yakınları vb. dış paydaşlar da kalite kültürünün geliştirilmesi ve yaygınlaştırılması için ölçme ve değerlendirme sistemlerine katılarak geri bildirim süreçlerinde etkileyici rol oynamalıdır. </w:t>
      </w:r>
    </w:p>
    <w:p w:rsidR="00CC0041" w:rsidRPr="003A7512" w:rsidRDefault="007020C4">
      <w:pPr>
        <w:pStyle w:val="Balk4"/>
        <w:ind w:left="19"/>
        <w:rPr>
          <w:color w:val="auto"/>
        </w:rPr>
      </w:pPr>
      <w:r w:rsidRPr="003A7512">
        <w:rPr>
          <w:color w:val="auto"/>
        </w:rPr>
        <w:t xml:space="preserve">Eğitim-Öğretim </w:t>
      </w:r>
    </w:p>
    <w:p w:rsidR="00CC0041" w:rsidRPr="003A7512" w:rsidRDefault="007020C4">
      <w:pPr>
        <w:spacing w:after="78"/>
        <w:ind w:left="34"/>
        <w:rPr>
          <w:color w:val="auto"/>
        </w:rPr>
      </w:pPr>
      <w:r w:rsidRPr="003A7512">
        <w:rPr>
          <w:color w:val="auto"/>
        </w:rPr>
        <w:t xml:space="preserve">Akhisar Meslek Yüksekokulu bünyesindeki programların eğitim amaçları belirlenirken mezunların ulaşmak istedikleri mesleki amaçları ve beklentileri göz önüne alınarak bölgede bulunan organize sanayi faaliyetlerinin ihtiyaç duyduğu yetkinliklerin kazandırılması hedeflenmektedir. Bu amaçlar; kurumun, meslek yüksekokulu ve bölümün görev ve yetkileriyle uyumlu olacak şekilde programın çeşitli paydaşlarının sürece dâhil edilmesi ile uygun aralıklarla güncellenmektedir. Eğitim amaçlarının gerçekleşip gerçekleştirilmediği ölçme ve değerlendirme sistemleriyle belirlenir.  </w:t>
      </w:r>
    </w:p>
    <w:p w:rsidR="00CC0041" w:rsidRPr="003A7512" w:rsidRDefault="007020C4">
      <w:pPr>
        <w:spacing w:after="123"/>
        <w:ind w:left="34"/>
        <w:rPr>
          <w:color w:val="auto"/>
        </w:rPr>
      </w:pPr>
      <w:r w:rsidRPr="003A7512">
        <w:rPr>
          <w:color w:val="auto"/>
        </w:rPr>
        <w:t xml:space="preserve">Akhisar Meslek Yüksekokulu bünyesinde belirlenen eğitim amaçlarına erişimin sağlanması için program yeterlilikleri belirlenmektedir. Programların yeterlilikleri belirlenirken üniversitemizin Bologna sürecine uyumunun </w:t>
      </w:r>
      <w:r w:rsidRPr="003A7512">
        <w:rPr>
          <w:color w:val="auto"/>
        </w:rPr>
        <w:lastRenderedPageBreak/>
        <w:t xml:space="preserve">gerçekleşmiş olmasından dolayı Türkiye Yükseköğretim Yeterlilikler Çerçevesi (TYYÇ) uyumu göz önünde bulundurulmaktadır. Yeterlilikleri belirlenen programlar Bologna eğitim sistemi kapsamında değerlendirilerek sırasıyla bölüm başkanlığı, birim eğitim öğretim komisyonu, birim yönetim kurulu, kurum eğitim öğretim komisyonu ve senato tarafından onaylanmaktadır. Programların eğitim amaçları ve kazanımları Kurum Eğitim Kataloğu aracılığıyla üniversite web sayfasında ilan edilmektedir. </w:t>
      </w:r>
    </w:p>
    <w:p w:rsidR="00CC0041" w:rsidRPr="003A7512" w:rsidRDefault="007020C4">
      <w:pPr>
        <w:spacing w:after="122"/>
        <w:ind w:left="34"/>
        <w:rPr>
          <w:color w:val="auto"/>
        </w:rPr>
      </w:pPr>
      <w:r w:rsidRPr="003A7512">
        <w:rPr>
          <w:color w:val="auto"/>
        </w:rPr>
        <w:t xml:space="preserve">Akhisar Meslek Yüksekokulu bünyesinde yer alan tüm programlarda derslerin öğrenci iş yüküne dayalı kredi değerleri (AKTS) belirlenmektedir. Öğrencilerin yurt içi ve/veya yurt dışındaki işyeri ortamlarında gerçekleştirebilecekleri uygulama ve stajların iş yükleri belirlenmekte (AKTS kredisi) ve programın toplam iş yüküne dâhil edilmektedir. Öğrenci hareketliliğini teşvik etmek üzere ders ve kredi tanınması yapılarak </w:t>
      </w:r>
      <w:proofErr w:type="spellStart"/>
      <w:r w:rsidRPr="003A7512">
        <w:rPr>
          <w:color w:val="auto"/>
        </w:rPr>
        <w:t>Erasmus</w:t>
      </w:r>
      <w:proofErr w:type="spellEnd"/>
      <w:r w:rsidRPr="003A7512">
        <w:rPr>
          <w:color w:val="auto"/>
        </w:rPr>
        <w:t xml:space="preserve">, Farabi ve Mevlana Programları kapsamında değerlendirilerek Bologna süreci de </w:t>
      </w:r>
      <w:proofErr w:type="gramStart"/>
      <w:r w:rsidRPr="003A7512">
        <w:rPr>
          <w:color w:val="auto"/>
        </w:rPr>
        <w:t>dahil</w:t>
      </w:r>
      <w:proofErr w:type="gramEnd"/>
      <w:r w:rsidRPr="003A7512">
        <w:rPr>
          <w:color w:val="auto"/>
        </w:rPr>
        <w:t xml:space="preserve"> edilmek suretiyle diploma denkliği konularında gerekli düzenlemeler bulunmaktadır. </w:t>
      </w:r>
    </w:p>
    <w:p w:rsidR="00CC0041" w:rsidRPr="003A7512" w:rsidRDefault="007020C4">
      <w:pPr>
        <w:spacing w:after="124"/>
        <w:ind w:left="34"/>
        <w:rPr>
          <w:color w:val="auto"/>
        </w:rPr>
      </w:pPr>
      <w:r w:rsidRPr="003A7512">
        <w:rPr>
          <w:color w:val="auto"/>
        </w:rPr>
        <w:t xml:space="preserve">Akhisar Meslek Yüksekokulu bünyesinde,  eğitim-öğretimin etkinliğini arttıracak öğrenme ortamları (derslik,  bilgisayar laboratuvarları, kütüphane, toplantı salonları, atölyeler, vb.) yeterli ve uygun donanıma sahip olacak şekilde sağlamaktadır. Öğrencilerin mesleki gelişim ve kariyer planlamasına yönelik uygulanan üniversite ve sanayi işbirliği çerçevesinde protokoller hazırlanmakta, staj ve mezuniyet sonrası istihdam olanaklarıyla ilgili destekler sağlanmaktadır. Öğrencilerin kullanımına yönelik tesis ve altyapılar (yemekhane, yurt, spor alanları, teknoloji donanımlı çalışma alanları vs.) mevcuttur. Öğrenci gelişimine yönelik sosyal, kültürel ve sportif faaliyetler kapsamında kurum çatısı altında turnuvalar, konserler, sergiler, tiyatro ve müzik faaliyetleri ile bilim ve bahar şenlikleri yapılmaktadır. </w:t>
      </w:r>
    </w:p>
    <w:p w:rsidR="00CC0041" w:rsidRPr="003A7512" w:rsidRDefault="007020C4">
      <w:pPr>
        <w:spacing w:after="174" w:line="265" w:lineRule="auto"/>
        <w:ind w:left="19"/>
        <w:rPr>
          <w:color w:val="auto"/>
        </w:rPr>
      </w:pPr>
      <w:r w:rsidRPr="003A7512">
        <w:rPr>
          <w:color w:val="auto"/>
        </w:rPr>
        <w:t xml:space="preserve">Bunun yanı sıra,  </w:t>
      </w:r>
    </w:p>
    <w:p w:rsidR="00CC0041" w:rsidRPr="003A7512" w:rsidRDefault="007020C4">
      <w:pPr>
        <w:numPr>
          <w:ilvl w:val="0"/>
          <w:numId w:val="4"/>
        </w:numPr>
        <w:ind w:hanging="360"/>
        <w:rPr>
          <w:color w:val="auto"/>
        </w:rPr>
      </w:pPr>
      <w:r w:rsidRPr="003A7512">
        <w:rPr>
          <w:color w:val="auto"/>
        </w:rPr>
        <w:t xml:space="preserve">Akhisar Meslek Yüksekokulu bünyesinde bulunan eğitim programları kapsamında herhangi bir akreditasyon çalışması yapılmamıştır.  </w:t>
      </w:r>
    </w:p>
    <w:p w:rsidR="00CC0041" w:rsidRPr="003A7512" w:rsidRDefault="007020C4">
      <w:pPr>
        <w:numPr>
          <w:ilvl w:val="0"/>
          <w:numId w:val="4"/>
        </w:numPr>
        <w:ind w:hanging="360"/>
        <w:rPr>
          <w:color w:val="auto"/>
        </w:rPr>
      </w:pPr>
      <w:r w:rsidRPr="003A7512">
        <w:rPr>
          <w:color w:val="auto"/>
        </w:rPr>
        <w:t xml:space="preserve">Akhisar Meslek Yüksekokulu bünyesinde özel yaklaşım gerektiren öğrenciler (engelli veya uluslararası öğrenciler gibi) için herhangi bir düzenleme bulunmamaktadır. </w:t>
      </w:r>
    </w:p>
    <w:p w:rsidR="00CC0041" w:rsidRPr="003A7512" w:rsidRDefault="007020C4">
      <w:pPr>
        <w:numPr>
          <w:ilvl w:val="0"/>
          <w:numId w:val="4"/>
        </w:numPr>
        <w:ind w:hanging="360"/>
        <w:rPr>
          <w:color w:val="auto"/>
        </w:rPr>
      </w:pPr>
      <w:r w:rsidRPr="003A7512">
        <w:rPr>
          <w:color w:val="auto"/>
        </w:rPr>
        <w:t xml:space="preserve">Eğitim-öğretim kadrosunun eğitsel performanslarının izlenmesi ve ödüllendirilmesine yönelik herhangi bir mekanizma mevcut değildir. </w:t>
      </w:r>
    </w:p>
    <w:p w:rsidR="00CC0041" w:rsidRPr="003A7512" w:rsidRDefault="007020C4">
      <w:pPr>
        <w:numPr>
          <w:ilvl w:val="0"/>
          <w:numId w:val="4"/>
        </w:numPr>
        <w:spacing w:after="245"/>
        <w:ind w:hanging="360"/>
        <w:rPr>
          <w:color w:val="auto"/>
        </w:rPr>
      </w:pPr>
      <w:r w:rsidRPr="003A7512">
        <w:rPr>
          <w:color w:val="auto"/>
        </w:rPr>
        <w:t>Öğrencilere psikolojik rehberlik, sağlık hizmeti vb. destek hizmetleri sunulmamaktadır.</w:t>
      </w:r>
    </w:p>
    <w:p w:rsidR="00CC0041" w:rsidRPr="003A7512" w:rsidRDefault="007020C4">
      <w:pPr>
        <w:pStyle w:val="Balk4"/>
        <w:ind w:left="19"/>
        <w:rPr>
          <w:color w:val="auto"/>
        </w:rPr>
      </w:pPr>
      <w:r w:rsidRPr="003A7512">
        <w:rPr>
          <w:color w:val="auto"/>
        </w:rPr>
        <w:t xml:space="preserve">Araştırma-Geliştirme </w:t>
      </w:r>
    </w:p>
    <w:p w:rsidR="00CC0041" w:rsidRPr="003A7512" w:rsidRDefault="007020C4">
      <w:pPr>
        <w:spacing w:after="162"/>
        <w:ind w:left="34"/>
        <w:rPr>
          <w:color w:val="auto"/>
        </w:rPr>
      </w:pPr>
      <w:r w:rsidRPr="003A7512">
        <w:rPr>
          <w:color w:val="auto"/>
        </w:rPr>
        <w:t xml:space="preserve">Bu bölümde birimin araştırma sürecinin değerlendirmesi yapılmıştır. Buna göre, </w:t>
      </w:r>
    </w:p>
    <w:p w:rsidR="00CC0041" w:rsidRPr="003A7512" w:rsidRDefault="007020C4">
      <w:pPr>
        <w:numPr>
          <w:ilvl w:val="0"/>
          <w:numId w:val="5"/>
        </w:numPr>
        <w:ind w:hanging="360"/>
        <w:rPr>
          <w:color w:val="auto"/>
        </w:rPr>
      </w:pPr>
      <w:r w:rsidRPr="003A7512">
        <w:rPr>
          <w:color w:val="auto"/>
        </w:rPr>
        <w:t xml:space="preserve">Celal Bayar Üniversitesi bünyesinde araştırmada etik değerleri benimsetme ile ilgili girişimler mevcuttur. Bu amaçla, kurum bünyesinde Etik Komisyon bulunmakta, intihali önlemeye yönelik özel yazılımlar kullanılmaktadır.  </w:t>
      </w:r>
    </w:p>
    <w:p w:rsidR="00CC0041" w:rsidRPr="003A7512" w:rsidRDefault="007020C4">
      <w:pPr>
        <w:numPr>
          <w:ilvl w:val="0"/>
          <w:numId w:val="5"/>
        </w:numPr>
        <w:ind w:hanging="360"/>
        <w:rPr>
          <w:color w:val="auto"/>
        </w:rPr>
      </w:pPr>
      <w:r w:rsidRPr="003A7512">
        <w:rPr>
          <w:color w:val="auto"/>
        </w:rPr>
        <w:t xml:space="preserve">Araştırma kadrosunun yetkinliğinin geliştirilmesi ve iyileştirmesi için çeşitli akademik faaliyetlere destek verilmektedir. </w:t>
      </w:r>
    </w:p>
    <w:p w:rsidR="00CC0041" w:rsidRPr="003A7512" w:rsidRDefault="007020C4">
      <w:pPr>
        <w:numPr>
          <w:ilvl w:val="0"/>
          <w:numId w:val="5"/>
        </w:numPr>
        <w:ind w:hanging="360"/>
        <w:rPr>
          <w:color w:val="auto"/>
        </w:rPr>
      </w:pPr>
      <w:r w:rsidRPr="003A7512">
        <w:rPr>
          <w:color w:val="auto"/>
        </w:rPr>
        <w:t xml:space="preserve">Akhisar Meslek Yüksekokulu araştırma stratejisi, hedefleri ve bu hedeflerin kimler tarafından gerçekleştirileceği daha önceden belirlenmemiştir.  </w:t>
      </w:r>
    </w:p>
    <w:p w:rsidR="00CC0041" w:rsidRPr="003A7512" w:rsidRDefault="007020C4">
      <w:pPr>
        <w:numPr>
          <w:ilvl w:val="0"/>
          <w:numId w:val="5"/>
        </w:numPr>
        <w:ind w:hanging="360"/>
        <w:rPr>
          <w:color w:val="auto"/>
        </w:rPr>
      </w:pPr>
      <w:r w:rsidRPr="003A7512">
        <w:rPr>
          <w:color w:val="auto"/>
        </w:rPr>
        <w:t xml:space="preserve">Akhisar Meslek Yüksekokulunun fiziki/teknik altyapısı ve mali kaynakları, araştırma öncelikleri kapsamındaki faaliyetleri gerçekleştirmek için uygun ve yeterli değildir. </w:t>
      </w:r>
    </w:p>
    <w:p w:rsidR="00CC0041" w:rsidRPr="003A7512" w:rsidRDefault="007020C4">
      <w:pPr>
        <w:numPr>
          <w:ilvl w:val="0"/>
          <w:numId w:val="5"/>
        </w:numPr>
        <w:ind w:hanging="360"/>
        <w:rPr>
          <w:color w:val="auto"/>
        </w:rPr>
      </w:pPr>
      <w:r w:rsidRPr="003A7512">
        <w:rPr>
          <w:color w:val="auto"/>
        </w:rPr>
        <w:lastRenderedPageBreak/>
        <w:t xml:space="preserve">Birim dışından herhangi bir mevcut dış destek (proje desteği, bağış, </w:t>
      </w:r>
      <w:proofErr w:type="gramStart"/>
      <w:r w:rsidRPr="003A7512">
        <w:rPr>
          <w:color w:val="auto"/>
        </w:rPr>
        <w:t>sponsorluk</w:t>
      </w:r>
      <w:proofErr w:type="gramEnd"/>
      <w:r w:rsidRPr="003A7512">
        <w:rPr>
          <w:color w:val="auto"/>
        </w:rPr>
        <w:t xml:space="preserve"> vb.) sağlanmamaktadır. </w:t>
      </w:r>
    </w:p>
    <w:p w:rsidR="00CC0041" w:rsidRPr="003A7512" w:rsidRDefault="007020C4">
      <w:pPr>
        <w:numPr>
          <w:ilvl w:val="0"/>
          <w:numId w:val="5"/>
        </w:numPr>
        <w:ind w:hanging="360"/>
        <w:rPr>
          <w:color w:val="auto"/>
        </w:rPr>
      </w:pPr>
      <w:r w:rsidRPr="003A7512">
        <w:rPr>
          <w:color w:val="auto"/>
        </w:rPr>
        <w:t xml:space="preserve">Akhisar Meslek Yüksekokulu araştırma performansı, hazırlanan yıllık faaliyet raporu verilerine dayalı olarak ölçülmekte ve değerlendirilmektedir. Araştırmaların kalitesinin değerlendirilmesi ve izlenmesine yönelik herhangi bir mekanizma yoktur. </w:t>
      </w:r>
    </w:p>
    <w:p w:rsidR="00CC0041" w:rsidRPr="003A7512" w:rsidRDefault="007020C4">
      <w:pPr>
        <w:pStyle w:val="Balk4"/>
        <w:spacing w:after="189"/>
        <w:ind w:left="-5"/>
        <w:rPr>
          <w:color w:val="auto"/>
        </w:rPr>
      </w:pPr>
      <w:r w:rsidRPr="003A7512">
        <w:rPr>
          <w:color w:val="auto"/>
        </w:rPr>
        <w:t xml:space="preserve">Yönetim Sistemi </w:t>
      </w:r>
    </w:p>
    <w:p w:rsidR="00CC0041" w:rsidRPr="003A7512" w:rsidRDefault="007020C4">
      <w:pPr>
        <w:spacing w:after="119"/>
        <w:ind w:left="34"/>
        <w:rPr>
          <w:color w:val="auto"/>
        </w:rPr>
      </w:pPr>
      <w:r w:rsidRPr="003A7512">
        <w:rPr>
          <w:color w:val="auto"/>
        </w:rPr>
        <w:t xml:space="preserve">Akhisar Meslek Yüksekokulu, topluma karşı sorumluluğunun gereği olarak, eğitim-öğretim, araştırma-geliştirme faaliyetlerini de içerecek şekilde faaliyetlerinin tümüyle ilgili güncel verileri birim ve kuruma ait web siteleri ve yerel basın aracılığıyla kamuoyuyla paylaşmaktadır. </w:t>
      </w:r>
    </w:p>
    <w:p w:rsidR="00CC0041" w:rsidRPr="003A7512" w:rsidRDefault="007020C4">
      <w:pPr>
        <w:spacing w:after="170" w:line="265" w:lineRule="auto"/>
        <w:ind w:left="19"/>
        <w:rPr>
          <w:color w:val="auto"/>
        </w:rPr>
      </w:pPr>
      <w:r w:rsidRPr="003A7512">
        <w:rPr>
          <w:color w:val="auto"/>
        </w:rPr>
        <w:t xml:space="preserve">Bunun yanı sıra, </w:t>
      </w:r>
    </w:p>
    <w:p w:rsidR="00CC0041" w:rsidRPr="003A7512" w:rsidRDefault="007020C4">
      <w:pPr>
        <w:numPr>
          <w:ilvl w:val="0"/>
          <w:numId w:val="6"/>
        </w:numPr>
        <w:ind w:hanging="360"/>
        <w:rPr>
          <w:color w:val="auto"/>
        </w:rPr>
      </w:pPr>
      <w:r w:rsidRPr="003A7512">
        <w:rPr>
          <w:color w:val="auto"/>
        </w:rPr>
        <w:t xml:space="preserve">İdari ve destek hizmetleri sunan birimlerinde görev alan personelin eğitim ve liyakatlerinin üstlendikleri görevlerle uyumunu sağlamak üzere herhangi bir sistem kullanılmamaktadır. </w:t>
      </w:r>
    </w:p>
    <w:p w:rsidR="00CC0041" w:rsidRPr="003A7512" w:rsidRDefault="007020C4">
      <w:pPr>
        <w:numPr>
          <w:ilvl w:val="0"/>
          <w:numId w:val="6"/>
        </w:numPr>
        <w:ind w:hanging="360"/>
        <w:rPr>
          <w:color w:val="auto"/>
        </w:rPr>
      </w:pPr>
      <w:r w:rsidRPr="003A7512">
        <w:rPr>
          <w:color w:val="auto"/>
        </w:rPr>
        <w:t xml:space="preserve">Akhisar Meslek Yüksekokulu bünyesinde faaliyet ve süreçlere ilişkin verileri toplamak, analiz etmek ve raporlamak üzere herhangi bir bilgi yönetim sistemi kullanılmamaktadır. </w:t>
      </w:r>
    </w:p>
    <w:p w:rsidR="00CC0041" w:rsidRPr="003A7512" w:rsidRDefault="007020C4">
      <w:pPr>
        <w:numPr>
          <w:ilvl w:val="0"/>
          <w:numId w:val="6"/>
        </w:numPr>
        <w:spacing w:after="1375"/>
        <w:ind w:hanging="360"/>
        <w:rPr>
          <w:color w:val="auto"/>
        </w:rPr>
      </w:pPr>
      <w:r w:rsidRPr="003A7512">
        <w:rPr>
          <w:color w:val="auto"/>
        </w:rPr>
        <w:t xml:space="preserve">Akhisar Meslek Yüksekokulu bünyesinde, mevcut yönetim ve idari sisteminin, yöneticilerin liderlik özelliklerinin ve verimliliklerinin ölçülmesi ve izlenmesine imkân tanıyacak herhangi bir kalite güvencesi sistemi bulunmamaktadır. Bu nedenle, yönetim ve idarenin birim çalışanlarına ve genel kamuoyuna hesap verebilirliğine yönelik ilan edilmiş herhangi bir politikası yoktur. </w:t>
      </w:r>
    </w:p>
    <w:p w:rsidR="001D14C4" w:rsidRPr="003A7512" w:rsidRDefault="001D14C4" w:rsidP="001D14C4">
      <w:pPr>
        <w:spacing w:after="1375"/>
        <w:ind w:left="749" w:firstLine="0"/>
        <w:rPr>
          <w:color w:val="auto"/>
        </w:rPr>
      </w:pPr>
    </w:p>
    <w:p w:rsidR="001D14C4" w:rsidRPr="003A7512" w:rsidRDefault="001D14C4" w:rsidP="001D14C4">
      <w:pPr>
        <w:spacing w:after="1375"/>
        <w:ind w:left="749" w:firstLine="0"/>
        <w:rPr>
          <w:color w:val="auto"/>
        </w:rPr>
      </w:pPr>
    </w:p>
    <w:p w:rsidR="001D14C4" w:rsidRPr="003A7512" w:rsidRDefault="001D14C4" w:rsidP="001D14C4">
      <w:pPr>
        <w:spacing w:after="1375"/>
        <w:ind w:left="749" w:firstLine="0"/>
        <w:rPr>
          <w:color w:val="auto"/>
        </w:rPr>
      </w:pPr>
    </w:p>
    <w:p w:rsidR="001D14C4" w:rsidRPr="003A7512" w:rsidRDefault="001D14C4" w:rsidP="00395E60">
      <w:pPr>
        <w:spacing w:after="1375"/>
        <w:ind w:left="0" w:firstLine="0"/>
        <w:rPr>
          <w:color w:val="auto"/>
        </w:rPr>
      </w:pPr>
    </w:p>
    <w:tbl>
      <w:tblPr>
        <w:tblW w:w="8741" w:type="dxa"/>
        <w:tblCellMar>
          <w:left w:w="70" w:type="dxa"/>
          <w:right w:w="70" w:type="dxa"/>
        </w:tblCellMar>
        <w:tblLook w:val="04A0" w:firstRow="1" w:lastRow="0" w:firstColumn="1" w:lastColumn="0" w:noHBand="0" w:noVBand="1"/>
      </w:tblPr>
      <w:tblGrid>
        <w:gridCol w:w="5385"/>
        <w:gridCol w:w="1678"/>
        <w:gridCol w:w="1678"/>
      </w:tblGrid>
      <w:tr w:rsidR="005C6BE1" w:rsidRPr="003A7512" w:rsidTr="00F36A8E">
        <w:trPr>
          <w:trHeight w:val="402"/>
        </w:trPr>
        <w:tc>
          <w:tcPr>
            <w:tcW w:w="8741" w:type="dxa"/>
            <w:gridSpan w:val="3"/>
            <w:tcBorders>
              <w:top w:val="single" w:sz="4" w:space="0" w:color="auto"/>
              <w:left w:val="single" w:sz="4" w:space="0" w:color="auto"/>
              <w:bottom w:val="nil"/>
              <w:right w:val="single" w:sz="4" w:space="0" w:color="auto"/>
            </w:tcBorders>
            <w:shd w:val="clear" w:color="auto" w:fill="auto"/>
            <w:noWrap/>
            <w:vAlign w:val="bottom"/>
            <w:hideMark/>
          </w:tcPr>
          <w:p w:rsidR="00F36A8E" w:rsidRPr="003A7512" w:rsidRDefault="00F36A8E" w:rsidP="00F36A8E">
            <w:pPr>
              <w:spacing w:after="0" w:line="240" w:lineRule="auto"/>
              <w:ind w:left="0" w:firstLine="0"/>
              <w:jc w:val="center"/>
              <w:rPr>
                <w:rFonts w:ascii="Calibri" w:hAnsi="Calibri"/>
                <w:b/>
                <w:color w:val="auto"/>
                <w:szCs w:val="24"/>
              </w:rPr>
            </w:pPr>
            <w:r w:rsidRPr="003A7512">
              <w:rPr>
                <w:rFonts w:ascii="Calibri" w:hAnsi="Calibri"/>
                <w:b/>
                <w:color w:val="auto"/>
                <w:szCs w:val="24"/>
              </w:rPr>
              <w:lastRenderedPageBreak/>
              <w:t xml:space="preserve">2016-2017 Yılları </w:t>
            </w:r>
            <w:r w:rsidR="00B76CF8" w:rsidRPr="003A7512">
              <w:rPr>
                <w:rFonts w:ascii="Calibri" w:hAnsi="Calibri"/>
                <w:b/>
                <w:color w:val="auto"/>
                <w:szCs w:val="24"/>
              </w:rPr>
              <w:t xml:space="preserve">İtibariyle Kıyaslamalı </w:t>
            </w:r>
            <w:r w:rsidRPr="003A7512">
              <w:rPr>
                <w:rFonts w:ascii="Calibri" w:hAnsi="Calibri"/>
                <w:b/>
                <w:color w:val="auto"/>
                <w:szCs w:val="24"/>
              </w:rPr>
              <w:t>Sayısal Verileri</w:t>
            </w:r>
          </w:p>
        </w:tc>
      </w:tr>
      <w:tr w:rsidR="005C6BE1" w:rsidRPr="003A7512" w:rsidTr="00F36A8E">
        <w:trPr>
          <w:trHeight w:val="402"/>
        </w:trPr>
        <w:tc>
          <w:tcPr>
            <w:tcW w:w="5385" w:type="dxa"/>
            <w:tcBorders>
              <w:top w:val="single" w:sz="4" w:space="0" w:color="auto"/>
              <w:left w:val="single" w:sz="4" w:space="0" w:color="auto"/>
              <w:bottom w:val="single" w:sz="4" w:space="0" w:color="auto"/>
              <w:right w:val="nil"/>
            </w:tcBorders>
            <w:shd w:val="clear" w:color="auto" w:fill="auto"/>
            <w:noWrap/>
            <w:vAlign w:val="bottom"/>
            <w:hideMark/>
          </w:tcPr>
          <w:p w:rsidR="00F36A8E" w:rsidRPr="003A7512" w:rsidRDefault="00F36A8E" w:rsidP="00F36A8E">
            <w:pPr>
              <w:spacing w:after="0" w:line="240" w:lineRule="auto"/>
              <w:ind w:left="0" w:firstLine="0"/>
              <w:jc w:val="left"/>
              <w:rPr>
                <w:rFonts w:ascii="Calibri" w:hAnsi="Calibri"/>
                <w:color w:val="auto"/>
                <w:szCs w:val="24"/>
              </w:rPr>
            </w:pPr>
            <w:r w:rsidRPr="003A7512">
              <w:rPr>
                <w:rFonts w:ascii="Calibri" w:hAnsi="Calibri"/>
                <w:color w:val="auto"/>
                <w:szCs w:val="24"/>
              </w:rPr>
              <w:t> </w:t>
            </w:r>
          </w:p>
        </w:tc>
        <w:tc>
          <w:tcPr>
            <w:tcW w:w="1678" w:type="dxa"/>
            <w:tcBorders>
              <w:top w:val="single" w:sz="4" w:space="0" w:color="auto"/>
              <w:left w:val="nil"/>
              <w:bottom w:val="single" w:sz="4" w:space="0" w:color="auto"/>
              <w:right w:val="nil"/>
            </w:tcBorders>
            <w:shd w:val="clear" w:color="auto" w:fill="auto"/>
            <w:noWrap/>
            <w:vAlign w:val="bottom"/>
            <w:hideMark/>
          </w:tcPr>
          <w:p w:rsidR="00F36A8E" w:rsidRPr="003A7512" w:rsidRDefault="00F36A8E" w:rsidP="00F36A8E">
            <w:pPr>
              <w:spacing w:after="0" w:line="240" w:lineRule="auto"/>
              <w:ind w:left="0" w:firstLine="0"/>
              <w:jc w:val="center"/>
              <w:rPr>
                <w:rFonts w:ascii="Calibri" w:hAnsi="Calibri"/>
                <w:color w:val="auto"/>
                <w:szCs w:val="24"/>
              </w:rPr>
            </w:pPr>
            <w:r w:rsidRPr="003A7512">
              <w:rPr>
                <w:rFonts w:ascii="Calibri" w:hAnsi="Calibri"/>
                <w:color w:val="auto"/>
                <w:szCs w:val="24"/>
              </w:rPr>
              <w:t>2016</w:t>
            </w:r>
          </w:p>
        </w:tc>
        <w:tc>
          <w:tcPr>
            <w:tcW w:w="1678" w:type="dxa"/>
            <w:tcBorders>
              <w:top w:val="single" w:sz="4" w:space="0" w:color="auto"/>
              <w:left w:val="nil"/>
              <w:bottom w:val="single" w:sz="4" w:space="0" w:color="auto"/>
              <w:right w:val="single" w:sz="4" w:space="0" w:color="000000"/>
            </w:tcBorders>
            <w:shd w:val="clear" w:color="auto" w:fill="auto"/>
            <w:noWrap/>
            <w:vAlign w:val="bottom"/>
            <w:hideMark/>
          </w:tcPr>
          <w:p w:rsidR="00F36A8E" w:rsidRPr="003A7512" w:rsidRDefault="00F36A8E" w:rsidP="00F36A8E">
            <w:pPr>
              <w:spacing w:after="0" w:line="240" w:lineRule="auto"/>
              <w:ind w:left="0" w:firstLine="0"/>
              <w:jc w:val="center"/>
              <w:rPr>
                <w:rFonts w:ascii="Calibri" w:hAnsi="Calibri"/>
                <w:color w:val="auto"/>
                <w:szCs w:val="24"/>
              </w:rPr>
            </w:pPr>
            <w:r w:rsidRPr="003A7512">
              <w:rPr>
                <w:rFonts w:ascii="Calibri" w:hAnsi="Calibri"/>
                <w:color w:val="auto"/>
                <w:szCs w:val="24"/>
              </w:rPr>
              <w:t>2017</w:t>
            </w:r>
          </w:p>
        </w:tc>
      </w:tr>
      <w:tr w:rsidR="005C6BE1" w:rsidRPr="003A7512" w:rsidTr="00F36A8E">
        <w:trPr>
          <w:trHeight w:val="402"/>
        </w:trPr>
        <w:tc>
          <w:tcPr>
            <w:tcW w:w="5385" w:type="dxa"/>
            <w:tcBorders>
              <w:top w:val="nil"/>
              <w:left w:val="single" w:sz="4" w:space="0" w:color="auto"/>
              <w:bottom w:val="single" w:sz="4" w:space="0" w:color="auto"/>
              <w:right w:val="single" w:sz="4" w:space="0" w:color="auto"/>
            </w:tcBorders>
            <w:shd w:val="clear" w:color="auto" w:fill="auto"/>
            <w:noWrap/>
            <w:vAlign w:val="bottom"/>
            <w:hideMark/>
          </w:tcPr>
          <w:p w:rsidR="00F36A8E" w:rsidRPr="003A7512" w:rsidRDefault="00F36A8E" w:rsidP="00F36A8E">
            <w:pPr>
              <w:spacing w:after="0" w:line="240" w:lineRule="auto"/>
              <w:ind w:left="0" w:firstLine="0"/>
              <w:jc w:val="left"/>
              <w:rPr>
                <w:rFonts w:ascii="Calibri" w:hAnsi="Calibri"/>
                <w:color w:val="auto"/>
                <w:szCs w:val="24"/>
              </w:rPr>
            </w:pPr>
            <w:r w:rsidRPr="003A7512">
              <w:rPr>
                <w:rFonts w:ascii="Calibri" w:hAnsi="Calibri"/>
                <w:color w:val="auto"/>
                <w:szCs w:val="24"/>
              </w:rPr>
              <w:t>Masaüstü Bilgisayar</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F36A8E" w:rsidRPr="003A7512" w:rsidRDefault="00F36A8E" w:rsidP="00F36A8E">
            <w:pPr>
              <w:spacing w:after="0" w:line="240" w:lineRule="auto"/>
              <w:ind w:left="0" w:firstLine="0"/>
              <w:jc w:val="center"/>
              <w:rPr>
                <w:rFonts w:ascii="Calibri" w:hAnsi="Calibri"/>
                <w:color w:val="auto"/>
                <w:szCs w:val="24"/>
              </w:rPr>
            </w:pPr>
            <w:r w:rsidRPr="003A7512">
              <w:rPr>
                <w:rFonts w:ascii="Calibri" w:hAnsi="Calibri"/>
                <w:color w:val="auto"/>
                <w:szCs w:val="24"/>
              </w:rPr>
              <w:t>137</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F36A8E" w:rsidRPr="003A7512" w:rsidRDefault="00F36A8E" w:rsidP="00F36A8E">
            <w:pPr>
              <w:spacing w:after="0" w:line="240" w:lineRule="auto"/>
              <w:ind w:left="0" w:firstLine="0"/>
              <w:jc w:val="center"/>
              <w:rPr>
                <w:rFonts w:ascii="Calibri" w:hAnsi="Calibri"/>
                <w:color w:val="auto"/>
                <w:szCs w:val="24"/>
              </w:rPr>
            </w:pPr>
            <w:r w:rsidRPr="003A7512">
              <w:rPr>
                <w:rFonts w:ascii="Calibri" w:hAnsi="Calibri"/>
                <w:color w:val="auto"/>
                <w:szCs w:val="24"/>
              </w:rPr>
              <w:t>137</w:t>
            </w:r>
          </w:p>
        </w:tc>
      </w:tr>
      <w:tr w:rsidR="005C6BE1" w:rsidRPr="003A7512" w:rsidTr="00F36A8E">
        <w:trPr>
          <w:trHeight w:val="402"/>
        </w:trPr>
        <w:tc>
          <w:tcPr>
            <w:tcW w:w="5385" w:type="dxa"/>
            <w:tcBorders>
              <w:top w:val="nil"/>
              <w:left w:val="single" w:sz="4" w:space="0" w:color="auto"/>
              <w:bottom w:val="single" w:sz="4" w:space="0" w:color="auto"/>
              <w:right w:val="single" w:sz="4" w:space="0" w:color="auto"/>
            </w:tcBorders>
            <w:shd w:val="clear" w:color="auto" w:fill="auto"/>
            <w:noWrap/>
            <w:vAlign w:val="bottom"/>
            <w:hideMark/>
          </w:tcPr>
          <w:p w:rsidR="00F36A8E" w:rsidRPr="003A7512" w:rsidRDefault="00F36A8E" w:rsidP="00F36A8E">
            <w:pPr>
              <w:spacing w:after="0" w:line="240" w:lineRule="auto"/>
              <w:ind w:left="0" w:firstLine="0"/>
              <w:jc w:val="left"/>
              <w:rPr>
                <w:rFonts w:ascii="Calibri" w:hAnsi="Calibri"/>
                <w:color w:val="auto"/>
                <w:szCs w:val="24"/>
              </w:rPr>
            </w:pPr>
            <w:r w:rsidRPr="003A7512">
              <w:rPr>
                <w:rFonts w:ascii="Calibri" w:hAnsi="Calibri"/>
                <w:color w:val="auto"/>
                <w:szCs w:val="24"/>
              </w:rPr>
              <w:t>Taşınabilir Bilgisayar</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F36A8E" w:rsidRPr="003A7512" w:rsidRDefault="00F36A8E" w:rsidP="00F36A8E">
            <w:pPr>
              <w:spacing w:after="0" w:line="240" w:lineRule="auto"/>
              <w:ind w:left="0" w:firstLine="0"/>
              <w:jc w:val="center"/>
              <w:rPr>
                <w:rFonts w:ascii="Calibri" w:hAnsi="Calibri"/>
                <w:color w:val="auto"/>
                <w:szCs w:val="24"/>
              </w:rPr>
            </w:pPr>
            <w:r w:rsidRPr="003A7512">
              <w:rPr>
                <w:rFonts w:ascii="Calibri" w:hAnsi="Calibri"/>
                <w:color w:val="auto"/>
                <w:szCs w:val="24"/>
              </w:rPr>
              <w:t>19</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F36A8E" w:rsidRPr="003A7512" w:rsidRDefault="00F36A8E" w:rsidP="00F36A8E">
            <w:pPr>
              <w:spacing w:after="0" w:line="240" w:lineRule="auto"/>
              <w:ind w:left="0" w:firstLine="0"/>
              <w:jc w:val="center"/>
              <w:rPr>
                <w:rFonts w:ascii="Calibri" w:hAnsi="Calibri"/>
                <w:color w:val="auto"/>
                <w:szCs w:val="24"/>
              </w:rPr>
            </w:pPr>
            <w:r w:rsidRPr="003A7512">
              <w:rPr>
                <w:rFonts w:ascii="Calibri" w:hAnsi="Calibri"/>
                <w:color w:val="auto"/>
                <w:szCs w:val="24"/>
              </w:rPr>
              <w:t>19</w:t>
            </w:r>
          </w:p>
        </w:tc>
      </w:tr>
      <w:tr w:rsidR="005C6BE1" w:rsidRPr="003A7512" w:rsidTr="00652A89">
        <w:trPr>
          <w:trHeight w:val="402"/>
        </w:trPr>
        <w:tc>
          <w:tcPr>
            <w:tcW w:w="5385" w:type="dxa"/>
            <w:tcBorders>
              <w:top w:val="nil"/>
              <w:left w:val="single" w:sz="4" w:space="0" w:color="auto"/>
              <w:bottom w:val="single" w:sz="4" w:space="0" w:color="auto"/>
              <w:right w:val="single" w:sz="4" w:space="0" w:color="auto"/>
            </w:tcBorders>
            <w:shd w:val="clear" w:color="auto" w:fill="auto"/>
            <w:noWrap/>
            <w:vAlign w:val="bottom"/>
            <w:hideMark/>
          </w:tcPr>
          <w:p w:rsidR="00F36A8E" w:rsidRPr="003A7512" w:rsidRDefault="00F36A8E" w:rsidP="00F36A8E">
            <w:pPr>
              <w:spacing w:after="0" w:line="240" w:lineRule="auto"/>
              <w:ind w:left="0" w:firstLine="0"/>
              <w:jc w:val="left"/>
              <w:rPr>
                <w:rFonts w:ascii="Calibri" w:hAnsi="Calibri"/>
                <w:color w:val="auto"/>
                <w:szCs w:val="24"/>
              </w:rPr>
            </w:pPr>
            <w:r w:rsidRPr="003A7512">
              <w:rPr>
                <w:rFonts w:ascii="Calibri" w:hAnsi="Calibri"/>
                <w:color w:val="auto"/>
                <w:szCs w:val="24"/>
              </w:rPr>
              <w:t>Kitap Sayısı</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F36A8E" w:rsidRPr="003A7512" w:rsidRDefault="00F36A8E" w:rsidP="00F36A8E">
            <w:pPr>
              <w:spacing w:after="0" w:line="240" w:lineRule="auto"/>
              <w:ind w:left="0" w:firstLine="0"/>
              <w:jc w:val="center"/>
              <w:rPr>
                <w:rFonts w:ascii="Calibri" w:hAnsi="Calibri"/>
                <w:color w:val="auto"/>
                <w:szCs w:val="24"/>
              </w:rPr>
            </w:pPr>
            <w:r w:rsidRPr="003A7512">
              <w:rPr>
                <w:rFonts w:ascii="Calibri" w:hAnsi="Calibri"/>
                <w:color w:val="auto"/>
                <w:szCs w:val="24"/>
              </w:rPr>
              <w:t>649</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F36A8E" w:rsidRPr="003A7512" w:rsidRDefault="00F36A8E" w:rsidP="00F36A8E">
            <w:pPr>
              <w:spacing w:after="0" w:line="240" w:lineRule="auto"/>
              <w:ind w:left="0" w:firstLine="0"/>
              <w:jc w:val="center"/>
              <w:rPr>
                <w:rFonts w:ascii="Calibri" w:hAnsi="Calibri"/>
                <w:color w:val="auto"/>
                <w:szCs w:val="24"/>
              </w:rPr>
            </w:pPr>
            <w:r w:rsidRPr="003A7512">
              <w:rPr>
                <w:rFonts w:ascii="Calibri" w:hAnsi="Calibri"/>
                <w:color w:val="auto"/>
                <w:szCs w:val="24"/>
              </w:rPr>
              <w:t>748</w:t>
            </w:r>
          </w:p>
        </w:tc>
      </w:tr>
      <w:tr w:rsidR="005C6BE1" w:rsidRPr="003A7512" w:rsidTr="009F35C5">
        <w:trPr>
          <w:trHeight w:val="402"/>
        </w:trPr>
        <w:tc>
          <w:tcPr>
            <w:tcW w:w="8741"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652A89" w:rsidRPr="003A7512" w:rsidRDefault="00652A89" w:rsidP="00F36A8E">
            <w:pPr>
              <w:spacing w:after="0" w:line="240" w:lineRule="auto"/>
              <w:ind w:left="0" w:firstLine="0"/>
              <w:jc w:val="center"/>
              <w:rPr>
                <w:rFonts w:ascii="Calibri" w:hAnsi="Calibri"/>
                <w:color w:val="auto"/>
                <w:szCs w:val="24"/>
              </w:rPr>
            </w:pPr>
          </w:p>
        </w:tc>
      </w:tr>
      <w:tr w:rsidR="005C6BE1" w:rsidRPr="003A7512" w:rsidTr="00652A89">
        <w:trPr>
          <w:trHeight w:val="402"/>
        </w:trPr>
        <w:tc>
          <w:tcPr>
            <w:tcW w:w="5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6A8E" w:rsidRPr="003A7512" w:rsidRDefault="00F36A8E" w:rsidP="00F36A8E">
            <w:pPr>
              <w:spacing w:after="0" w:line="240" w:lineRule="auto"/>
              <w:ind w:left="0" w:firstLine="0"/>
              <w:jc w:val="left"/>
              <w:rPr>
                <w:rFonts w:ascii="Calibri" w:hAnsi="Calibri"/>
                <w:color w:val="auto"/>
                <w:szCs w:val="24"/>
              </w:rPr>
            </w:pPr>
            <w:r w:rsidRPr="003A7512">
              <w:rPr>
                <w:rFonts w:ascii="Calibri" w:hAnsi="Calibri"/>
                <w:color w:val="auto"/>
                <w:szCs w:val="24"/>
              </w:rPr>
              <w:t>Akademik Personel Sayısı</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F36A8E" w:rsidRPr="003A7512" w:rsidRDefault="00F36A8E" w:rsidP="00F36A8E">
            <w:pPr>
              <w:spacing w:after="0" w:line="240" w:lineRule="auto"/>
              <w:ind w:left="0" w:firstLine="0"/>
              <w:jc w:val="center"/>
              <w:rPr>
                <w:rFonts w:ascii="Calibri" w:hAnsi="Calibri"/>
                <w:color w:val="auto"/>
                <w:szCs w:val="24"/>
              </w:rPr>
            </w:pPr>
            <w:r w:rsidRPr="003A7512">
              <w:rPr>
                <w:rFonts w:ascii="Calibri" w:hAnsi="Calibri"/>
                <w:color w:val="auto"/>
                <w:szCs w:val="24"/>
              </w:rPr>
              <w:t>22</w:t>
            </w:r>
          </w:p>
        </w:tc>
        <w:tc>
          <w:tcPr>
            <w:tcW w:w="1678" w:type="dxa"/>
            <w:tcBorders>
              <w:top w:val="single" w:sz="4" w:space="0" w:color="auto"/>
              <w:left w:val="nil"/>
              <w:bottom w:val="single" w:sz="4" w:space="0" w:color="auto"/>
              <w:right w:val="single" w:sz="4" w:space="0" w:color="000000"/>
            </w:tcBorders>
            <w:shd w:val="clear" w:color="auto" w:fill="auto"/>
            <w:noWrap/>
            <w:vAlign w:val="bottom"/>
            <w:hideMark/>
          </w:tcPr>
          <w:p w:rsidR="00F36A8E" w:rsidRPr="003A7512" w:rsidRDefault="00F36A8E" w:rsidP="00F36A8E">
            <w:pPr>
              <w:spacing w:after="0" w:line="240" w:lineRule="auto"/>
              <w:ind w:left="0" w:firstLine="0"/>
              <w:jc w:val="center"/>
              <w:rPr>
                <w:rFonts w:ascii="Calibri" w:hAnsi="Calibri"/>
                <w:color w:val="auto"/>
                <w:szCs w:val="24"/>
              </w:rPr>
            </w:pPr>
            <w:r w:rsidRPr="003A7512">
              <w:rPr>
                <w:rFonts w:ascii="Calibri" w:hAnsi="Calibri"/>
                <w:color w:val="auto"/>
                <w:szCs w:val="24"/>
              </w:rPr>
              <w:t>18</w:t>
            </w:r>
          </w:p>
        </w:tc>
      </w:tr>
      <w:tr w:rsidR="005C6BE1" w:rsidRPr="003A7512" w:rsidTr="00F36A8E">
        <w:trPr>
          <w:trHeight w:val="402"/>
        </w:trPr>
        <w:tc>
          <w:tcPr>
            <w:tcW w:w="5385" w:type="dxa"/>
            <w:tcBorders>
              <w:top w:val="nil"/>
              <w:left w:val="single" w:sz="4" w:space="0" w:color="auto"/>
              <w:bottom w:val="single" w:sz="4" w:space="0" w:color="auto"/>
              <w:right w:val="single" w:sz="4" w:space="0" w:color="auto"/>
            </w:tcBorders>
            <w:shd w:val="clear" w:color="auto" w:fill="auto"/>
            <w:noWrap/>
            <w:vAlign w:val="bottom"/>
            <w:hideMark/>
          </w:tcPr>
          <w:p w:rsidR="00F36A8E" w:rsidRPr="003A7512" w:rsidRDefault="00F36A8E" w:rsidP="00F36A8E">
            <w:pPr>
              <w:spacing w:after="0" w:line="240" w:lineRule="auto"/>
              <w:ind w:left="0" w:firstLine="0"/>
              <w:jc w:val="right"/>
              <w:rPr>
                <w:rFonts w:ascii="Calibri" w:hAnsi="Calibri"/>
                <w:color w:val="auto"/>
                <w:szCs w:val="24"/>
              </w:rPr>
            </w:pPr>
            <w:r w:rsidRPr="003A7512">
              <w:rPr>
                <w:rFonts w:ascii="Calibri" w:hAnsi="Calibri"/>
                <w:color w:val="auto"/>
                <w:szCs w:val="24"/>
              </w:rPr>
              <w:t>Prof.</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F36A8E" w:rsidRPr="003A7512" w:rsidRDefault="00F36A8E" w:rsidP="00F36A8E">
            <w:pPr>
              <w:spacing w:after="0" w:line="240" w:lineRule="auto"/>
              <w:ind w:left="0" w:firstLine="0"/>
              <w:jc w:val="center"/>
              <w:rPr>
                <w:rFonts w:ascii="Calibri" w:hAnsi="Calibri"/>
                <w:color w:val="auto"/>
                <w:szCs w:val="24"/>
              </w:rPr>
            </w:pPr>
            <w:r w:rsidRPr="003A7512">
              <w:rPr>
                <w:rFonts w:ascii="Calibri" w:hAnsi="Calibri"/>
                <w:color w:val="auto"/>
                <w:szCs w:val="24"/>
              </w:rPr>
              <w:t>2</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F36A8E" w:rsidRPr="003A7512" w:rsidRDefault="00F36A8E" w:rsidP="00F36A8E">
            <w:pPr>
              <w:spacing w:after="0" w:line="240" w:lineRule="auto"/>
              <w:ind w:left="0" w:firstLine="0"/>
              <w:jc w:val="center"/>
              <w:rPr>
                <w:rFonts w:ascii="Calibri" w:hAnsi="Calibri"/>
                <w:color w:val="auto"/>
                <w:szCs w:val="24"/>
              </w:rPr>
            </w:pPr>
            <w:r w:rsidRPr="003A7512">
              <w:rPr>
                <w:rFonts w:ascii="Calibri" w:hAnsi="Calibri"/>
                <w:color w:val="auto"/>
                <w:szCs w:val="24"/>
              </w:rPr>
              <w:t>1</w:t>
            </w:r>
          </w:p>
        </w:tc>
      </w:tr>
      <w:tr w:rsidR="005C6BE1" w:rsidRPr="003A7512" w:rsidTr="00F36A8E">
        <w:trPr>
          <w:trHeight w:val="402"/>
        </w:trPr>
        <w:tc>
          <w:tcPr>
            <w:tcW w:w="5385" w:type="dxa"/>
            <w:tcBorders>
              <w:top w:val="nil"/>
              <w:left w:val="single" w:sz="4" w:space="0" w:color="auto"/>
              <w:bottom w:val="single" w:sz="4" w:space="0" w:color="auto"/>
              <w:right w:val="single" w:sz="4" w:space="0" w:color="auto"/>
            </w:tcBorders>
            <w:shd w:val="clear" w:color="auto" w:fill="auto"/>
            <w:noWrap/>
            <w:vAlign w:val="bottom"/>
            <w:hideMark/>
          </w:tcPr>
          <w:p w:rsidR="00F36A8E" w:rsidRPr="003A7512" w:rsidRDefault="00F36A8E" w:rsidP="00F36A8E">
            <w:pPr>
              <w:spacing w:after="0" w:line="240" w:lineRule="auto"/>
              <w:ind w:left="0" w:firstLine="0"/>
              <w:jc w:val="right"/>
              <w:rPr>
                <w:rFonts w:ascii="Calibri" w:hAnsi="Calibri"/>
                <w:color w:val="auto"/>
                <w:szCs w:val="24"/>
              </w:rPr>
            </w:pPr>
            <w:r w:rsidRPr="003A7512">
              <w:rPr>
                <w:rFonts w:ascii="Calibri" w:hAnsi="Calibri"/>
                <w:color w:val="auto"/>
                <w:szCs w:val="24"/>
              </w:rPr>
              <w:t>Doç.</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F36A8E" w:rsidRPr="003A7512" w:rsidRDefault="00F36A8E" w:rsidP="00F36A8E">
            <w:pPr>
              <w:spacing w:after="0" w:line="240" w:lineRule="auto"/>
              <w:ind w:left="0" w:firstLine="0"/>
              <w:jc w:val="center"/>
              <w:rPr>
                <w:rFonts w:ascii="Calibri" w:hAnsi="Calibri"/>
                <w:color w:val="auto"/>
                <w:szCs w:val="24"/>
              </w:rPr>
            </w:pPr>
            <w:r w:rsidRPr="003A7512">
              <w:rPr>
                <w:rFonts w:ascii="Calibri" w:hAnsi="Calibri"/>
                <w:color w:val="auto"/>
                <w:szCs w:val="24"/>
              </w:rPr>
              <w:t>2</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F36A8E" w:rsidRPr="003A7512" w:rsidRDefault="00F36A8E" w:rsidP="00F36A8E">
            <w:pPr>
              <w:spacing w:after="0" w:line="240" w:lineRule="auto"/>
              <w:ind w:left="0" w:firstLine="0"/>
              <w:jc w:val="center"/>
              <w:rPr>
                <w:rFonts w:ascii="Calibri" w:hAnsi="Calibri"/>
                <w:color w:val="auto"/>
                <w:szCs w:val="24"/>
              </w:rPr>
            </w:pPr>
            <w:r w:rsidRPr="003A7512">
              <w:rPr>
                <w:rFonts w:ascii="Calibri" w:hAnsi="Calibri"/>
                <w:color w:val="auto"/>
                <w:szCs w:val="24"/>
              </w:rPr>
              <w:t>1</w:t>
            </w:r>
          </w:p>
        </w:tc>
      </w:tr>
      <w:tr w:rsidR="005C6BE1" w:rsidRPr="003A7512" w:rsidTr="00F36A8E">
        <w:trPr>
          <w:trHeight w:val="402"/>
        </w:trPr>
        <w:tc>
          <w:tcPr>
            <w:tcW w:w="5385" w:type="dxa"/>
            <w:tcBorders>
              <w:top w:val="nil"/>
              <w:left w:val="single" w:sz="4" w:space="0" w:color="auto"/>
              <w:bottom w:val="single" w:sz="4" w:space="0" w:color="auto"/>
              <w:right w:val="single" w:sz="4" w:space="0" w:color="auto"/>
            </w:tcBorders>
            <w:shd w:val="clear" w:color="auto" w:fill="auto"/>
            <w:noWrap/>
            <w:vAlign w:val="bottom"/>
            <w:hideMark/>
          </w:tcPr>
          <w:p w:rsidR="00F36A8E" w:rsidRPr="003A7512" w:rsidRDefault="00F36A8E" w:rsidP="00F36A8E">
            <w:pPr>
              <w:spacing w:after="0" w:line="240" w:lineRule="auto"/>
              <w:ind w:left="0" w:firstLine="0"/>
              <w:jc w:val="right"/>
              <w:rPr>
                <w:rFonts w:ascii="Calibri" w:hAnsi="Calibri"/>
                <w:color w:val="auto"/>
                <w:szCs w:val="24"/>
              </w:rPr>
            </w:pPr>
            <w:proofErr w:type="spellStart"/>
            <w:proofErr w:type="gramStart"/>
            <w:r w:rsidRPr="003A7512">
              <w:rPr>
                <w:rFonts w:ascii="Calibri" w:hAnsi="Calibri"/>
                <w:color w:val="auto"/>
                <w:szCs w:val="24"/>
              </w:rPr>
              <w:t>Yrd.Doç</w:t>
            </w:r>
            <w:proofErr w:type="spellEnd"/>
            <w:r w:rsidRPr="003A7512">
              <w:rPr>
                <w:rFonts w:ascii="Calibri" w:hAnsi="Calibri"/>
                <w:color w:val="auto"/>
                <w:szCs w:val="24"/>
              </w:rPr>
              <w:t>.</w:t>
            </w:r>
            <w:proofErr w:type="gramEnd"/>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F36A8E" w:rsidRPr="003A7512" w:rsidRDefault="00F36A8E" w:rsidP="00F36A8E">
            <w:pPr>
              <w:spacing w:after="0" w:line="240" w:lineRule="auto"/>
              <w:ind w:left="0" w:firstLine="0"/>
              <w:jc w:val="center"/>
              <w:rPr>
                <w:rFonts w:ascii="Calibri" w:hAnsi="Calibri"/>
                <w:color w:val="auto"/>
                <w:szCs w:val="24"/>
              </w:rPr>
            </w:pPr>
            <w:r w:rsidRPr="003A7512">
              <w:rPr>
                <w:rFonts w:ascii="Calibri" w:hAnsi="Calibri"/>
                <w:color w:val="auto"/>
                <w:szCs w:val="24"/>
              </w:rPr>
              <w:t>7</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F36A8E" w:rsidRPr="003A7512" w:rsidRDefault="00F36A8E" w:rsidP="00F36A8E">
            <w:pPr>
              <w:spacing w:after="0" w:line="240" w:lineRule="auto"/>
              <w:ind w:left="0" w:firstLine="0"/>
              <w:jc w:val="center"/>
              <w:rPr>
                <w:rFonts w:ascii="Calibri" w:hAnsi="Calibri"/>
                <w:color w:val="auto"/>
                <w:szCs w:val="24"/>
              </w:rPr>
            </w:pPr>
            <w:r w:rsidRPr="003A7512">
              <w:rPr>
                <w:rFonts w:ascii="Calibri" w:hAnsi="Calibri"/>
                <w:color w:val="auto"/>
                <w:szCs w:val="24"/>
              </w:rPr>
              <w:t>6</w:t>
            </w:r>
          </w:p>
        </w:tc>
      </w:tr>
      <w:tr w:rsidR="005C6BE1" w:rsidRPr="003A7512" w:rsidTr="00F36A8E">
        <w:trPr>
          <w:trHeight w:val="402"/>
        </w:trPr>
        <w:tc>
          <w:tcPr>
            <w:tcW w:w="5385" w:type="dxa"/>
            <w:tcBorders>
              <w:top w:val="nil"/>
              <w:left w:val="single" w:sz="4" w:space="0" w:color="auto"/>
              <w:bottom w:val="single" w:sz="4" w:space="0" w:color="auto"/>
              <w:right w:val="single" w:sz="4" w:space="0" w:color="auto"/>
            </w:tcBorders>
            <w:shd w:val="clear" w:color="auto" w:fill="auto"/>
            <w:noWrap/>
            <w:vAlign w:val="bottom"/>
            <w:hideMark/>
          </w:tcPr>
          <w:p w:rsidR="00F36A8E" w:rsidRPr="003A7512" w:rsidRDefault="00F36A8E" w:rsidP="00F36A8E">
            <w:pPr>
              <w:spacing w:after="0" w:line="240" w:lineRule="auto"/>
              <w:ind w:left="0" w:firstLine="0"/>
              <w:jc w:val="right"/>
              <w:rPr>
                <w:rFonts w:ascii="Calibri" w:hAnsi="Calibri"/>
                <w:color w:val="auto"/>
                <w:szCs w:val="24"/>
              </w:rPr>
            </w:pPr>
            <w:proofErr w:type="spellStart"/>
            <w:proofErr w:type="gramStart"/>
            <w:r w:rsidRPr="003A7512">
              <w:rPr>
                <w:rFonts w:ascii="Calibri" w:hAnsi="Calibri"/>
                <w:color w:val="auto"/>
                <w:szCs w:val="24"/>
              </w:rPr>
              <w:t>Öğr.Gör</w:t>
            </w:r>
            <w:proofErr w:type="spellEnd"/>
            <w:proofErr w:type="gramEnd"/>
            <w:r w:rsidRPr="003A7512">
              <w:rPr>
                <w:rFonts w:ascii="Calibri" w:hAnsi="Calibri"/>
                <w:color w:val="auto"/>
                <w:szCs w:val="24"/>
              </w:rPr>
              <w:t>.</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F36A8E" w:rsidRPr="003A7512" w:rsidRDefault="00F36A8E" w:rsidP="00F36A8E">
            <w:pPr>
              <w:spacing w:after="0" w:line="240" w:lineRule="auto"/>
              <w:ind w:left="0" w:firstLine="0"/>
              <w:jc w:val="center"/>
              <w:rPr>
                <w:rFonts w:ascii="Calibri" w:hAnsi="Calibri"/>
                <w:color w:val="auto"/>
                <w:szCs w:val="24"/>
              </w:rPr>
            </w:pPr>
            <w:r w:rsidRPr="003A7512">
              <w:rPr>
                <w:rFonts w:ascii="Calibri" w:hAnsi="Calibri"/>
                <w:color w:val="auto"/>
                <w:szCs w:val="24"/>
              </w:rPr>
              <w:t>11</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F36A8E" w:rsidRPr="003A7512" w:rsidRDefault="00F36A8E" w:rsidP="00F36A8E">
            <w:pPr>
              <w:spacing w:after="0" w:line="240" w:lineRule="auto"/>
              <w:ind w:left="0" w:firstLine="0"/>
              <w:jc w:val="center"/>
              <w:rPr>
                <w:rFonts w:ascii="Calibri" w:hAnsi="Calibri"/>
                <w:color w:val="auto"/>
                <w:szCs w:val="24"/>
              </w:rPr>
            </w:pPr>
            <w:r w:rsidRPr="003A7512">
              <w:rPr>
                <w:rFonts w:ascii="Calibri" w:hAnsi="Calibri"/>
                <w:color w:val="auto"/>
                <w:szCs w:val="24"/>
              </w:rPr>
              <w:t>10</w:t>
            </w:r>
          </w:p>
        </w:tc>
      </w:tr>
      <w:tr w:rsidR="005C6BE1" w:rsidRPr="003A7512" w:rsidTr="00F36A8E">
        <w:trPr>
          <w:trHeight w:val="402"/>
        </w:trPr>
        <w:tc>
          <w:tcPr>
            <w:tcW w:w="5385" w:type="dxa"/>
            <w:tcBorders>
              <w:top w:val="nil"/>
              <w:left w:val="single" w:sz="4" w:space="0" w:color="auto"/>
              <w:bottom w:val="single" w:sz="4" w:space="0" w:color="auto"/>
              <w:right w:val="single" w:sz="4" w:space="0" w:color="auto"/>
            </w:tcBorders>
            <w:shd w:val="clear" w:color="auto" w:fill="auto"/>
            <w:noWrap/>
            <w:vAlign w:val="bottom"/>
            <w:hideMark/>
          </w:tcPr>
          <w:p w:rsidR="00F36A8E" w:rsidRPr="003A7512" w:rsidRDefault="00F36A8E" w:rsidP="00F36A8E">
            <w:pPr>
              <w:spacing w:after="0" w:line="240" w:lineRule="auto"/>
              <w:ind w:left="0" w:firstLine="0"/>
              <w:jc w:val="left"/>
              <w:rPr>
                <w:rFonts w:ascii="Calibri" w:hAnsi="Calibri"/>
                <w:color w:val="auto"/>
                <w:szCs w:val="24"/>
              </w:rPr>
            </w:pPr>
            <w:r w:rsidRPr="003A7512">
              <w:rPr>
                <w:rFonts w:ascii="Calibri" w:hAnsi="Calibri"/>
                <w:color w:val="auto"/>
                <w:szCs w:val="24"/>
              </w:rPr>
              <w:t>İdari Personel Sayısı</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F36A8E" w:rsidRPr="003A7512" w:rsidRDefault="00F36A8E" w:rsidP="00F36A8E">
            <w:pPr>
              <w:spacing w:after="0" w:line="240" w:lineRule="auto"/>
              <w:ind w:left="0" w:firstLine="0"/>
              <w:jc w:val="center"/>
              <w:rPr>
                <w:rFonts w:ascii="Calibri" w:hAnsi="Calibri"/>
                <w:color w:val="auto"/>
                <w:szCs w:val="24"/>
              </w:rPr>
            </w:pPr>
            <w:r w:rsidRPr="003A7512">
              <w:rPr>
                <w:rFonts w:ascii="Calibri" w:hAnsi="Calibri"/>
                <w:color w:val="auto"/>
                <w:szCs w:val="24"/>
              </w:rPr>
              <w:t>26</w:t>
            </w:r>
          </w:p>
        </w:tc>
        <w:tc>
          <w:tcPr>
            <w:tcW w:w="1678" w:type="dxa"/>
            <w:tcBorders>
              <w:top w:val="single" w:sz="4" w:space="0" w:color="auto"/>
              <w:left w:val="nil"/>
              <w:bottom w:val="single" w:sz="4" w:space="0" w:color="auto"/>
              <w:right w:val="single" w:sz="4" w:space="0" w:color="000000"/>
            </w:tcBorders>
            <w:shd w:val="clear" w:color="auto" w:fill="auto"/>
            <w:noWrap/>
            <w:vAlign w:val="bottom"/>
            <w:hideMark/>
          </w:tcPr>
          <w:p w:rsidR="00F36A8E" w:rsidRPr="003A7512" w:rsidRDefault="00F36A8E" w:rsidP="00F36A8E">
            <w:pPr>
              <w:spacing w:after="0" w:line="240" w:lineRule="auto"/>
              <w:ind w:left="0" w:firstLine="0"/>
              <w:jc w:val="center"/>
              <w:rPr>
                <w:rFonts w:ascii="Calibri" w:hAnsi="Calibri"/>
                <w:color w:val="auto"/>
                <w:szCs w:val="24"/>
              </w:rPr>
            </w:pPr>
            <w:r w:rsidRPr="003A7512">
              <w:rPr>
                <w:rFonts w:ascii="Calibri" w:hAnsi="Calibri"/>
                <w:color w:val="auto"/>
                <w:szCs w:val="24"/>
              </w:rPr>
              <w:t>23</w:t>
            </w:r>
          </w:p>
        </w:tc>
      </w:tr>
      <w:tr w:rsidR="005C6BE1" w:rsidRPr="003A7512" w:rsidTr="00F36A8E">
        <w:trPr>
          <w:trHeight w:val="402"/>
        </w:trPr>
        <w:tc>
          <w:tcPr>
            <w:tcW w:w="5385" w:type="dxa"/>
            <w:tcBorders>
              <w:top w:val="nil"/>
              <w:left w:val="single" w:sz="4" w:space="0" w:color="auto"/>
              <w:bottom w:val="single" w:sz="4" w:space="0" w:color="auto"/>
              <w:right w:val="single" w:sz="4" w:space="0" w:color="auto"/>
            </w:tcBorders>
            <w:shd w:val="clear" w:color="auto" w:fill="auto"/>
            <w:noWrap/>
            <w:vAlign w:val="bottom"/>
            <w:hideMark/>
          </w:tcPr>
          <w:p w:rsidR="00F36A8E" w:rsidRPr="003A7512" w:rsidRDefault="00F36A8E" w:rsidP="00F36A8E">
            <w:pPr>
              <w:spacing w:after="0" w:line="240" w:lineRule="auto"/>
              <w:ind w:left="0" w:firstLine="0"/>
              <w:jc w:val="right"/>
              <w:rPr>
                <w:rFonts w:ascii="Calibri" w:hAnsi="Calibri"/>
                <w:color w:val="auto"/>
                <w:szCs w:val="24"/>
              </w:rPr>
            </w:pPr>
            <w:r w:rsidRPr="003A7512">
              <w:rPr>
                <w:rFonts w:ascii="Calibri" w:hAnsi="Calibri"/>
                <w:color w:val="auto"/>
                <w:szCs w:val="24"/>
              </w:rPr>
              <w:t>GİH</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F36A8E" w:rsidRPr="003A7512" w:rsidRDefault="00F36A8E" w:rsidP="00F36A8E">
            <w:pPr>
              <w:spacing w:after="0" w:line="240" w:lineRule="auto"/>
              <w:ind w:left="0" w:firstLine="0"/>
              <w:jc w:val="center"/>
              <w:rPr>
                <w:rFonts w:ascii="Calibri" w:hAnsi="Calibri"/>
                <w:color w:val="auto"/>
                <w:szCs w:val="24"/>
              </w:rPr>
            </w:pPr>
            <w:r w:rsidRPr="003A7512">
              <w:rPr>
                <w:rFonts w:ascii="Calibri" w:hAnsi="Calibri"/>
                <w:color w:val="auto"/>
                <w:szCs w:val="24"/>
              </w:rPr>
              <w:t>9</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F36A8E" w:rsidRPr="003A7512" w:rsidRDefault="00F36A8E" w:rsidP="00F36A8E">
            <w:pPr>
              <w:spacing w:after="0" w:line="240" w:lineRule="auto"/>
              <w:ind w:left="0" w:firstLine="0"/>
              <w:jc w:val="center"/>
              <w:rPr>
                <w:rFonts w:ascii="Calibri" w:hAnsi="Calibri"/>
                <w:color w:val="auto"/>
                <w:szCs w:val="24"/>
              </w:rPr>
            </w:pPr>
            <w:r w:rsidRPr="003A7512">
              <w:rPr>
                <w:rFonts w:ascii="Calibri" w:hAnsi="Calibri"/>
                <w:color w:val="auto"/>
                <w:szCs w:val="24"/>
              </w:rPr>
              <w:t>9</w:t>
            </w:r>
          </w:p>
        </w:tc>
      </w:tr>
      <w:tr w:rsidR="005C6BE1" w:rsidRPr="003A7512" w:rsidTr="00F36A8E">
        <w:trPr>
          <w:trHeight w:val="402"/>
        </w:trPr>
        <w:tc>
          <w:tcPr>
            <w:tcW w:w="5385" w:type="dxa"/>
            <w:tcBorders>
              <w:top w:val="nil"/>
              <w:left w:val="single" w:sz="4" w:space="0" w:color="auto"/>
              <w:bottom w:val="single" w:sz="4" w:space="0" w:color="auto"/>
              <w:right w:val="single" w:sz="4" w:space="0" w:color="auto"/>
            </w:tcBorders>
            <w:shd w:val="clear" w:color="auto" w:fill="auto"/>
            <w:noWrap/>
            <w:vAlign w:val="bottom"/>
            <w:hideMark/>
          </w:tcPr>
          <w:p w:rsidR="00F36A8E" w:rsidRPr="003A7512" w:rsidRDefault="00F36A8E" w:rsidP="00F36A8E">
            <w:pPr>
              <w:spacing w:after="0" w:line="240" w:lineRule="auto"/>
              <w:ind w:left="0" w:firstLine="0"/>
              <w:jc w:val="right"/>
              <w:rPr>
                <w:rFonts w:ascii="Calibri" w:hAnsi="Calibri"/>
                <w:color w:val="auto"/>
                <w:szCs w:val="24"/>
              </w:rPr>
            </w:pPr>
            <w:r w:rsidRPr="003A7512">
              <w:rPr>
                <w:rFonts w:ascii="Calibri" w:hAnsi="Calibri"/>
                <w:color w:val="auto"/>
                <w:szCs w:val="24"/>
              </w:rPr>
              <w:t>THS</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F36A8E" w:rsidRPr="003A7512" w:rsidRDefault="00F36A8E" w:rsidP="00F36A8E">
            <w:pPr>
              <w:spacing w:after="0" w:line="240" w:lineRule="auto"/>
              <w:ind w:left="0" w:firstLine="0"/>
              <w:jc w:val="center"/>
              <w:rPr>
                <w:rFonts w:ascii="Calibri" w:hAnsi="Calibri"/>
                <w:color w:val="auto"/>
                <w:szCs w:val="24"/>
              </w:rPr>
            </w:pPr>
            <w:r w:rsidRPr="003A7512">
              <w:rPr>
                <w:rFonts w:ascii="Calibri" w:hAnsi="Calibri"/>
                <w:color w:val="auto"/>
                <w:szCs w:val="24"/>
              </w:rPr>
              <w:t>5</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F36A8E" w:rsidRPr="003A7512" w:rsidRDefault="00F36A8E" w:rsidP="00F36A8E">
            <w:pPr>
              <w:spacing w:after="0" w:line="240" w:lineRule="auto"/>
              <w:ind w:left="0" w:firstLine="0"/>
              <w:jc w:val="center"/>
              <w:rPr>
                <w:rFonts w:ascii="Calibri" w:hAnsi="Calibri"/>
                <w:color w:val="auto"/>
                <w:szCs w:val="24"/>
              </w:rPr>
            </w:pPr>
            <w:r w:rsidRPr="003A7512">
              <w:rPr>
                <w:rFonts w:ascii="Calibri" w:hAnsi="Calibri"/>
                <w:color w:val="auto"/>
                <w:szCs w:val="24"/>
              </w:rPr>
              <w:t>2</w:t>
            </w:r>
          </w:p>
        </w:tc>
      </w:tr>
      <w:tr w:rsidR="005C6BE1" w:rsidRPr="003A7512" w:rsidTr="00F36A8E">
        <w:trPr>
          <w:trHeight w:val="402"/>
        </w:trPr>
        <w:tc>
          <w:tcPr>
            <w:tcW w:w="5385" w:type="dxa"/>
            <w:tcBorders>
              <w:top w:val="nil"/>
              <w:left w:val="single" w:sz="4" w:space="0" w:color="auto"/>
              <w:bottom w:val="single" w:sz="4" w:space="0" w:color="auto"/>
              <w:right w:val="single" w:sz="4" w:space="0" w:color="auto"/>
            </w:tcBorders>
            <w:shd w:val="clear" w:color="auto" w:fill="auto"/>
            <w:noWrap/>
            <w:vAlign w:val="bottom"/>
            <w:hideMark/>
          </w:tcPr>
          <w:p w:rsidR="00F36A8E" w:rsidRPr="003A7512" w:rsidRDefault="00F36A8E" w:rsidP="00F36A8E">
            <w:pPr>
              <w:spacing w:after="0" w:line="240" w:lineRule="auto"/>
              <w:ind w:left="0" w:firstLine="0"/>
              <w:jc w:val="right"/>
              <w:rPr>
                <w:rFonts w:ascii="Calibri" w:hAnsi="Calibri"/>
                <w:color w:val="auto"/>
                <w:szCs w:val="24"/>
              </w:rPr>
            </w:pPr>
            <w:r w:rsidRPr="003A7512">
              <w:rPr>
                <w:rFonts w:ascii="Calibri" w:hAnsi="Calibri"/>
                <w:color w:val="auto"/>
                <w:szCs w:val="24"/>
              </w:rPr>
              <w:t>YHS</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F36A8E" w:rsidRPr="003A7512" w:rsidRDefault="00F36A8E" w:rsidP="00F36A8E">
            <w:pPr>
              <w:spacing w:after="0" w:line="240" w:lineRule="auto"/>
              <w:ind w:left="0" w:firstLine="0"/>
              <w:jc w:val="center"/>
              <w:rPr>
                <w:rFonts w:ascii="Calibri" w:hAnsi="Calibri"/>
                <w:color w:val="auto"/>
                <w:szCs w:val="24"/>
              </w:rPr>
            </w:pPr>
            <w:r w:rsidRPr="003A7512">
              <w:rPr>
                <w:rFonts w:ascii="Calibri" w:hAnsi="Calibri"/>
                <w:color w:val="auto"/>
                <w:szCs w:val="24"/>
              </w:rPr>
              <w:t>3</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F36A8E" w:rsidRPr="003A7512" w:rsidRDefault="00F36A8E" w:rsidP="00F36A8E">
            <w:pPr>
              <w:spacing w:after="0" w:line="240" w:lineRule="auto"/>
              <w:ind w:left="0" w:firstLine="0"/>
              <w:jc w:val="center"/>
              <w:rPr>
                <w:rFonts w:ascii="Calibri" w:hAnsi="Calibri"/>
                <w:color w:val="auto"/>
                <w:szCs w:val="24"/>
              </w:rPr>
            </w:pPr>
            <w:r w:rsidRPr="003A7512">
              <w:rPr>
                <w:rFonts w:ascii="Calibri" w:hAnsi="Calibri"/>
                <w:color w:val="auto"/>
                <w:szCs w:val="24"/>
              </w:rPr>
              <w:t>3</w:t>
            </w:r>
          </w:p>
        </w:tc>
      </w:tr>
      <w:tr w:rsidR="005C6BE1" w:rsidRPr="003A7512" w:rsidTr="00F36A8E">
        <w:trPr>
          <w:trHeight w:val="402"/>
        </w:trPr>
        <w:tc>
          <w:tcPr>
            <w:tcW w:w="5385" w:type="dxa"/>
            <w:tcBorders>
              <w:top w:val="nil"/>
              <w:left w:val="single" w:sz="4" w:space="0" w:color="auto"/>
              <w:bottom w:val="single" w:sz="4" w:space="0" w:color="auto"/>
              <w:right w:val="single" w:sz="4" w:space="0" w:color="auto"/>
            </w:tcBorders>
            <w:shd w:val="clear" w:color="auto" w:fill="auto"/>
            <w:noWrap/>
            <w:vAlign w:val="bottom"/>
            <w:hideMark/>
          </w:tcPr>
          <w:p w:rsidR="00F36A8E" w:rsidRPr="003A7512" w:rsidRDefault="00F36A8E" w:rsidP="00F36A8E">
            <w:pPr>
              <w:spacing w:after="0" w:line="240" w:lineRule="auto"/>
              <w:ind w:left="0" w:firstLine="0"/>
              <w:jc w:val="right"/>
              <w:rPr>
                <w:rFonts w:ascii="Calibri" w:hAnsi="Calibri"/>
                <w:color w:val="auto"/>
                <w:szCs w:val="24"/>
              </w:rPr>
            </w:pPr>
            <w:r w:rsidRPr="003A7512">
              <w:rPr>
                <w:rFonts w:ascii="Calibri" w:hAnsi="Calibri"/>
                <w:color w:val="auto"/>
                <w:szCs w:val="24"/>
              </w:rPr>
              <w:t>Sözleşmeli Personel(4/C)</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F36A8E" w:rsidRPr="003A7512" w:rsidRDefault="00F36A8E" w:rsidP="00F36A8E">
            <w:pPr>
              <w:spacing w:after="0" w:line="240" w:lineRule="auto"/>
              <w:ind w:left="0" w:firstLine="0"/>
              <w:jc w:val="center"/>
              <w:rPr>
                <w:rFonts w:ascii="Calibri" w:hAnsi="Calibri"/>
                <w:color w:val="auto"/>
                <w:szCs w:val="24"/>
              </w:rPr>
            </w:pPr>
            <w:r w:rsidRPr="003A7512">
              <w:rPr>
                <w:rFonts w:ascii="Calibri" w:hAnsi="Calibri"/>
                <w:color w:val="auto"/>
                <w:szCs w:val="24"/>
              </w:rPr>
              <w:t>1</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F36A8E" w:rsidRPr="003A7512" w:rsidRDefault="00F36A8E" w:rsidP="00F36A8E">
            <w:pPr>
              <w:spacing w:after="0" w:line="240" w:lineRule="auto"/>
              <w:ind w:left="0" w:firstLine="0"/>
              <w:jc w:val="center"/>
              <w:rPr>
                <w:rFonts w:ascii="Calibri" w:hAnsi="Calibri"/>
                <w:color w:val="auto"/>
                <w:szCs w:val="24"/>
              </w:rPr>
            </w:pPr>
            <w:r w:rsidRPr="003A7512">
              <w:rPr>
                <w:rFonts w:ascii="Calibri" w:hAnsi="Calibri"/>
                <w:color w:val="auto"/>
                <w:szCs w:val="24"/>
              </w:rPr>
              <w:t>1</w:t>
            </w:r>
          </w:p>
        </w:tc>
      </w:tr>
      <w:tr w:rsidR="005C6BE1" w:rsidRPr="003A7512" w:rsidTr="00F36A8E">
        <w:trPr>
          <w:trHeight w:val="402"/>
        </w:trPr>
        <w:tc>
          <w:tcPr>
            <w:tcW w:w="5385" w:type="dxa"/>
            <w:tcBorders>
              <w:top w:val="nil"/>
              <w:left w:val="single" w:sz="4" w:space="0" w:color="auto"/>
              <w:bottom w:val="single" w:sz="4" w:space="0" w:color="auto"/>
              <w:right w:val="single" w:sz="4" w:space="0" w:color="auto"/>
            </w:tcBorders>
            <w:shd w:val="clear" w:color="auto" w:fill="auto"/>
            <w:noWrap/>
            <w:vAlign w:val="bottom"/>
            <w:hideMark/>
          </w:tcPr>
          <w:p w:rsidR="00F36A8E" w:rsidRPr="003A7512" w:rsidRDefault="00F36A8E" w:rsidP="00F36A8E">
            <w:pPr>
              <w:spacing w:after="0" w:line="240" w:lineRule="auto"/>
              <w:ind w:left="0" w:firstLine="0"/>
              <w:jc w:val="right"/>
              <w:rPr>
                <w:rFonts w:ascii="Calibri" w:hAnsi="Calibri"/>
                <w:color w:val="auto"/>
                <w:szCs w:val="24"/>
              </w:rPr>
            </w:pPr>
            <w:r w:rsidRPr="003A7512">
              <w:rPr>
                <w:rFonts w:ascii="Calibri" w:hAnsi="Calibri"/>
                <w:color w:val="auto"/>
                <w:szCs w:val="24"/>
              </w:rPr>
              <w:t>Geçici Personel (Taşeron)</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F36A8E" w:rsidRPr="003A7512" w:rsidRDefault="00F36A8E" w:rsidP="00F36A8E">
            <w:pPr>
              <w:spacing w:after="0" w:line="240" w:lineRule="auto"/>
              <w:ind w:left="0" w:firstLine="0"/>
              <w:jc w:val="center"/>
              <w:rPr>
                <w:rFonts w:ascii="Calibri" w:hAnsi="Calibri"/>
                <w:color w:val="auto"/>
                <w:szCs w:val="24"/>
              </w:rPr>
            </w:pPr>
            <w:r w:rsidRPr="003A7512">
              <w:rPr>
                <w:rFonts w:ascii="Calibri" w:hAnsi="Calibri"/>
                <w:color w:val="auto"/>
                <w:szCs w:val="24"/>
              </w:rPr>
              <w:t>8</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F36A8E" w:rsidRPr="003A7512" w:rsidRDefault="00F36A8E" w:rsidP="00F36A8E">
            <w:pPr>
              <w:spacing w:after="0" w:line="240" w:lineRule="auto"/>
              <w:ind w:left="0" w:firstLine="0"/>
              <w:jc w:val="center"/>
              <w:rPr>
                <w:rFonts w:ascii="Calibri" w:hAnsi="Calibri"/>
                <w:color w:val="auto"/>
                <w:szCs w:val="24"/>
              </w:rPr>
            </w:pPr>
            <w:r w:rsidRPr="003A7512">
              <w:rPr>
                <w:rFonts w:ascii="Calibri" w:hAnsi="Calibri"/>
                <w:color w:val="auto"/>
                <w:szCs w:val="24"/>
              </w:rPr>
              <w:t>8</w:t>
            </w:r>
          </w:p>
        </w:tc>
      </w:tr>
      <w:tr w:rsidR="005C6BE1" w:rsidRPr="003A7512" w:rsidTr="009F35C5">
        <w:trPr>
          <w:trHeight w:val="402"/>
        </w:trPr>
        <w:tc>
          <w:tcPr>
            <w:tcW w:w="8741" w:type="dxa"/>
            <w:gridSpan w:val="3"/>
            <w:tcBorders>
              <w:top w:val="nil"/>
              <w:left w:val="single" w:sz="4" w:space="0" w:color="auto"/>
              <w:bottom w:val="single" w:sz="4" w:space="0" w:color="auto"/>
              <w:right w:val="single" w:sz="4" w:space="0" w:color="auto"/>
            </w:tcBorders>
            <w:shd w:val="clear" w:color="auto" w:fill="auto"/>
            <w:noWrap/>
            <w:vAlign w:val="bottom"/>
          </w:tcPr>
          <w:p w:rsidR="00652A89" w:rsidRPr="003A7512" w:rsidRDefault="00652A89" w:rsidP="00F36A8E">
            <w:pPr>
              <w:spacing w:after="0" w:line="240" w:lineRule="auto"/>
              <w:ind w:left="0" w:firstLine="0"/>
              <w:jc w:val="center"/>
              <w:rPr>
                <w:rFonts w:ascii="Calibri" w:hAnsi="Calibri"/>
                <w:color w:val="auto"/>
                <w:szCs w:val="24"/>
              </w:rPr>
            </w:pPr>
          </w:p>
        </w:tc>
      </w:tr>
      <w:tr w:rsidR="005C6BE1" w:rsidRPr="003A7512" w:rsidTr="00F36A8E">
        <w:trPr>
          <w:trHeight w:val="402"/>
        </w:trPr>
        <w:tc>
          <w:tcPr>
            <w:tcW w:w="5385" w:type="dxa"/>
            <w:tcBorders>
              <w:top w:val="nil"/>
              <w:left w:val="single" w:sz="4" w:space="0" w:color="auto"/>
              <w:bottom w:val="single" w:sz="4" w:space="0" w:color="auto"/>
              <w:right w:val="single" w:sz="4" w:space="0" w:color="auto"/>
            </w:tcBorders>
            <w:shd w:val="clear" w:color="auto" w:fill="auto"/>
            <w:noWrap/>
            <w:vAlign w:val="bottom"/>
            <w:hideMark/>
          </w:tcPr>
          <w:p w:rsidR="00F36A8E" w:rsidRPr="003A7512" w:rsidRDefault="00F36A8E" w:rsidP="00F36A8E">
            <w:pPr>
              <w:spacing w:after="0" w:line="240" w:lineRule="auto"/>
              <w:ind w:left="0" w:firstLine="0"/>
              <w:jc w:val="left"/>
              <w:rPr>
                <w:rFonts w:ascii="Calibri" w:hAnsi="Calibri"/>
                <w:color w:val="auto"/>
                <w:szCs w:val="24"/>
              </w:rPr>
            </w:pPr>
            <w:r w:rsidRPr="003A7512">
              <w:rPr>
                <w:rFonts w:ascii="Calibri" w:hAnsi="Calibri"/>
                <w:color w:val="auto"/>
                <w:szCs w:val="24"/>
              </w:rPr>
              <w:t>Öğrenci Sayıları</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F36A8E" w:rsidRPr="003A7512" w:rsidRDefault="00F36A8E" w:rsidP="00F36A8E">
            <w:pPr>
              <w:spacing w:after="0" w:line="240" w:lineRule="auto"/>
              <w:ind w:left="0" w:firstLine="0"/>
              <w:jc w:val="center"/>
              <w:rPr>
                <w:rFonts w:ascii="Calibri" w:hAnsi="Calibri"/>
                <w:color w:val="auto"/>
                <w:szCs w:val="24"/>
              </w:rPr>
            </w:pPr>
            <w:r w:rsidRPr="003A7512">
              <w:rPr>
                <w:rFonts w:ascii="Calibri" w:hAnsi="Calibri"/>
                <w:color w:val="auto"/>
                <w:szCs w:val="24"/>
              </w:rPr>
              <w:t>1740</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F36A8E" w:rsidRPr="003A7512" w:rsidRDefault="00F36A8E" w:rsidP="00F36A8E">
            <w:pPr>
              <w:spacing w:after="0" w:line="240" w:lineRule="auto"/>
              <w:ind w:left="0" w:firstLine="0"/>
              <w:jc w:val="center"/>
              <w:rPr>
                <w:rFonts w:ascii="Calibri" w:hAnsi="Calibri"/>
                <w:color w:val="auto"/>
                <w:szCs w:val="24"/>
              </w:rPr>
            </w:pPr>
            <w:r w:rsidRPr="003A7512">
              <w:rPr>
                <w:rFonts w:ascii="Calibri" w:hAnsi="Calibri"/>
                <w:color w:val="auto"/>
                <w:szCs w:val="24"/>
              </w:rPr>
              <w:t>1409</w:t>
            </w:r>
          </w:p>
        </w:tc>
      </w:tr>
      <w:tr w:rsidR="005C6BE1" w:rsidRPr="003A7512" w:rsidTr="00F36A8E">
        <w:trPr>
          <w:trHeight w:val="402"/>
        </w:trPr>
        <w:tc>
          <w:tcPr>
            <w:tcW w:w="5385" w:type="dxa"/>
            <w:tcBorders>
              <w:top w:val="nil"/>
              <w:left w:val="single" w:sz="4" w:space="0" w:color="auto"/>
              <w:bottom w:val="single" w:sz="4" w:space="0" w:color="auto"/>
              <w:right w:val="single" w:sz="4" w:space="0" w:color="auto"/>
            </w:tcBorders>
            <w:shd w:val="clear" w:color="auto" w:fill="auto"/>
            <w:noWrap/>
            <w:vAlign w:val="bottom"/>
            <w:hideMark/>
          </w:tcPr>
          <w:p w:rsidR="00F36A8E" w:rsidRPr="003A7512" w:rsidRDefault="00F36A8E" w:rsidP="00F36A8E">
            <w:pPr>
              <w:spacing w:after="0" w:line="240" w:lineRule="auto"/>
              <w:ind w:left="0" w:firstLine="0"/>
              <w:jc w:val="right"/>
              <w:rPr>
                <w:rFonts w:ascii="Calibri" w:hAnsi="Calibri"/>
                <w:color w:val="auto"/>
                <w:szCs w:val="24"/>
              </w:rPr>
            </w:pPr>
            <w:r w:rsidRPr="003A7512">
              <w:rPr>
                <w:rFonts w:ascii="Calibri" w:hAnsi="Calibri"/>
                <w:color w:val="auto"/>
                <w:szCs w:val="24"/>
              </w:rPr>
              <w:t>Ö.Ö.</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F36A8E" w:rsidRPr="003A7512" w:rsidRDefault="00F36A8E" w:rsidP="00F36A8E">
            <w:pPr>
              <w:spacing w:after="0" w:line="240" w:lineRule="auto"/>
              <w:ind w:left="0" w:firstLine="0"/>
              <w:jc w:val="center"/>
              <w:rPr>
                <w:rFonts w:ascii="Calibri" w:hAnsi="Calibri"/>
                <w:color w:val="auto"/>
                <w:szCs w:val="24"/>
              </w:rPr>
            </w:pPr>
            <w:r w:rsidRPr="003A7512">
              <w:rPr>
                <w:rFonts w:ascii="Calibri" w:hAnsi="Calibri"/>
                <w:color w:val="auto"/>
                <w:szCs w:val="24"/>
              </w:rPr>
              <w:t>791</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F36A8E" w:rsidRPr="003A7512" w:rsidRDefault="00F36A8E" w:rsidP="00F36A8E">
            <w:pPr>
              <w:spacing w:after="0" w:line="240" w:lineRule="auto"/>
              <w:ind w:left="0" w:firstLine="0"/>
              <w:jc w:val="center"/>
              <w:rPr>
                <w:rFonts w:ascii="Calibri" w:hAnsi="Calibri"/>
                <w:color w:val="auto"/>
                <w:szCs w:val="24"/>
              </w:rPr>
            </w:pPr>
            <w:r w:rsidRPr="003A7512">
              <w:rPr>
                <w:rFonts w:ascii="Calibri" w:hAnsi="Calibri"/>
                <w:color w:val="auto"/>
                <w:szCs w:val="24"/>
              </w:rPr>
              <w:t>680</w:t>
            </w:r>
          </w:p>
        </w:tc>
      </w:tr>
      <w:tr w:rsidR="005C6BE1" w:rsidRPr="003A7512" w:rsidTr="00F36A8E">
        <w:trPr>
          <w:trHeight w:val="402"/>
        </w:trPr>
        <w:tc>
          <w:tcPr>
            <w:tcW w:w="5385" w:type="dxa"/>
            <w:tcBorders>
              <w:top w:val="nil"/>
              <w:left w:val="single" w:sz="4" w:space="0" w:color="auto"/>
              <w:bottom w:val="single" w:sz="4" w:space="0" w:color="auto"/>
              <w:right w:val="single" w:sz="4" w:space="0" w:color="auto"/>
            </w:tcBorders>
            <w:shd w:val="clear" w:color="auto" w:fill="auto"/>
            <w:noWrap/>
            <w:vAlign w:val="bottom"/>
            <w:hideMark/>
          </w:tcPr>
          <w:p w:rsidR="00F36A8E" w:rsidRPr="003A7512" w:rsidRDefault="00F36A8E" w:rsidP="00F36A8E">
            <w:pPr>
              <w:spacing w:after="0" w:line="240" w:lineRule="auto"/>
              <w:ind w:left="0" w:firstLine="0"/>
              <w:jc w:val="right"/>
              <w:rPr>
                <w:rFonts w:ascii="Calibri" w:hAnsi="Calibri"/>
                <w:color w:val="auto"/>
                <w:szCs w:val="24"/>
              </w:rPr>
            </w:pPr>
            <w:r w:rsidRPr="003A7512">
              <w:rPr>
                <w:rFonts w:ascii="Calibri" w:hAnsi="Calibri"/>
                <w:color w:val="auto"/>
                <w:szCs w:val="24"/>
              </w:rPr>
              <w:t>İ.Ö.</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F36A8E" w:rsidRPr="003A7512" w:rsidRDefault="00F36A8E" w:rsidP="00F36A8E">
            <w:pPr>
              <w:spacing w:after="0" w:line="240" w:lineRule="auto"/>
              <w:ind w:left="0" w:firstLine="0"/>
              <w:jc w:val="center"/>
              <w:rPr>
                <w:rFonts w:ascii="Calibri" w:hAnsi="Calibri"/>
                <w:color w:val="auto"/>
                <w:szCs w:val="24"/>
              </w:rPr>
            </w:pPr>
            <w:r w:rsidRPr="003A7512">
              <w:rPr>
                <w:rFonts w:ascii="Calibri" w:hAnsi="Calibri"/>
                <w:color w:val="auto"/>
                <w:szCs w:val="24"/>
              </w:rPr>
              <w:t>949</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F36A8E" w:rsidRPr="003A7512" w:rsidRDefault="00F36A8E" w:rsidP="00F36A8E">
            <w:pPr>
              <w:spacing w:after="0" w:line="240" w:lineRule="auto"/>
              <w:ind w:left="0" w:firstLine="0"/>
              <w:jc w:val="center"/>
              <w:rPr>
                <w:rFonts w:ascii="Calibri" w:hAnsi="Calibri"/>
                <w:color w:val="auto"/>
                <w:szCs w:val="24"/>
              </w:rPr>
            </w:pPr>
            <w:r w:rsidRPr="003A7512">
              <w:rPr>
                <w:rFonts w:ascii="Calibri" w:hAnsi="Calibri"/>
                <w:color w:val="auto"/>
                <w:szCs w:val="24"/>
              </w:rPr>
              <w:t>729</w:t>
            </w:r>
          </w:p>
        </w:tc>
      </w:tr>
      <w:tr w:rsidR="005C6BE1" w:rsidRPr="003A7512" w:rsidTr="00F36A8E">
        <w:trPr>
          <w:trHeight w:val="402"/>
        </w:trPr>
        <w:tc>
          <w:tcPr>
            <w:tcW w:w="5385" w:type="dxa"/>
            <w:tcBorders>
              <w:top w:val="nil"/>
              <w:left w:val="single" w:sz="4" w:space="0" w:color="auto"/>
              <w:bottom w:val="single" w:sz="4" w:space="0" w:color="auto"/>
              <w:right w:val="single" w:sz="4" w:space="0" w:color="auto"/>
            </w:tcBorders>
            <w:shd w:val="clear" w:color="auto" w:fill="auto"/>
            <w:noWrap/>
            <w:vAlign w:val="bottom"/>
            <w:hideMark/>
          </w:tcPr>
          <w:p w:rsidR="00F36A8E" w:rsidRPr="003A7512" w:rsidRDefault="00F36A8E" w:rsidP="00F36A8E">
            <w:pPr>
              <w:spacing w:after="0" w:line="240" w:lineRule="auto"/>
              <w:ind w:left="0" w:firstLine="0"/>
              <w:jc w:val="left"/>
              <w:rPr>
                <w:rFonts w:ascii="Calibri" w:hAnsi="Calibri"/>
                <w:color w:val="auto"/>
                <w:szCs w:val="24"/>
              </w:rPr>
            </w:pPr>
            <w:r w:rsidRPr="003A7512">
              <w:rPr>
                <w:rFonts w:ascii="Calibri" w:hAnsi="Calibri"/>
                <w:color w:val="auto"/>
                <w:szCs w:val="24"/>
              </w:rPr>
              <w:t>Öğrenci Kontenjanları</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F36A8E" w:rsidRPr="003A7512" w:rsidRDefault="00F36A8E" w:rsidP="00F36A8E">
            <w:pPr>
              <w:spacing w:after="0" w:line="240" w:lineRule="auto"/>
              <w:ind w:left="0" w:firstLine="0"/>
              <w:jc w:val="center"/>
              <w:rPr>
                <w:rFonts w:ascii="Calibri" w:hAnsi="Calibri"/>
                <w:color w:val="auto"/>
                <w:szCs w:val="24"/>
              </w:rPr>
            </w:pPr>
            <w:r w:rsidRPr="003A7512">
              <w:rPr>
                <w:rFonts w:ascii="Calibri" w:hAnsi="Calibri"/>
                <w:color w:val="auto"/>
                <w:szCs w:val="24"/>
              </w:rPr>
              <w:t>639</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F36A8E" w:rsidRPr="003A7512" w:rsidRDefault="00F36A8E" w:rsidP="00F36A8E">
            <w:pPr>
              <w:spacing w:after="0" w:line="240" w:lineRule="auto"/>
              <w:ind w:left="0" w:firstLine="0"/>
              <w:jc w:val="center"/>
              <w:rPr>
                <w:rFonts w:ascii="Calibri" w:hAnsi="Calibri"/>
                <w:color w:val="auto"/>
                <w:szCs w:val="24"/>
              </w:rPr>
            </w:pPr>
            <w:r w:rsidRPr="003A7512">
              <w:rPr>
                <w:rFonts w:ascii="Calibri" w:hAnsi="Calibri"/>
                <w:color w:val="auto"/>
                <w:szCs w:val="24"/>
              </w:rPr>
              <w:t>609</w:t>
            </w:r>
          </w:p>
        </w:tc>
      </w:tr>
      <w:tr w:rsidR="005C6BE1" w:rsidRPr="003A7512" w:rsidTr="00F36A8E">
        <w:trPr>
          <w:trHeight w:val="402"/>
        </w:trPr>
        <w:tc>
          <w:tcPr>
            <w:tcW w:w="5385" w:type="dxa"/>
            <w:tcBorders>
              <w:top w:val="nil"/>
              <w:left w:val="single" w:sz="4" w:space="0" w:color="auto"/>
              <w:bottom w:val="single" w:sz="4" w:space="0" w:color="auto"/>
              <w:right w:val="single" w:sz="4" w:space="0" w:color="auto"/>
            </w:tcBorders>
            <w:shd w:val="clear" w:color="auto" w:fill="auto"/>
            <w:noWrap/>
            <w:vAlign w:val="bottom"/>
            <w:hideMark/>
          </w:tcPr>
          <w:p w:rsidR="00F36A8E" w:rsidRPr="003A7512" w:rsidRDefault="00F36A8E" w:rsidP="00F36A8E">
            <w:pPr>
              <w:spacing w:after="0" w:line="240" w:lineRule="auto"/>
              <w:ind w:left="0" w:firstLine="0"/>
              <w:jc w:val="right"/>
              <w:rPr>
                <w:rFonts w:ascii="Calibri" w:hAnsi="Calibri"/>
                <w:color w:val="auto"/>
                <w:szCs w:val="24"/>
              </w:rPr>
            </w:pPr>
            <w:r w:rsidRPr="003A7512">
              <w:rPr>
                <w:rFonts w:ascii="Calibri" w:hAnsi="Calibri"/>
                <w:color w:val="auto"/>
                <w:szCs w:val="24"/>
              </w:rPr>
              <w:t>Kayıt Yaptıran</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F36A8E" w:rsidRPr="003A7512" w:rsidRDefault="00F36A8E" w:rsidP="00F36A8E">
            <w:pPr>
              <w:spacing w:after="0" w:line="240" w:lineRule="auto"/>
              <w:ind w:left="0" w:firstLine="0"/>
              <w:jc w:val="center"/>
              <w:rPr>
                <w:rFonts w:ascii="Calibri" w:hAnsi="Calibri"/>
                <w:color w:val="auto"/>
                <w:szCs w:val="24"/>
              </w:rPr>
            </w:pPr>
            <w:r w:rsidRPr="003A7512">
              <w:rPr>
                <w:rFonts w:ascii="Calibri" w:hAnsi="Calibri"/>
                <w:color w:val="auto"/>
                <w:szCs w:val="24"/>
              </w:rPr>
              <w:t>498</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F36A8E" w:rsidRPr="003A7512" w:rsidRDefault="00F36A8E" w:rsidP="00F36A8E">
            <w:pPr>
              <w:spacing w:after="0" w:line="240" w:lineRule="auto"/>
              <w:ind w:left="0" w:firstLine="0"/>
              <w:jc w:val="center"/>
              <w:rPr>
                <w:rFonts w:ascii="Calibri" w:hAnsi="Calibri"/>
                <w:color w:val="auto"/>
                <w:szCs w:val="24"/>
              </w:rPr>
            </w:pPr>
            <w:r w:rsidRPr="003A7512">
              <w:rPr>
                <w:rFonts w:ascii="Calibri" w:hAnsi="Calibri"/>
                <w:color w:val="auto"/>
                <w:szCs w:val="24"/>
              </w:rPr>
              <w:t>88</w:t>
            </w:r>
          </w:p>
        </w:tc>
      </w:tr>
      <w:tr w:rsidR="005C6BE1" w:rsidRPr="003A7512" w:rsidTr="00F36A8E">
        <w:trPr>
          <w:trHeight w:val="402"/>
        </w:trPr>
        <w:tc>
          <w:tcPr>
            <w:tcW w:w="5385" w:type="dxa"/>
            <w:tcBorders>
              <w:top w:val="nil"/>
              <w:left w:val="single" w:sz="4" w:space="0" w:color="auto"/>
              <w:bottom w:val="single" w:sz="4" w:space="0" w:color="auto"/>
              <w:right w:val="single" w:sz="4" w:space="0" w:color="auto"/>
            </w:tcBorders>
            <w:shd w:val="clear" w:color="auto" w:fill="auto"/>
            <w:noWrap/>
            <w:vAlign w:val="bottom"/>
            <w:hideMark/>
          </w:tcPr>
          <w:p w:rsidR="00F36A8E" w:rsidRPr="003A7512" w:rsidRDefault="00F36A8E" w:rsidP="00F36A8E">
            <w:pPr>
              <w:spacing w:after="0" w:line="240" w:lineRule="auto"/>
              <w:ind w:left="0" w:firstLine="0"/>
              <w:jc w:val="right"/>
              <w:rPr>
                <w:rFonts w:ascii="Calibri" w:hAnsi="Calibri"/>
                <w:color w:val="auto"/>
                <w:szCs w:val="24"/>
              </w:rPr>
            </w:pPr>
            <w:r w:rsidRPr="003A7512">
              <w:rPr>
                <w:rFonts w:ascii="Calibri" w:hAnsi="Calibri"/>
                <w:color w:val="auto"/>
                <w:szCs w:val="24"/>
              </w:rPr>
              <w:t>Boş Kalan</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F36A8E" w:rsidRPr="003A7512" w:rsidRDefault="00F36A8E" w:rsidP="00F36A8E">
            <w:pPr>
              <w:spacing w:after="0" w:line="240" w:lineRule="auto"/>
              <w:ind w:left="0" w:firstLine="0"/>
              <w:jc w:val="center"/>
              <w:rPr>
                <w:rFonts w:ascii="Calibri" w:hAnsi="Calibri"/>
                <w:color w:val="auto"/>
                <w:szCs w:val="24"/>
              </w:rPr>
            </w:pPr>
            <w:r w:rsidRPr="003A7512">
              <w:rPr>
                <w:rFonts w:ascii="Calibri" w:hAnsi="Calibri"/>
                <w:color w:val="auto"/>
                <w:szCs w:val="24"/>
              </w:rPr>
              <w:t>141</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F36A8E" w:rsidRPr="003A7512" w:rsidRDefault="00F36A8E" w:rsidP="00F36A8E">
            <w:pPr>
              <w:spacing w:after="0" w:line="240" w:lineRule="auto"/>
              <w:ind w:left="0" w:firstLine="0"/>
              <w:jc w:val="center"/>
              <w:rPr>
                <w:rFonts w:ascii="Calibri" w:hAnsi="Calibri"/>
                <w:color w:val="auto"/>
                <w:szCs w:val="24"/>
              </w:rPr>
            </w:pPr>
            <w:r w:rsidRPr="003A7512">
              <w:rPr>
                <w:rFonts w:ascii="Calibri" w:hAnsi="Calibri"/>
                <w:color w:val="auto"/>
                <w:szCs w:val="24"/>
              </w:rPr>
              <w:t>521</w:t>
            </w:r>
          </w:p>
        </w:tc>
      </w:tr>
      <w:tr w:rsidR="005C6BE1" w:rsidRPr="003A7512" w:rsidTr="00F36A8E">
        <w:trPr>
          <w:trHeight w:val="402"/>
        </w:trPr>
        <w:tc>
          <w:tcPr>
            <w:tcW w:w="5385" w:type="dxa"/>
            <w:tcBorders>
              <w:top w:val="nil"/>
              <w:left w:val="single" w:sz="4" w:space="0" w:color="auto"/>
              <w:bottom w:val="single" w:sz="4" w:space="0" w:color="auto"/>
              <w:right w:val="single" w:sz="4" w:space="0" w:color="auto"/>
            </w:tcBorders>
            <w:shd w:val="clear" w:color="auto" w:fill="auto"/>
            <w:noWrap/>
            <w:vAlign w:val="bottom"/>
            <w:hideMark/>
          </w:tcPr>
          <w:p w:rsidR="00F36A8E" w:rsidRPr="003A7512" w:rsidRDefault="00F36A8E" w:rsidP="00F36A8E">
            <w:pPr>
              <w:spacing w:after="0" w:line="240" w:lineRule="auto"/>
              <w:ind w:left="0" w:firstLine="0"/>
              <w:jc w:val="left"/>
              <w:rPr>
                <w:rFonts w:ascii="Calibri" w:hAnsi="Calibri"/>
                <w:color w:val="auto"/>
                <w:szCs w:val="24"/>
              </w:rPr>
            </w:pPr>
            <w:r w:rsidRPr="003A7512">
              <w:rPr>
                <w:rFonts w:ascii="Calibri" w:hAnsi="Calibri"/>
                <w:color w:val="auto"/>
                <w:szCs w:val="24"/>
              </w:rPr>
              <w:t>Mezun Öğrenci</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F36A8E" w:rsidRPr="003A7512" w:rsidRDefault="00F36A8E" w:rsidP="00F36A8E">
            <w:pPr>
              <w:spacing w:after="0" w:line="240" w:lineRule="auto"/>
              <w:ind w:left="0" w:firstLine="0"/>
              <w:jc w:val="center"/>
              <w:rPr>
                <w:rFonts w:ascii="Calibri" w:hAnsi="Calibri"/>
                <w:color w:val="auto"/>
                <w:szCs w:val="24"/>
              </w:rPr>
            </w:pPr>
            <w:r w:rsidRPr="003A7512">
              <w:rPr>
                <w:rFonts w:ascii="Calibri" w:hAnsi="Calibri"/>
                <w:color w:val="auto"/>
                <w:szCs w:val="24"/>
              </w:rPr>
              <w:t>397</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F36A8E" w:rsidRPr="003A7512" w:rsidRDefault="00F36A8E" w:rsidP="00F36A8E">
            <w:pPr>
              <w:spacing w:after="0" w:line="240" w:lineRule="auto"/>
              <w:ind w:left="0" w:firstLine="0"/>
              <w:jc w:val="center"/>
              <w:rPr>
                <w:rFonts w:ascii="Calibri" w:hAnsi="Calibri"/>
                <w:color w:val="auto"/>
                <w:szCs w:val="24"/>
              </w:rPr>
            </w:pPr>
            <w:r w:rsidRPr="003A7512">
              <w:rPr>
                <w:rFonts w:ascii="Calibri" w:hAnsi="Calibri"/>
                <w:color w:val="auto"/>
                <w:szCs w:val="24"/>
              </w:rPr>
              <w:t>441</w:t>
            </w:r>
          </w:p>
        </w:tc>
      </w:tr>
      <w:tr w:rsidR="005C6BE1" w:rsidRPr="003A7512" w:rsidTr="00F36A8E">
        <w:trPr>
          <w:trHeight w:val="402"/>
        </w:trPr>
        <w:tc>
          <w:tcPr>
            <w:tcW w:w="5385" w:type="dxa"/>
            <w:tcBorders>
              <w:top w:val="nil"/>
              <w:left w:val="single" w:sz="4" w:space="0" w:color="auto"/>
              <w:bottom w:val="single" w:sz="4" w:space="0" w:color="auto"/>
              <w:right w:val="single" w:sz="4" w:space="0" w:color="auto"/>
            </w:tcBorders>
            <w:shd w:val="clear" w:color="auto" w:fill="auto"/>
            <w:noWrap/>
            <w:vAlign w:val="bottom"/>
            <w:hideMark/>
          </w:tcPr>
          <w:p w:rsidR="00F36A8E" w:rsidRPr="003A7512" w:rsidRDefault="00F36A8E" w:rsidP="00F36A8E">
            <w:pPr>
              <w:spacing w:after="0" w:line="240" w:lineRule="auto"/>
              <w:ind w:left="0" w:firstLine="0"/>
              <w:jc w:val="left"/>
              <w:rPr>
                <w:rFonts w:ascii="Calibri" w:hAnsi="Calibri"/>
                <w:color w:val="auto"/>
                <w:szCs w:val="24"/>
              </w:rPr>
            </w:pPr>
            <w:r w:rsidRPr="003A7512">
              <w:rPr>
                <w:rFonts w:ascii="Calibri" w:hAnsi="Calibri"/>
                <w:color w:val="auto"/>
                <w:szCs w:val="24"/>
              </w:rPr>
              <w:t>Yatay Geçiş Kurum Dışı</w:t>
            </w:r>
            <w:r w:rsidR="00021473" w:rsidRPr="003A7512">
              <w:rPr>
                <w:rFonts w:ascii="Calibri" w:hAnsi="Calibri"/>
                <w:color w:val="auto"/>
                <w:szCs w:val="24"/>
              </w:rPr>
              <w:t xml:space="preserve"> </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F36A8E" w:rsidRPr="003A7512" w:rsidRDefault="00F36A8E" w:rsidP="00F36A8E">
            <w:pPr>
              <w:spacing w:after="0" w:line="240" w:lineRule="auto"/>
              <w:ind w:left="0" w:firstLine="0"/>
              <w:jc w:val="center"/>
              <w:rPr>
                <w:rFonts w:ascii="Calibri" w:hAnsi="Calibri"/>
                <w:color w:val="auto"/>
                <w:szCs w:val="24"/>
              </w:rPr>
            </w:pPr>
            <w:r w:rsidRPr="003A7512">
              <w:rPr>
                <w:rFonts w:ascii="Calibri" w:hAnsi="Calibri"/>
                <w:color w:val="auto"/>
                <w:szCs w:val="24"/>
              </w:rPr>
              <w:t>24</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F36A8E" w:rsidRPr="003A7512" w:rsidRDefault="00F36A8E" w:rsidP="00F36A8E">
            <w:pPr>
              <w:spacing w:after="0" w:line="240" w:lineRule="auto"/>
              <w:ind w:left="0" w:firstLine="0"/>
              <w:jc w:val="center"/>
              <w:rPr>
                <w:rFonts w:ascii="Calibri" w:hAnsi="Calibri"/>
                <w:color w:val="auto"/>
                <w:szCs w:val="24"/>
              </w:rPr>
            </w:pPr>
            <w:r w:rsidRPr="003A7512">
              <w:rPr>
                <w:rFonts w:ascii="Calibri" w:hAnsi="Calibri"/>
                <w:color w:val="auto"/>
                <w:szCs w:val="24"/>
              </w:rPr>
              <w:t>30</w:t>
            </w:r>
          </w:p>
        </w:tc>
      </w:tr>
      <w:tr w:rsidR="005C6BE1" w:rsidRPr="003A7512" w:rsidTr="00F36A8E">
        <w:trPr>
          <w:trHeight w:val="402"/>
        </w:trPr>
        <w:tc>
          <w:tcPr>
            <w:tcW w:w="5385" w:type="dxa"/>
            <w:tcBorders>
              <w:top w:val="nil"/>
              <w:left w:val="single" w:sz="4" w:space="0" w:color="auto"/>
              <w:bottom w:val="single" w:sz="4" w:space="0" w:color="auto"/>
              <w:right w:val="single" w:sz="4" w:space="0" w:color="auto"/>
            </w:tcBorders>
            <w:shd w:val="clear" w:color="auto" w:fill="auto"/>
            <w:noWrap/>
            <w:vAlign w:val="bottom"/>
            <w:hideMark/>
          </w:tcPr>
          <w:p w:rsidR="00F36A8E" w:rsidRPr="003A7512" w:rsidRDefault="00F36A8E" w:rsidP="00F36A8E">
            <w:pPr>
              <w:spacing w:after="0" w:line="240" w:lineRule="auto"/>
              <w:ind w:left="0" w:firstLine="0"/>
              <w:jc w:val="right"/>
              <w:rPr>
                <w:rFonts w:ascii="Calibri" w:hAnsi="Calibri"/>
                <w:color w:val="auto"/>
                <w:szCs w:val="24"/>
              </w:rPr>
            </w:pPr>
            <w:r w:rsidRPr="003A7512">
              <w:rPr>
                <w:rFonts w:ascii="Calibri" w:hAnsi="Calibri"/>
                <w:color w:val="auto"/>
                <w:szCs w:val="24"/>
              </w:rPr>
              <w:t>Gelen</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F36A8E" w:rsidRPr="003A7512" w:rsidRDefault="00F36A8E" w:rsidP="00F36A8E">
            <w:pPr>
              <w:spacing w:after="0" w:line="240" w:lineRule="auto"/>
              <w:ind w:left="0" w:firstLine="0"/>
              <w:jc w:val="center"/>
              <w:rPr>
                <w:rFonts w:ascii="Calibri" w:hAnsi="Calibri"/>
                <w:color w:val="auto"/>
                <w:szCs w:val="24"/>
              </w:rPr>
            </w:pPr>
            <w:r w:rsidRPr="003A7512">
              <w:rPr>
                <w:rFonts w:ascii="Calibri" w:hAnsi="Calibri"/>
                <w:color w:val="auto"/>
                <w:szCs w:val="24"/>
              </w:rPr>
              <w:t>3</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F36A8E" w:rsidRPr="003A7512" w:rsidRDefault="00F36A8E" w:rsidP="00F36A8E">
            <w:pPr>
              <w:spacing w:after="0" w:line="240" w:lineRule="auto"/>
              <w:ind w:left="0" w:firstLine="0"/>
              <w:jc w:val="center"/>
              <w:rPr>
                <w:rFonts w:ascii="Calibri" w:hAnsi="Calibri"/>
                <w:color w:val="auto"/>
                <w:szCs w:val="24"/>
              </w:rPr>
            </w:pPr>
            <w:r w:rsidRPr="003A7512">
              <w:rPr>
                <w:rFonts w:ascii="Calibri" w:hAnsi="Calibri"/>
                <w:color w:val="auto"/>
                <w:szCs w:val="24"/>
              </w:rPr>
              <w:t>2</w:t>
            </w:r>
          </w:p>
        </w:tc>
      </w:tr>
      <w:tr w:rsidR="005C6BE1" w:rsidRPr="003A7512" w:rsidTr="00F36A8E">
        <w:trPr>
          <w:trHeight w:val="402"/>
        </w:trPr>
        <w:tc>
          <w:tcPr>
            <w:tcW w:w="5385" w:type="dxa"/>
            <w:tcBorders>
              <w:top w:val="nil"/>
              <w:left w:val="single" w:sz="4" w:space="0" w:color="auto"/>
              <w:bottom w:val="single" w:sz="4" w:space="0" w:color="auto"/>
              <w:right w:val="single" w:sz="4" w:space="0" w:color="auto"/>
            </w:tcBorders>
            <w:shd w:val="clear" w:color="auto" w:fill="auto"/>
            <w:noWrap/>
            <w:vAlign w:val="bottom"/>
            <w:hideMark/>
          </w:tcPr>
          <w:p w:rsidR="00F36A8E" w:rsidRPr="003A7512" w:rsidRDefault="00F36A8E" w:rsidP="00F36A8E">
            <w:pPr>
              <w:spacing w:after="0" w:line="240" w:lineRule="auto"/>
              <w:ind w:left="0" w:firstLine="0"/>
              <w:jc w:val="right"/>
              <w:rPr>
                <w:rFonts w:ascii="Calibri" w:hAnsi="Calibri"/>
                <w:color w:val="auto"/>
                <w:szCs w:val="24"/>
              </w:rPr>
            </w:pPr>
            <w:r w:rsidRPr="003A7512">
              <w:rPr>
                <w:rFonts w:ascii="Calibri" w:hAnsi="Calibri"/>
                <w:color w:val="auto"/>
                <w:szCs w:val="24"/>
              </w:rPr>
              <w:t>Giden</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F36A8E" w:rsidRPr="003A7512" w:rsidRDefault="00F36A8E" w:rsidP="00F36A8E">
            <w:pPr>
              <w:spacing w:after="0" w:line="240" w:lineRule="auto"/>
              <w:ind w:left="0" w:firstLine="0"/>
              <w:jc w:val="center"/>
              <w:rPr>
                <w:rFonts w:ascii="Calibri" w:hAnsi="Calibri"/>
                <w:color w:val="auto"/>
                <w:szCs w:val="24"/>
              </w:rPr>
            </w:pPr>
            <w:r w:rsidRPr="003A7512">
              <w:rPr>
                <w:rFonts w:ascii="Calibri" w:hAnsi="Calibri"/>
                <w:color w:val="auto"/>
                <w:szCs w:val="24"/>
              </w:rPr>
              <w:t>21</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F36A8E" w:rsidRPr="003A7512" w:rsidRDefault="00F36A8E" w:rsidP="00F36A8E">
            <w:pPr>
              <w:spacing w:after="0" w:line="240" w:lineRule="auto"/>
              <w:ind w:left="0" w:firstLine="0"/>
              <w:jc w:val="center"/>
              <w:rPr>
                <w:rFonts w:ascii="Calibri" w:hAnsi="Calibri"/>
                <w:color w:val="auto"/>
                <w:szCs w:val="24"/>
              </w:rPr>
            </w:pPr>
            <w:r w:rsidRPr="003A7512">
              <w:rPr>
                <w:rFonts w:ascii="Calibri" w:hAnsi="Calibri"/>
                <w:color w:val="auto"/>
                <w:szCs w:val="24"/>
              </w:rPr>
              <w:t>28</w:t>
            </w:r>
          </w:p>
        </w:tc>
      </w:tr>
      <w:tr w:rsidR="005C6BE1" w:rsidRPr="003A7512" w:rsidTr="00F36A8E">
        <w:trPr>
          <w:trHeight w:val="402"/>
        </w:trPr>
        <w:tc>
          <w:tcPr>
            <w:tcW w:w="5385" w:type="dxa"/>
            <w:tcBorders>
              <w:top w:val="nil"/>
              <w:left w:val="single" w:sz="4" w:space="0" w:color="auto"/>
              <w:bottom w:val="single" w:sz="4" w:space="0" w:color="auto"/>
              <w:right w:val="single" w:sz="4" w:space="0" w:color="auto"/>
            </w:tcBorders>
            <w:shd w:val="clear" w:color="auto" w:fill="auto"/>
            <w:noWrap/>
            <w:vAlign w:val="bottom"/>
            <w:hideMark/>
          </w:tcPr>
          <w:p w:rsidR="00F36A8E" w:rsidRPr="003A7512" w:rsidRDefault="00F36A8E" w:rsidP="00F36A8E">
            <w:pPr>
              <w:spacing w:after="0" w:line="240" w:lineRule="auto"/>
              <w:ind w:left="0" w:firstLine="0"/>
              <w:jc w:val="left"/>
              <w:rPr>
                <w:rFonts w:ascii="Calibri" w:hAnsi="Calibri"/>
                <w:color w:val="auto"/>
                <w:szCs w:val="24"/>
              </w:rPr>
            </w:pPr>
            <w:r w:rsidRPr="003A7512">
              <w:rPr>
                <w:rFonts w:ascii="Calibri" w:hAnsi="Calibri"/>
                <w:color w:val="auto"/>
                <w:szCs w:val="24"/>
              </w:rPr>
              <w:t>Yatay Geçiş Kurum İçi</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F36A8E" w:rsidRPr="003A7512" w:rsidRDefault="00F36A8E" w:rsidP="00F36A8E">
            <w:pPr>
              <w:spacing w:after="0" w:line="240" w:lineRule="auto"/>
              <w:ind w:left="0" w:firstLine="0"/>
              <w:jc w:val="center"/>
              <w:rPr>
                <w:rFonts w:ascii="Calibri" w:hAnsi="Calibri"/>
                <w:color w:val="auto"/>
                <w:szCs w:val="24"/>
              </w:rPr>
            </w:pPr>
            <w:r w:rsidRPr="003A7512">
              <w:rPr>
                <w:rFonts w:ascii="Calibri" w:hAnsi="Calibri"/>
                <w:color w:val="auto"/>
                <w:szCs w:val="24"/>
              </w:rPr>
              <w:t>7</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F36A8E" w:rsidRPr="003A7512" w:rsidRDefault="00F36A8E" w:rsidP="00F36A8E">
            <w:pPr>
              <w:spacing w:after="0" w:line="240" w:lineRule="auto"/>
              <w:ind w:left="0" w:firstLine="0"/>
              <w:jc w:val="center"/>
              <w:rPr>
                <w:rFonts w:ascii="Calibri" w:hAnsi="Calibri"/>
                <w:color w:val="auto"/>
                <w:szCs w:val="24"/>
              </w:rPr>
            </w:pPr>
            <w:r w:rsidRPr="003A7512">
              <w:rPr>
                <w:rFonts w:ascii="Calibri" w:hAnsi="Calibri"/>
                <w:color w:val="auto"/>
                <w:szCs w:val="24"/>
              </w:rPr>
              <w:t>7</w:t>
            </w:r>
          </w:p>
        </w:tc>
      </w:tr>
      <w:tr w:rsidR="005C6BE1" w:rsidRPr="003A7512" w:rsidTr="00F36A8E">
        <w:trPr>
          <w:trHeight w:val="402"/>
        </w:trPr>
        <w:tc>
          <w:tcPr>
            <w:tcW w:w="5385" w:type="dxa"/>
            <w:tcBorders>
              <w:top w:val="nil"/>
              <w:left w:val="single" w:sz="4" w:space="0" w:color="auto"/>
              <w:bottom w:val="single" w:sz="4" w:space="0" w:color="auto"/>
              <w:right w:val="single" w:sz="4" w:space="0" w:color="auto"/>
            </w:tcBorders>
            <w:shd w:val="clear" w:color="auto" w:fill="auto"/>
            <w:noWrap/>
            <w:vAlign w:val="bottom"/>
            <w:hideMark/>
          </w:tcPr>
          <w:p w:rsidR="00F36A8E" w:rsidRPr="003A7512" w:rsidRDefault="00F36A8E" w:rsidP="00F36A8E">
            <w:pPr>
              <w:spacing w:after="0" w:line="240" w:lineRule="auto"/>
              <w:ind w:left="0" w:firstLine="0"/>
              <w:jc w:val="right"/>
              <w:rPr>
                <w:rFonts w:ascii="Calibri" w:hAnsi="Calibri"/>
                <w:color w:val="auto"/>
                <w:szCs w:val="24"/>
              </w:rPr>
            </w:pPr>
            <w:r w:rsidRPr="003A7512">
              <w:rPr>
                <w:rFonts w:ascii="Calibri" w:hAnsi="Calibri"/>
                <w:color w:val="auto"/>
                <w:szCs w:val="24"/>
              </w:rPr>
              <w:t>Gelen</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F36A8E" w:rsidRPr="003A7512" w:rsidRDefault="00F36A8E" w:rsidP="00F36A8E">
            <w:pPr>
              <w:spacing w:after="0" w:line="240" w:lineRule="auto"/>
              <w:ind w:left="0" w:firstLine="0"/>
              <w:jc w:val="center"/>
              <w:rPr>
                <w:rFonts w:ascii="Calibri" w:hAnsi="Calibri"/>
                <w:color w:val="auto"/>
                <w:szCs w:val="24"/>
              </w:rPr>
            </w:pPr>
            <w:r w:rsidRPr="003A7512">
              <w:rPr>
                <w:rFonts w:ascii="Calibri" w:hAnsi="Calibri"/>
                <w:color w:val="auto"/>
                <w:szCs w:val="24"/>
              </w:rPr>
              <w:t>-</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F36A8E" w:rsidRPr="003A7512" w:rsidRDefault="00F36A8E" w:rsidP="00F36A8E">
            <w:pPr>
              <w:spacing w:after="0" w:line="240" w:lineRule="auto"/>
              <w:ind w:left="0" w:firstLine="0"/>
              <w:jc w:val="center"/>
              <w:rPr>
                <w:rFonts w:ascii="Calibri" w:hAnsi="Calibri"/>
                <w:color w:val="auto"/>
                <w:szCs w:val="24"/>
              </w:rPr>
            </w:pPr>
            <w:r w:rsidRPr="003A7512">
              <w:rPr>
                <w:rFonts w:ascii="Calibri" w:hAnsi="Calibri"/>
                <w:color w:val="auto"/>
                <w:szCs w:val="24"/>
              </w:rPr>
              <w:t>-</w:t>
            </w:r>
          </w:p>
        </w:tc>
      </w:tr>
      <w:tr w:rsidR="005C6BE1" w:rsidRPr="003A7512" w:rsidTr="00F36A8E">
        <w:trPr>
          <w:trHeight w:val="402"/>
        </w:trPr>
        <w:tc>
          <w:tcPr>
            <w:tcW w:w="5385" w:type="dxa"/>
            <w:tcBorders>
              <w:top w:val="nil"/>
              <w:left w:val="single" w:sz="4" w:space="0" w:color="auto"/>
              <w:bottom w:val="single" w:sz="4" w:space="0" w:color="auto"/>
              <w:right w:val="single" w:sz="4" w:space="0" w:color="auto"/>
            </w:tcBorders>
            <w:shd w:val="clear" w:color="auto" w:fill="auto"/>
            <w:noWrap/>
            <w:vAlign w:val="bottom"/>
            <w:hideMark/>
          </w:tcPr>
          <w:p w:rsidR="00F36A8E" w:rsidRPr="003A7512" w:rsidRDefault="00F36A8E" w:rsidP="00F36A8E">
            <w:pPr>
              <w:spacing w:after="0" w:line="240" w:lineRule="auto"/>
              <w:ind w:left="0" w:firstLine="0"/>
              <w:jc w:val="right"/>
              <w:rPr>
                <w:rFonts w:ascii="Calibri" w:hAnsi="Calibri"/>
                <w:color w:val="auto"/>
                <w:szCs w:val="24"/>
              </w:rPr>
            </w:pPr>
            <w:r w:rsidRPr="003A7512">
              <w:rPr>
                <w:rFonts w:ascii="Calibri" w:hAnsi="Calibri"/>
                <w:color w:val="auto"/>
                <w:szCs w:val="24"/>
              </w:rPr>
              <w:t>Giden</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F36A8E" w:rsidRPr="003A7512" w:rsidRDefault="00F36A8E" w:rsidP="00F36A8E">
            <w:pPr>
              <w:spacing w:after="0" w:line="240" w:lineRule="auto"/>
              <w:ind w:left="0" w:firstLine="0"/>
              <w:jc w:val="center"/>
              <w:rPr>
                <w:rFonts w:ascii="Calibri" w:hAnsi="Calibri"/>
                <w:color w:val="auto"/>
                <w:szCs w:val="24"/>
              </w:rPr>
            </w:pPr>
            <w:r w:rsidRPr="003A7512">
              <w:rPr>
                <w:rFonts w:ascii="Calibri" w:hAnsi="Calibri"/>
                <w:color w:val="auto"/>
                <w:szCs w:val="24"/>
              </w:rPr>
              <w:t>7</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F36A8E" w:rsidRPr="003A7512" w:rsidRDefault="00F36A8E" w:rsidP="00F36A8E">
            <w:pPr>
              <w:spacing w:after="0" w:line="240" w:lineRule="auto"/>
              <w:ind w:left="0" w:firstLine="0"/>
              <w:jc w:val="center"/>
              <w:rPr>
                <w:rFonts w:ascii="Calibri" w:hAnsi="Calibri"/>
                <w:color w:val="auto"/>
                <w:szCs w:val="24"/>
              </w:rPr>
            </w:pPr>
            <w:r w:rsidRPr="003A7512">
              <w:rPr>
                <w:rFonts w:ascii="Calibri" w:hAnsi="Calibri"/>
                <w:color w:val="auto"/>
                <w:szCs w:val="24"/>
              </w:rPr>
              <w:t>7</w:t>
            </w:r>
          </w:p>
        </w:tc>
      </w:tr>
      <w:tr w:rsidR="005C6BE1" w:rsidRPr="003A7512" w:rsidTr="00F36A8E">
        <w:trPr>
          <w:trHeight w:val="402"/>
        </w:trPr>
        <w:tc>
          <w:tcPr>
            <w:tcW w:w="5385" w:type="dxa"/>
            <w:tcBorders>
              <w:top w:val="nil"/>
              <w:left w:val="single" w:sz="4" w:space="0" w:color="auto"/>
              <w:bottom w:val="single" w:sz="4" w:space="0" w:color="auto"/>
              <w:right w:val="single" w:sz="4" w:space="0" w:color="auto"/>
            </w:tcBorders>
            <w:shd w:val="clear" w:color="auto" w:fill="auto"/>
            <w:noWrap/>
            <w:vAlign w:val="bottom"/>
            <w:hideMark/>
          </w:tcPr>
          <w:p w:rsidR="00F36A8E" w:rsidRPr="003A7512" w:rsidRDefault="00F36A8E" w:rsidP="00F36A8E">
            <w:pPr>
              <w:spacing w:after="0" w:line="240" w:lineRule="auto"/>
              <w:ind w:left="0" w:firstLine="0"/>
              <w:jc w:val="left"/>
              <w:rPr>
                <w:rFonts w:ascii="Calibri" w:hAnsi="Calibri"/>
                <w:color w:val="auto"/>
                <w:szCs w:val="24"/>
              </w:rPr>
            </w:pPr>
            <w:r w:rsidRPr="003A7512">
              <w:rPr>
                <w:rFonts w:ascii="Calibri" w:hAnsi="Calibri"/>
                <w:color w:val="auto"/>
                <w:szCs w:val="24"/>
              </w:rPr>
              <w:t>Kendi İsteği İle Ayrılan</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F36A8E" w:rsidRPr="003A7512" w:rsidRDefault="00F36A8E" w:rsidP="00F36A8E">
            <w:pPr>
              <w:spacing w:after="0" w:line="240" w:lineRule="auto"/>
              <w:ind w:left="0" w:firstLine="0"/>
              <w:jc w:val="center"/>
              <w:rPr>
                <w:rFonts w:ascii="Calibri" w:hAnsi="Calibri"/>
                <w:color w:val="auto"/>
                <w:szCs w:val="24"/>
              </w:rPr>
            </w:pPr>
            <w:r w:rsidRPr="003A7512">
              <w:rPr>
                <w:rFonts w:ascii="Calibri" w:hAnsi="Calibri"/>
                <w:color w:val="auto"/>
                <w:szCs w:val="24"/>
              </w:rPr>
              <w:t>47</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F36A8E" w:rsidRPr="003A7512" w:rsidRDefault="00F36A8E" w:rsidP="00F36A8E">
            <w:pPr>
              <w:spacing w:after="0" w:line="240" w:lineRule="auto"/>
              <w:ind w:left="0" w:firstLine="0"/>
              <w:jc w:val="center"/>
              <w:rPr>
                <w:rFonts w:ascii="Calibri" w:hAnsi="Calibri"/>
                <w:color w:val="auto"/>
                <w:szCs w:val="24"/>
              </w:rPr>
            </w:pPr>
            <w:r w:rsidRPr="003A7512">
              <w:rPr>
                <w:rFonts w:ascii="Calibri" w:hAnsi="Calibri"/>
                <w:color w:val="auto"/>
                <w:szCs w:val="24"/>
              </w:rPr>
              <w:t>88</w:t>
            </w:r>
          </w:p>
        </w:tc>
      </w:tr>
      <w:tr w:rsidR="005C6BE1" w:rsidRPr="003A7512" w:rsidTr="009F35C5">
        <w:trPr>
          <w:trHeight w:val="402"/>
        </w:trPr>
        <w:tc>
          <w:tcPr>
            <w:tcW w:w="8741" w:type="dxa"/>
            <w:gridSpan w:val="3"/>
            <w:tcBorders>
              <w:top w:val="nil"/>
              <w:left w:val="single" w:sz="4" w:space="0" w:color="auto"/>
              <w:bottom w:val="single" w:sz="4" w:space="0" w:color="auto"/>
              <w:right w:val="single" w:sz="4" w:space="0" w:color="auto"/>
            </w:tcBorders>
            <w:shd w:val="clear" w:color="auto" w:fill="auto"/>
            <w:noWrap/>
            <w:vAlign w:val="bottom"/>
          </w:tcPr>
          <w:p w:rsidR="00652A89" w:rsidRPr="003A7512" w:rsidRDefault="00652A89" w:rsidP="00F36A8E">
            <w:pPr>
              <w:spacing w:after="0" w:line="240" w:lineRule="auto"/>
              <w:ind w:left="0" w:firstLine="0"/>
              <w:jc w:val="center"/>
              <w:rPr>
                <w:rFonts w:ascii="Calibri" w:hAnsi="Calibri"/>
                <w:color w:val="auto"/>
                <w:szCs w:val="24"/>
              </w:rPr>
            </w:pPr>
          </w:p>
        </w:tc>
      </w:tr>
      <w:tr w:rsidR="005C6BE1" w:rsidRPr="003A7512" w:rsidTr="00F36A8E">
        <w:trPr>
          <w:trHeight w:val="402"/>
        </w:trPr>
        <w:tc>
          <w:tcPr>
            <w:tcW w:w="5385" w:type="dxa"/>
            <w:tcBorders>
              <w:top w:val="nil"/>
              <w:left w:val="single" w:sz="4" w:space="0" w:color="auto"/>
              <w:bottom w:val="single" w:sz="4" w:space="0" w:color="auto"/>
              <w:right w:val="single" w:sz="4" w:space="0" w:color="auto"/>
            </w:tcBorders>
            <w:shd w:val="clear" w:color="auto" w:fill="auto"/>
            <w:noWrap/>
            <w:vAlign w:val="bottom"/>
            <w:hideMark/>
          </w:tcPr>
          <w:p w:rsidR="00F36A8E" w:rsidRPr="003A7512" w:rsidRDefault="00F36A8E" w:rsidP="00F36A8E">
            <w:pPr>
              <w:spacing w:after="0" w:line="240" w:lineRule="auto"/>
              <w:ind w:left="0" w:firstLine="0"/>
              <w:jc w:val="left"/>
              <w:rPr>
                <w:rFonts w:ascii="Calibri" w:hAnsi="Calibri"/>
                <w:color w:val="auto"/>
                <w:szCs w:val="24"/>
              </w:rPr>
            </w:pPr>
            <w:r w:rsidRPr="003A7512">
              <w:rPr>
                <w:rFonts w:ascii="Calibri" w:hAnsi="Calibri"/>
                <w:color w:val="auto"/>
                <w:szCs w:val="24"/>
              </w:rPr>
              <w:t>Evrak Sayısı</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F36A8E" w:rsidRPr="003A7512" w:rsidRDefault="00F36A8E" w:rsidP="00F36A8E">
            <w:pPr>
              <w:spacing w:after="0" w:line="240" w:lineRule="auto"/>
              <w:ind w:left="0" w:firstLine="0"/>
              <w:jc w:val="center"/>
              <w:rPr>
                <w:rFonts w:ascii="Calibri" w:hAnsi="Calibri"/>
                <w:color w:val="auto"/>
                <w:szCs w:val="24"/>
              </w:rPr>
            </w:pPr>
            <w:r w:rsidRPr="003A7512">
              <w:rPr>
                <w:rFonts w:ascii="Calibri" w:hAnsi="Calibri"/>
                <w:color w:val="auto"/>
                <w:szCs w:val="24"/>
              </w:rPr>
              <w:t>9285</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F36A8E" w:rsidRPr="003A7512" w:rsidRDefault="00F36A8E" w:rsidP="00F36A8E">
            <w:pPr>
              <w:spacing w:after="0" w:line="240" w:lineRule="auto"/>
              <w:ind w:left="0" w:firstLine="0"/>
              <w:jc w:val="center"/>
              <w:rPr>
                <w:rFonts w:ascii="Calibri" w:hAnsi="Calibri"/>
                <w:color w:val="auto"/>
                <w:szCs w:val="24"/>
              </w:rPr>
            </w:pPr>
            <w:r w:rsidRPr="003A7512">
              <w:rPr>
                <w:rFonts w:ascii="Calibri" w:hAnsi="Calibri"/>
                <w:color w:val="auto"/>
                <w:szCs w:val="24"/>
              </w:rPr>
              <w:t>7013</w:t>
            </w:r>
          </w:p>
        </w:tc>
      </w:tr>
      <w:tr w:rsidR="005C6BE1" w:rsidRPr="003A7512" w:rsidTr="00F36A8E">
        <w:trPr>
          <w:trHeight w:val="402"/>
        </w:trPr>
        <w:tc>
          <w:tcPr>
            <w:tcW w:w="5385" w:type="dxa"/>
            <w:tcBorders>
              <w:top w:val="nil"/>
              <w:left w:val="single" w:sz="4" w:space="0" w:color="auto"/>
              <w:bottom w:val="single" w:sz="4" w:space="0" w:color="auto"/>
              <w:right w:val="single" w:sz="4" w:space="0" w:color="auto"/>
            </w:tcBorders>
            <w:shd w:val="clear" w:color="auto" w:fill="auto"/>
            <w:noWrap/>
            <w:vAlign w:val="bottom"/>
            <w:hideMark/>
          </w:tcPr>
          <w:p w:rsidR="00F36A8E" w:rsidRPr="003A7512" w:rsidRDefault="00F36A8E" w:rsidP="00F36A8E">
            <w:pPr>
              <w:spacing w:after="0" w:line="240" w:lineRule="auto"/>
              <w:ind w:left="0" w:firstLine="0"/>
              <w:jc w:val="right"/>
              <w:rPr>
                <w:rFonts w:ascii="Calibri" w:hAnsi="Calibri"/>
                <w:color w:val="auto"/>
                <w:szCs w:val="24"/>
              </w:rPr>
            </w:pPr>
            <w:r w:rsidRPr="003A7512">
              <w:rPr>
                <w:rFonts w:ascii="Calibri" w:hAnsi="Calibri"/>
                <w:color w:val="auto"/>
                <w:szCs w:val="24"/>
              </w:rPr>
              <w:t>Gelen</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F36A8E" w:rsidRPr="003A7512" w:rsidRDefault="00F36A8E" w:rsidP="00F36A8E">
            <w:pPr>
              <w:spacing w:after="0" w:line="240" w:lineRule="auto"/>
              <w:ind w:left="0" w:firstLine="0"/>
              <w:jc w:val="center"/>
              <w:rPr>
                <w:rFonts w:ascii="Calibri" w:hAnsi="Calibri"/>
                <w:color w:val="auto"/>
                <w:szCs w:val="24"/>
              </w:rPr>
            </w:pPr>
            <w:r w:rsidRPr="003A7512">
              <w:rPr>
                <w:rFonts w:ascii="Calibri" w:hAnsi="Calibri"/>
                <w:color w:val="auto"/>
                <w:szCs w:val="24"/>
              </w:rPr>
              <w:t>5613</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F36A8E" w:rsidRPr="003A7512" w:rsidRDefault="00F36A8E" w:rsidP="00F36A8E">
            <w:pPr>
              <w:spacing w:after="0" w:line="240" w:lineRule="auto"/>
              <w:ind w:left="0" w:firstLine="0"/>
              <w:jc w:val="center"/>
              <w:rPr>
                <w:rFonts w:ascii="Calibri" w:hAnsi="Calibri"/>
                <w:color w:val="auto"/>
                <w:szCs w:val="24"/>
              </w:rPr>
            </w:pPr>
            <w:r w:rsidRPr="003A7512">
              <w:rPr>
                <w:rFonts w:ascii="Calibri" w:hAnsi="Calibri"/>
                <w:color w:val="auto"/>
                <w:szCs w:val="24"/>
              </w:rPr>
              <w:t>5558</w:t>
            </w:r>
          </w:p>
        </w:tc>
      </w:tr>
      <w:tr w:rsidR="005C6BE1" w:rsidRPr="003A7512" w:rsidTr="00F36A8E">
        <w:trPr>
          <w:trHeight w:val="402"/>
        </w:trPr>
        <w:tc>
          <w:tcPr>
            <w:tcW w:w="5385" w:type="dxa"/>
            <w:tcBorders>
              <w:top w:val="nil"/>
              <w:left w:val="single" w:sz="4" w:space="0" w:color="auto"/>
              <w:bottom w:val="single" w:sz="4" w:space="0" w:color="auto"/>
              <w:right w:val="single" w:sz="4" w:space="0" w:color="auto"/>
            </w:tcBorders>
            <w:shd w:val="clear" w:color="auto" w:fill="auto"/>
            <w:noWrap/>
            <w:vAlign w:val="bottom"/>
            <w:hideMark/>
          </w:tcPr>
          <w:p w:rsidR="00F36A8E" w:rsidRPr="003A7512" w:rsidRDefault="00F36A8E" w:rsidP="00F36A8E">
            <w:pPr>
              <w:spacing w:after="0" w:line="240" w:lineRule="auto"/>
              <w:ind w:left="0" w:firstLine="0"/>
              <w:jc w:val="right"/>
              <w:rPr>
                <w:rFonts w:ascii="Calibri" w:hAnsi="Calibri"/>
                <w:color w:val="auto"/>
                <w:szCs w:val="24"/>
              </w:rPr>
            </w:pPr>
            <w:r w:rsidRPr="003A7512">
              <w:rPr>
                <w:rFonts w:ascii="Calibri" w:hAnsi="Calibri"/>
                <w:color w:val="auto"/>
                <w:szCs w:val="24"/>
              </w:rPr>
              <w:t>Giden</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F36A8E" w:rsidRPr="003A7512" w:rsidRDefault="00F36A8E" w:rsidP="00F36A8E">
            <w:pPr>
              <w:spacing w:after="0" w:line="240" w:lineRule="auto"/>
              <w:ind w:left="0" w:firstLine="0"/>
              <w:jc w:val="center"/>
              <w:rPr>
                <w:rFonts w:ascii="Calibri" w:hAnsi="Calibri"/>
                <w:color w:val="auto"/>
                <w:szCs w:val="24"/>
              </w:rPr>
            </w:pPr>
            <w:r w:rsidRPr="003A7512">
              <w:rPr>
                <w:rFonts w:ascii="Calibri" w:hAnsi="Calibri"/>
                <w:color w:val="auto"/>
                <w:szCs w:val="24"/>
              </w:rPr>
              <w:t>3672</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F36A8E" w:rsidRPr="003A7512" w:rsidRDefault="00F36A8E" w:rsidP="00F36A8E">
            <w:pPr>
              <w:spacing w:after="0" w:line="240" w:lineRule="auto"/>
              <w:ind w:left="0" w:firstLine="0"/>
              <w:jc w:val="center"/>
              <w:rPr>
                <w:rFonts w:ascii="Calibri" w:hAnsi="Calibri"/>
                <w:color w:val="auto"/>
                <w:szCs w:val="24"/>
              </w:rPr>
            </w:pPr>
            <w:r w:rsidRPr="003A7512">
              <w:rPr>
                <w:rFonts w:ascii="Calibri" w:hAnsi="Calibri"/>
                <w:color w:val="auto"/>
                <w:szCs w:val="24"/>
              </w:rPr>
              <w:t>1455</w:t>
            </w:r>
          </w:p>
        </w:tc>
      </w:tr>
      <w:tr w:rsidR="005C6BE1" w:rsidRPr="003A7512" w:rsidTr="009F35C5">
        <w:trPr>
          <w:trHeight w:val="402"/>
        </w:trPr>
        <w:tc>
          <w:tcPr>
            <w:tcW w:w="8741" w:type="dxa"/>
            <w:gridSpan w:val="3"/>
            <w:tcBorders>
              <w:top w:val="nil"/>
              <w:left w:val="single" w:sz="4" w:space="0" w:color="auto"/>
              <w:bottom w:val="single" w:sz="4" w:space="0" w:color="auto"/>
              <w:right w:val="single" w:sz="4" w:space="0" w:color="auto"/>
            </w:tcBorders>
            <w:shd w:val="clear" w:color="auto" w:fill="auto"/>
            <w:noWrap/>
            <w:vAlign w:val="bottom"/>
          </w:tcPr>
          <w:p w:rsidR="00652A89" w:rsidRPr="003A7512" w:rsidRDefault="00652A89" w:rsidP="00F36A8E">
            <w:pPr>
              <w:spacing w:after="0" w:line="240" w:lineRule="auto"/>
              <w:ind w:left="0" w:firstLine="0"/>
              <w:jc w:val="center"/>
              <w:rPr>
                <w:rFonts w:ascii="Calibri" w:hAnsi="Calibri"/>
                <w:color w:val="auto"/>
                <w:szCs w:val="24"/>
              </w:rPr>
            </w:pPr>
          </w:p>
        </w:tc>
      </w:tr>
      <w:tr w:rsidR="005C6BE1" w:rsidRPr="003A7512" w:rsidTr="00F36A8E">
        <w:trPr>
          <w:trHeight w:val="402"/>
        </w:trPr>
        <w:tc>
          <w:tcPr>
            <w:tcW w:w="5385" w:type="dxa"/>
            <w:tcBorders>
              <w:top w:val="nil"/>
              <w:left w:val="single" w:sz="4" w:space="0" w:color="auto"/>
              <w:bottom w:val="single" w:sz="4" w:space="0" w:color="auto"/>
              <w:right w:val="single" w:sz="4" w:space="0" w:color="auto"/>
            </w:tcBorders>
            <w:shd w:val="clear" w:color="auto" w:fill="auto"/>
            <w:noWrap/>
            <w:vAlign w:val="bottom"/>
            <w:hideMark/>
          </w:tcPr>
          <w:p w:rsidR="00F36A8E" w:rsidRPr="003A7512" w:rsidRDefault="00F36A8E" w:rsidP="00F36A8E">
            <w:pPr>
              <w:spacing w:after="0" w:line="240" w:lineRule="auto"/>
              <w:ind w:left="0" w:firstLine="0"/>
              <w:jc w:val="left"/>
              <w:rPr>
                <w:rFonts w:ascii="Calibri" w:hAnsi="Calibri"/>
                <w:color w:val="auto"/>
                <w:szCs w:val="24"/>
              </w:rPr>
            </w:pPr>
            <w:r w:rsidRPr="003A7512">
              <w:rPr>
                <w:rFonts w:ascii="Calibri" w:hAnsi="Calibri"/>
                <w:color w:val="auto"/>
                <w:szCs w:val="24"/>
              </w:rPr>
              <w:t>Bütçe Giderleri</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F36A8E" w:rsidRPr="003A7512" w:rsidRDefault="00F36A8E" w:rsidP="00F36A8E">
            <w:pPr>
              <w:spacing w:after="0" w:line="240" w:lineRule="auto"/>
              <w:ind w:left="0" w:firstLine="0"/>
              <w:jc w:val="center"/>
              <w:rPr>
                <w:rFonts w:ascii="Calibri" w:hAnsi="Calibri"/>
                <w:color w:val="auto"/>
                <w:szCs w:val="24"/>
              </w:rPr>
            </w:pPr>
            <w:r w:rsidRPr="003A7512">
              <w:rPr>
                <w:rFonts w:ascii="Calibri" w:hAnsi="Calibri"/>
                <w:color w:val="auto"/>
                <w:szCs w:val="24"/>
              </w:rPr>
              <w:t>2</w:t>
            </w:r>
            <w:r w:rsidR="00D835B1" w:rsidRPr="003A7512">
              <w:rPr>
                <w:rFonts w:ascii="Calibri" w:hAnsi="Calibri"/>
                <w:color w:val="auto"/>
                <w:szCs w:val="24"/>
              </w:rPr>
              <w:t>.</w:t>
            </w:r>
            <w:r w:rsidRPr="003A7512">
              <w:rPr>
                <w:rFonts w:ascii="Calibri" w:hAnsi="Calibri"/>
                <w:color w:val="auto"/>
                <w:szCs w:val="24"/>
              </w:rPr>
              <w:t>471</w:t>
            </w:r>
            <w:r w:rsidR="00D835B1" w:rsidRPr="003A7512">
              <w:rPr>
                <w:rFonts w:ascii="Calibri" w:hAnsi="Calibri"/>
                <w:color w:val="auto"/>
                <w:szCs w:val="24"/>
              </w:rPr>
              <w:t>.</w:t>
            </w:r>
            <w:r w:rsidRPr="003A7512">
              <w:rPr>
                <w:rFonts w:ascii="Calibri" w:hAnsi="Calibri"/>
                <w:color w:val="auto"/>
                <w:szCs w:val="24"/>
              </w:rPr>
              <w:t>900</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F36A8E" w:rsidRPr="003A7512" w:rsidRDefault="00F36A8E" w:rsidP="00F36A8E">
            <w:pPr>
              <w:spacing w:after="0" w:line="240" w:lineRule="auto"/>
              <w:ind w:left="0" w:firstLine="0"/>
              <w:jc w:val="center"/>
              <w:rPr>
                <w:rFonts w:ascii="Calibri" w:hAnsi="Calibri"/>
                <w:color w:val="auto"/>
                <w:szCs w:val="24"/>
              </w:rPr>
            </w:pPr>
            <w:r w:rsidRPr="003A7512">
              <w:rPr>
                <w:rFonts w:ascii="Calibri" w:hAnsi="Calibri"/>
                <w:color w:val="auto"/>
                <w:szCs w:val="24"/>
              </w:rPr>
              <w:t>2</w:t>
            </w:r>
            <w:r w:rsidR="00D835B1" w:rsidRPr="003A7512">
              <w:rPr>
                <w:rFonts w:ascii="Calibri" w:hAnsi="Calibri"/>
                <w:color w:val="auto"/>
                <w:szCs w:val="24"/>
              </w:rPr>
              <w:t>.</w:t>
            </w:r>
            <w:r w:rsidRPr="003A7512">
              <w:rPr>
                <w:rFonts w:ascii="Calibri" w:hAnsi="Calibri"/>
                <w:color w:val="auto"/>
                <w:szCs w:val="24"/>
              </w:rPr>
              <w:t>498</w:t>
            </w:r>
            <w:r w:rsidR="00D835B1" w:rsidRPr="003A7512">
              <w:rPr>
                <w:rFonts w:ascii="Calibri" w:hAnsi="Calibri"/>
                <w:color w:val="auto"/>
                <w:szCs w:val="24"/>
              </w:rPr>
              <w:t>.</w:t>
            </w:r>
            <w:r w:rsidRPr="003A7512">
              <w:rPr>
                <w:rFonts w:ascii="Calibri" w:hAnsi="Calibri"/>
                <w:color w:val="auto"/>
                <w:szCs w:val="24"/>
              </w:rPr>
              <w:t>065</w:t>
            </w:r>
          </w:p>
        </w:tc>
      </w:tr>
      <w:tr w:rsidR="005C6BE1" w:rsidRPr="003A7512" w:rsidTr="00F36A8E">
        <w:trPr>
          <w:trHeight w:val="402"/>
        </w:trPr>
        <w:tc>
          <w:tcPr>
            <w:tcW w:w="5385" w:type="dxa"/>
            <w:tcBorders>
              <w:top w:val="nil"/>
              <w:left w:val="single" w:sz="4" w:space="0" w:color="auto"/>
              <w:bottom w:val="single" w:sz="4" w:space="0" w:color="auto"/>
              <w:right w:val="single" w:sz="4" w:space="0" w:color="auto"/>
            </w:tcBorders>
            <w:shd w:val="clear" w:color="auto" w:fill="auto"/>
            <w:noWrap/>
            <w:vAlign w:val="bottom"/>
            <w:hideMark/>
          </w:tcPr>
          <w:p w:rsidR="00F36A8E" w:rsidRPr="003A7512" w:rsidRDefault="00F36A8E" w:rsidP="00F36A8E">
            <w:pPr>
              <w:spacing w:after="0" w:line="240" w:lineRule="auto"/>
              <w:ind w:left="0" w:firstLine="0"/>
              <w:jc w:val="right"/>
              <w:rPr>
                <w:rFonts w:ascii="Calibri" w:hAnsi="Calibri"/>
                <w:color w:val="auto"/>
                <w:szCs w:val="24"/>
              </w:rPr>
            </w:pPr>
            <w:r w:rsidRPr="003A7512">
              <w:rPr>
                <w:rFonts w:ascii="Calibri" w:hAnsi="Calibri"/>
                <w:color w:val="auto"/>
                <w:szCs w:val="24"/>
              </w:rPr>
              <w:t>Personel Giderleri</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F36A8E" w:rsidRPr="003A7512" w:rsidRDefault="00F36A8E" w:rsidP="00F36A8E">
            <w:pPr>
              <w:spacing w:after="0" w:line="240" w:lineRule="auto"/>
              <w:ind w:left="0" w:firstLine="0"/>
              <w:jc w:val="center"/>
              <w:rPr>
                <w:rFonts w:ascii="Calibri" w:hAnsi="Calibri"/>
                <w:color w:val="auto"/>
                <w:szCs w:val="24"/>
              </w:rPr>
            </w:pPr>
            <w:r w:rsidRPr="003A7512">
              <w:rPr>
                <w:rFonts w:ascii="Calibri" w:hAnsi="Calibri"/>
                <w:color w:val="auto"/>
                <w:szCs w:val="24"/>
              </w:rPr>
              <w:t>2</w:t>
            </w:r>
            <w:r w:rsidR="00021473" w:rsidRPr="003A7512">
              <w:rPr>
                <w:rFonts w:ascii="Calibri" w:hAnsi="Calibri"/>
                <w:color w:val="auto"/>
                <w:szCs w:val="24"/>
              </w:rPr>
              <w:t>.</w:t>
            </w:r>
            <w:r w:rsidRPr="003A7512">
              <w:rPr>
                <w:rFonts w:ascii="Calibri" w:hAnsi="Calibri"/>
                <w:color w:val="auto"/>
                <w:szCs w:val="24"/>
              </w:rPr>
              <w:t>064</w:t>
            </w:r>
            <w:r w:rsidR="00021473" w:rsidRPr="003A7512">
              <w:rPr>
                <w:rFonts w:ascii="Calibri" w:hAnsi="Calibri"/>
                <w:color w:val="auto"/>
                <w:szCs w:val="24"/>
              </w:rPr>
              <w:t>.</w:t>
            </w:r>
            <w:r w:rsidRPr="003A7512">
              <w:rPr>
                <w:rFonts w:ascii="Calibri" w:hAnsi="Calibri"/>
                <w:color w:val="auto"/>
                <w:szCs w:val="24"/>
              </w:rPr>
              <w:t>764</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F36A8E" w:rsidRPr="003A7512" w:rsidRDefault="00F36A8E" w:rsidP="00F36A8E">
            <w:pPr>
              <w:spacing w:after="0" w:line="240" w:lineRule="auto"/>
              <w:ind w:left="0" w:firstLine="0"/>
              <w:jc w:val="center"/>
              <w:rPr>
                <w:rFonts w:ascii="Calibri" w:hAnsi="Calibri"/>
                <w:color w:val="auto"/>
                <w:szCs w:val="24"/>
              </w:rPr>
            </w:pPr>
            <w:r w:rsidRPr="003A7512">
              <w:rPr>
                <w:rFonts w:ascii="Calibri" w:hAnsi="Calibri"/>
                <w:color w:val="auto"/>
                <w:szCs w:val="24"/>
              </w:rPr>
              <w:t>2</w:t>
            </w:r>
            <w:r w:rsidR="00D835B1" w:rsidRPr="003A7512">
              <w:rPr>
                <w:rFonts w:ascii="Calibri" w:hAnsi="Calibri"/>
                <w:color w:val="auto"/>
                <w:szCs w:val="24"/>
              </w:rPr>
              <w:t>.</w:t>
            </w:r>
            <w:r w:rsidRPr="003A7512">
              <w:rPr>
                <w:rFonts w:ascii="Calibri" w:hAnsi="Calibri"/>
                <w:color w:val="auto"/>
                <w:szCs w:val="24"/>
              </w:rPr>
              <w:t>085</w:t>
            </w:r>
            <w:r w:rsidR="00D835B1" w:rsidRPr="003A7512">
              <w:rPr>
                <w:rFonts w:ascii="Calibri" w:hAnsi="Calibri"/>
                <w:color w:val="auto"/>
                <w:szCs w:val="24"/>
              </w:rPr>
              <w:t>.</w:t>
            </w:r>
            <w:r w:rsidRPr="003A7512">
              <w:rPr>
                <w:rFonts w:ascii="Calibri" w:hAnsi="Calibri"/>
                <w:color w:val="auto"/>
                <w:szCs w:val="24"/>
              </w:rPr>
              <w:t>990</w:t>
            </w:r>
          </w:p>
        </w:tc>
      </w:tr>
      <w:tr w:rsidR="005C6BE1" w:rsidRPr="003A7512" w:rsidTr="00F36A8E">
        <w:trPr>
          <w:trHeight w:val="402"/>
        </w:trPr>
        <w:tc>
          <w:tcPr>
            <w:tcW w:w="5385" w:type="dxa"/>
            <w:tcBorders>
              <w:top w:val="nil"/>
              <w:left w:val="single" w:sz="4" w:space="0" w:color="auto"/>
              <w:bottom w:val="single" w:sz="4" w:space="0" w:color="auto"/>
              <w:right w:val="single" w:sz="4" w:space="0" w:color="auto"/>
            </w:tcBorders>
            <w:shd w:val="clear" w:color="auto" w:fill="auto"/>
            <w:noWrap/>
            <w:vAlign w:val="bottom"/>
            <w:hideMark/>
          </w:tcPr>
          <w:p w:rsidR="00F36A8E" w:rsidRPr="003A7512" w:rsidRDefault="00F36A8E" w:rsidP="00F36A8E">
            <w:pPr>
              <w:spacing w:after="0" w:line="240" w:lineRule="auto"/>
              <w:ind w:left="0" w:firstLine="0"/>
              <w:jc w:val="right"/>
              <w:rPr>
                <w:rFonts w:ascii="Calibri" w:hAnsi="Calibri"/>
                <w:color w:val="auto"/>
                <w:szCs w:val="24"/>
              </w:rPr>
            </w:pPr>
            <w:r w:rsidRPr="003A7512">
              <w:rPr>
                <w:rFonts w:ascii="Calibri" w:hAnsi="Calibri"/>
                <w:color w:val="auto"/>
                <w:szCs w:val="24"/>
              </w:rPr>
              <w:t>SGK Devlet Pirim Giderleri</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F36A8E" w:rsidRPr="003A7512" w:rsidRDefault="00F36A8E" w:rsidP="00F36A8E">
            <w:pPr>
              <w:spacing w:after="0" w:line="240" w:lineRule="auto"/>
              <w:ind w:left="0" w:firstLine="0"/>
              <w:jc w:val="center"/>
              <w:rPr>
                <w:rFonts w:ascii="Calibri" w:hAnsi="Calibri"/>
                <w:color w:val="auto"/>
                <w:szCs w:val="24"/>
              </w:rPr>
            </w:pPr>
            <w:r w:rsidRPr="003A7512">
              <w:rPr>
                <w:rFonts w:ascii="Calibri" w:hAnsi="Calibri"/>
                <w:color w:val="auto"/>
                <w:szCs w:val="24"/>
              </w:rPr>
              <w:t>309</w:t>
            </w:r>
            <w:r w:rsidR="00D835B1" w:rsidRPr="003A7512">
              <w:rPr>
                <w:rFonts w:ascii="Calibri" w:hAnsi="Calibri"/>
                <w:color w:val="auto"/>
                <w:szCs w:val="24"/>
              </w:rPr>
              <w:t>.</w:t>
            </w:r>
            <w:r w:rsidRPr="003A7512">
              <w:rPr>
                <w:rFonts w:ascii="Calibri" w:hAnsi="Calibri"/>
                <w:color w:val="auto"/>
                <w:szCs w:val="24"/>
              </w:rPr>
              <w:t>564</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F36A8E" w:rsidRPr="003A7512" w:rsidRDefault="00F36A8E" w:rsidP="00F36A8E">
            <w:pPr>
              <w:spacing w:after="0" w:line="240" w:lineRule="auto"/>
              <w:ind w:left="0" w:firstLine="0"/>
              <w:jc w:val="center"/>
              <w:rPr>
                <w:rFonts w:ascii="Calibri" w:hAnsi="Calibri"/>
                <w:color w:val="auto"/>
                <w:szCs w:val="24"/>
              </w:rPr>
            </w:pPr>
            <w:r w:rsidRPr="003A7512">
              <w:rPr>
                <w:rFonts w:ascii="Calibri" w:hAnsi="Calibri"/>
                <w:color w:val="auto"/>
                <w:szCs w:val="24"/>
              </w:rPr>
              <w:t>325</w:t>
            </w:r>
            <w:r w:rsidR="00D835B1" w:rsidRPr="003A7512">
              <w:rPr>
                <w:rFonts w:ascii="Calibri" w:hAnsi="Calibri"/>
                <w:color w:val="auto"/>
                <w:szCs w:val="24"/>
              </w:rPr>
              <w:t>.</w:t>
            </w:r>
            <w:r w:rsidRPr="003A7512">
              <w:rPr>
                <w:rFonts w:ascii="Calibri" w:hAnsi="Calibri"/>
                <w:color w:val="auto"/>
                <w:szCs w:val="24"/>
              </w:rPr>
              <w:t>955</w:t>
            </w:r>
          </w:p>
        </w:tc>
      </w:tr>
      <w:tr w:rsidR="005C6BE1" w:rsidRPr="003A7512" w:rsidTr="00F36A8E">
        <w:trPr>
          <w:trHeight w:val="402"/>
        </w:trPr>
        <w:tc>
          <w:tcPr>
            <w:tcW w:w="5385" w:type="dxa"/>
            <w:tcBorders>
              <w:top w:val="nil"/>
              <w:left w:val="single" w:sz="4" w:space="0" w:color="auto"/>
              <w:bottom w:val="single" w:sz="4" w:space="0" w:color="auto"/>
              <w:right w:val="single" w:sz="4" w:space="0" w:color="auto"/>
            </w:tcBorders>
            <w:shd w:val="clear" w:color="auto" w:fill="auto"/>
            <w:noWrap/>
            <w:vAlign w:val="bottom"/>
            <w:hideMark/>
          </w:tcPr>
          <w:p w:rsidR="00F36A8E" w:rsidRPr="003A7512" w:rsidRDefault="00F36A8E" w:rsidP="00F36A8E">
            <w:pPr>
              <w:spacing w:after="0" w:line="240" w:lineRule="auto"/>
              <w:ind w:left="0" w:firstLine="0"/>
              <w:jc w:val="right"/>
              <w:rPr>
                <w:rFonts w:ascii="Calibri" w:hAnsi="Calibri"/>
                <w:color w:val="auto"/>
                <w:szCs w:val="24"/>
              </w:rPr>
            </w:pPr>
            <w:r w:rsidRPr="003A7512">
              <w:rPr>
                <w:rFonts w:ascii="Calibri" w:hAnsi="Calibri"/>
                <w:color w:val="auto"/>
                <w:szCs w:val="24"/>
              </w:rPr>
              <w:t>Mal ve Hizmet Alım Giderleri</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F36A8E" w:rsidRPr="003A7512" w:rsidRDefault="00F36A8E" w:rsidP="00F36A8E">
            <w:pPr>
              <w:spacing w:after="0" w:line="240" w:lineRule="auto"/>
              <w:ind w:left="0" w:firstLine="0"/>
              <w:jc w:val="center"/>
              <w:rPr>
                <w:rFonts w:ascii="Calibri" w:hAnsi="Calibri"/>
                <w:color w:val="auto"/>
                <w:szCs w:val="24"/>
              </w:rPr>
            </w:pPr>
            <w:r w:rsidRPr="003A7512">
              <w:rPr>
                <w:rFonts w:ascii="Calibri" w:hAnsi="Calibri"/>
                <w:color w:val="auto"/>
                <w:szCs w:val="24"/>
              </w:rPr>
              <w:t>97</w:t>
            </w:r>
            <w:r w:rsidR="00D835B1" w:rsidRPr="003A7512">
              <w:rPr>
                <w:rFonts w:ascii="Calibri" w:hAnsi="Calibri"/>
                <w:color w:val="auto"/>
                <w:szCs w:val="24"/>
              </w:rPr>
              <w:t>.</w:t>
            </w:r>
            <w:r w:rsidRPr="003A7512">
              <w:rPr>
                <w:rFonts w:ascii="Calibri" w:hAnsi="Calibri"/>
                <w:color w:val="auto"/>
                <w:szCs w:val="24"/>
              </w:rPr>
              <w:t>572</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F36A8E" w:rsidRPr="003A7512" w:rsidRDefault="00F36A8E" w:rsidP="00F36A8E">
            <w:pPr>
              <w:spacing w:after="0" w:line="240" w:lineRule="auto"/>
              <w:ind w:left="0" w:firstLine="0"/>
              <w:jc w:val="center"/>
              <w:rPr>
                <w:rFonts w:ascii="Calibri" w:hAnsi="Calibri"/>
                <w:color w:val="auto"/>
                <w:szCs w:val="24"/>
              </w:rPr>
            </w:pPr>
            <w:r w:rsidRPr="003A7512">
              <w:rPr>
                <w:rFonts w:ascii="Calibri" w:hAnsi="Calibri"/>
                <w:color w:val="auto"/>
                <w:szCs w:val="24"/>
              </w:rPr>
              <w:t>86</w:t>
            </w:r>
            <w:r w:rsidR="00D835B1" w:rsidRPr="003A7512">
              <w:rPr>
                <w:rFonts w:ascii="Calibri" w:hAnsi="Calibri"/>
                <w:color w:val="auto"/>
                <w:szCs w:val="24"/>
              </w:rPr>
              <w:t>.</w:t>
            </w:r>
            <w:r w:rsidRPr="003A7512">
              <w:rPr>
                <w:rFonts w:ascii="Calibri" w:hAnsi="Calibri"/>
                <w:color w:val="auto"/>
                <w:szCs w:val="24"/>
              </w:rPr>
              <w:t>120</w:t>
            </w:r>
          </w:p>
        </w:tc>
      </w:tr>
    </w:tbl>
    <w:p w:rsidR="00A33D16" w:rsidRPr="003A7512" w:rsidRDefault="00A33D16" w:rsidP="00A33D16">
      <w:pPr>
        <w:spacing w:after="1375"/>
        <w:ind w:left="0" w:firstLine="0"/>
        <w:rPr>
          <w:color w:val="auto"/>
        </w:rPr>
      </w:pPr>
    </w:p>
    <w:p w:rsidR="00B76CF8" w:rsidRPr="003A7512" w:rsidRDefault="00B76CF8" w:rsidP="00A33D16">
      <w:pPr>
        <w:spacing w:after="1375"/>
        <w:ind w:left="0" w:firstLine="0"/>
        <w:rPr>
          <w:color w:val="auto"/>
        </w:rPr>
      </w:pPr>
    </w:p>
    <w:p w:rsidR="00134946" w:rsidRPr="003A7512" w:rsidRDefault="009A281D" w:rsidP="009A281D">
      <w:pPr>
        <w:tabs>
          <w:tab w:val="left" w:pos="2880"/>
        </w:tabs>
        <w:spacing w:after="1375"/>
        <w:ind w:left="0" w:firstLine="0"/>
        <w:rPr>
          <w:color w:val="auto"/>
        </w:rPr>
      </w:pPr>
      <w:r w:rsidRPr="003A7512">
        <w:rPr>
          <w:color w:val="auto"/>
        </w:rPr>
        <w:tab/>
      </w:r>
    </w:p>
    <w:p w:rsidR="009A281D" w:rsidRPr="003A7512" w:rsidRDefault="009A281D" w:rsidP="009A281D">
      <w:pPr>
        <w:tabs>
          <w:tab w:val="left" w:pos="2880"/>
        </w:tabs>
        <w:spacing w:after="1375"/>
        <w:ind w:left="0" w:firstLine="0"/>
        <w:rPr>
          <w:color w:val="auto"/>
        </w:rPr>
      </w:pPr>
    </w:p>
    <w:p w:rsidR="00494546" w:rsidRDefault="00494546" w:rsidP="00A33D16">
      <w:pPr>
        <w:spacing w:after="1375"/>
        <w:ind w:left="0" w:firstLine="0"/>
        <w:rPr>
          <w:color w:val="auto"/>
        </w:rPr>
      </w:pPr>
    </w:p>
    <w:p w:rsidR="00FB4D65" w:rsidRPr="003A7512" w:rsidRDefault="00FB4D65" w:rsidP="00A33D16">
      <w:pPr>
        <w:spacing w:after="1375"/>
        <w:ind w:left="0" w:firstLine="0"/>
        <w:rPr>
          <w:color w:val="auto"/>
        </w:rPr>
      </w:pPr>
    </w:p>
    <w:p w:rsidR="00134946" w:rsidRPr="003A7512" w:rsidRDefault="00134946" w:rsidP="00134946">
      <w:pPr>
        <w:spacing w:after="0" w:line="267" w:lineRule="auto"/>
        <w:ind w:left="1051"/>
        <w:rPr>
          <w:rFonts w:ascii="Calibri" w:eastAsia="Calibri" w:hAnsi="Calibri" w:cs="Calibri"/>
          <w:color w:val="auto"/>
          <w:sz w:val="22"/>
        </w:rPr>
      </w:pPr>
      <w:r w:rsidRPr="003A7512">
        <w:rPr>
          <w:color w:val="auto"/>
        </w:rPr>
        <w:lastRenderedPageBreak/>
        <w:t xml:space="preserve">2-Birimin Ağırlıklı Hizmet Alanı/Alanları </w:t>
      </w:r>
    </w:p>
    <w:tbl>
      <w:tblPr>
        <w:tblStyle w:val="TableGrid"/>
        <w:tblW w:w="8613" w:type="dxa"/>
        <w:tblInd w:w="-131" w:type="dxa"/>
        <w:tblCellMar>
          <w:top w:w="63" w:type="dxa"/>
          <w:left w:w="57" w:type="dxa"/>
          <w:right w:w="53" w:type="dxa"/>
        </w:tblCellMar>
        <w:tblLook w:val="04A0" w:firstRow="1" w:lastRow="0" w:firstColumn="1" w:lastColumn="0" w:noHBand="0" w:noVBand="1"/>
      </w:tblPr>
      <w:tblGrid>
        <w:gridCol w:w="753"/>
        <w:gridCol w:w="3445"/>
        <w:gridCol w:w="1175"/>
        <w:gridCol w:w="1020"/>
        <w:gridCol w:w="1080"/>
        <w:gridCol w:w="1140"/>
      </w:tblGrid>
      <w:tr w:rsidR="000A4CAB" w:rsidRPr="003A7512" w:rsidTr="009F35C5">
        <w:trPr>
          <w:trHeight w:val="615"/>
        </w:trPr>
        <w:tc>
          <w:tcPr>
            <w:tcW w:w="753" w:type="dxa"/>
            <w:vMerge w:val="restart"/>
            <w:tcBorders>
              <w:top w:val="single" w:sz="18" w:space="0" w:color="000000"/>
              <w:left w:val="single" w:sz="18" w:space="0" w:color="000000"/>
              <w:bottom w:val="single" w:sz="18" w:space="0" w:color="000000"/>
              <w:right w:val="single" w:sz="18" w:space="0" w:color="000000"/>
            </w:tcBorders>
            <w:vAlign w:val="center"/>
          </w:tcPr>
          <w:p w:rsidR="00134946" w:rsidRPr="003A7512" w:rsidRDefault="00134946" w:rsidP="00134946">
            <w:pPr>
              <w:spacing w:after="0" w:line="240" w:lineRule="auto"/>
              <w:ind w:left="173" w:firstLine="0"/>
              <w:jc w:val="left"/>
              <w:rPr>
                <w:rFonts w:ascii="Calibri" w:eastAsia="Calibri" w:hAnsi="Calibri" w:cs="Calibri"/>
                <w:color w:val="auto"/>
                <w:sz w:val="22"/>
              </w:rPr>
            </w:pPr>
            <w:r w:rsidRPr="003A7512">
              <w:rPr>
                <w:b/>
                <w:color w:val="auto"/>
              </w:rPr>
              <w:t>No</w:t>
            </w:r>
          </w:p>
        </w:tc>
        <w:tc>
          <w:tcPr>
            <w:tcW w:w="3445" w:type="dxa"/>
            <w:vMerge w:val="restart"/>
            <w:tcBorders>
              <w:top w:val="single" w:sz="18" w:space="0" w:color="000000"/>
              <w:left w:val="single" w:sz="18" w:space="0" w:color="000000"/>
              <w:bottom w:val="single" w:sz="18" w:space="0" w:color="000000"/>
              <w:right w:val="single" w:sz="18" w:space="0" w:color="000000"/>
            </w:tcBorders>
            <w:vAlign w:val="center"/>
          </w:tcPr>
          <w:p w:rsidR="00134946" w:rsidRPr="003A7512" w:rsidRDefault="00134946" w:rsidP="00134946">
            <w:pPr>
              <w:spacing w:after="0" w:line="240" w:lineRule="auto"/>
              <w:ind w:left="0" w:right="6" w:firstLine="0"/>
              <w:jc w:val="center"/>
              <w:rPr>
                <w:rFonts w:ascii="Calibri" w:eastAsia="Calibri" w:hAnsi="Calibri" w:cs="Calibri"/>
                <w:color w:val="auto"/>
                <w:sz w:val="22"/>
              </w:rPr>
            </w:pPr>
            <w:r w:rsidRPr="003A7512">
              <w:rPr>
                <w:b/>
                <w:color w:val="auto"/>
              </w:rPr>
              <w:t>BİLİM TEMEL ALANI</w:t>
            </w:r>
          </w:p>
        </w:tc>
        <w:tc>
          <w:tcPr>
            <w:tcW w:w="2195" w:type="dxa"/>
            <w:gridSpan w:val="2"/>
            <w:tcBorders>
              <w:top w:val="single" w:sz="18" w:space="0" w:color="000000"/>
              <w:left w:val="single" w:sz="18" w:space="0" w:color="000000"/>
              <w:bottom w:val="single" w:sz="18" w:space="0" w:color="000000"/>
              <w:right w:val="single" w:sz="18" w:space="0" w:color="000000"/>
            </w:tcBorders>
            <w:vAlign w:val="center"/>
          </w:tcPr>
          <w:p w:rsidR="00134946" w:rsidRPr="003A7512" w:rsidRDefault="00134946" w:rsidP="00134946">
            <w:pPr>
              <w:spacing w:after="0" w:line="240" w:lineRule="auto"/>
              <w:ind w:left="0" w:right="74" w:firstLine="0"/>
              <w:jc w:val="center"/>
              <w:rPr>
                <w:rFonts w:ascii="Calibri" w:eastAsia="Calibri" w:hAnsi="Calibri" w:cs="Calibri"/>
                <w:color w:val="auto"/>
                <w:sz w:val="22"/>
              </w:rPr>
            </w:pPr>
            <w:r w:rsidRPr="003A7512">
              <w:rPr>
                <w:b/>
                <w:color w:val="auto"/>
              </w:rPr>
              <w:t>ÖĞRENCİ</w:t>
            </w:r>
          </w:p>
        </w:tc>
        <w:tc>
          <w:tcPr>
            <w:tcW w:w="2220" w:type="dxa"/>
            <w:gridSpan w:val="2"/>
            <w:tcBorders>
              <w:top w:val="single" w:sz="18" w:space="0" w:color="000000"/>
              <w:left w:val="single" w:sz="18" w:space="0" w:color="000000"/>
              <w:bottom w:val="single" w:sz="18" w:space="0" w:color="000000"/>
              <w:right w:val="single" w:sz="18" w:space="0" w:color="000000"/>
            </w:tcBorders>
          </w:tcPr>
          <w:p w:rsidR="00134946" w:rsidRPr="003A7512" w:rsidRDefault="00134946" w:rsidP="00134946">
            <w:pPr>
              <w:spacing w:after="0" w:line="240" w:lineRule="auto"/>
              <w:ind w:left="0" w:firstLine="0"/>
              <w:jc w:val="center"/>
              <w:rPr>
                <w:rFonts w:ascii="Calibri" w:eastAsia="Calibri" w:hAnsi="Calibri" w:cs="Calibri"/>
                <w:color w:val="auto"/>
                <w:sz w:val="22"/>
              </w:rPr>
            </w:pPr>
            <w:r w:rsidRPr="003A7512">
              <w:rPr>
                <w:b/>
                <w:color w:val="auto"/>
              </w:rPr>
              <w:t>AKADEMİK PERSONEL</w:t>
            </w:r>
          </w:p>
        </w:tc>
      </w:tr>
      <w:tr w:rsidR="000A4CAB" w:rsidRPr="003A7512" w:rsidTr="009F35C5">
        <w:trPr>
          <w:trHeight w:val="615"/>
        </w:trPr>
        <w:tc>
          <w:tcPr>
            <w:tcW w:w="0" w:type="auto"/>
            <w:vMerge/>
            <w:tcBorders>
              <w:top w:val="nil"/>
              <w:left w:val="single" w:sz="18" w:space="0" w:color="000000"/>
              <w:bottom w:val="single" w:sz="18" w:space="0" w:color="000000"/>
              <w:right w:val="single" w:sz="18" w:space="0" w:color="000000"/>
            </w:tcBorders>
          </w:tcPr>
          <w:p w:rsidR="00134946" w:rsidRPr="003A7512" w:rsidRDefault="00134946" w:rsidP="00134946">
            <w:pPr>
              <w:spacing w:after="0" w:line="240" w:lineRule="auto"/>
              <w:ind w:left="0" w:firstLine="0"/>
              <w:jc w:val="left"/>
              <w:rPr>
                <w:rFonts w:ascii="Calibri" w:eastAsia="Calibri" w:hAnsi="Calibri" w:cs="Calibri"/>
                <w:color w:val="auto"/>
                <w:sz w:val="22"/>
              </w:rPr>
            </w:pPr>
          </w:p>
        </w:tc>
        <w:tc>
          <w:tcPr>
            <w:tcW w:w="0" w:type="auto"/>
            <w:vMerge/>
            <w:tcBorders>
              <w:top w:val="nil"/>
              <w:left w:val="single" w:sz="18" w:space="0" w:color="000000"/>
              <w:bottom w:val="single" w:sz="18" w:space="0" w:color="000000"/>
              <w:right w:val="single" w:sz="18" w:space="0" w:color="000000"/>
            </w:tcBorders>
          </w:tcPr>
          <w:p w:rsidR="00134946" w:rsidRPr="003A7512" w:rsidRDefault="00134946" w:rsidP="00134946">
            <w:pPr>
              <w:spacing w:after="0" w:line="240" w:lineRule="auto"/>
              <w:ind w:left="0" w:firstLine="0"/>
              <w:jc w:val="left"/>
              <w:rPr>
                <w:rFonts w:ascii="Calibri" w:eastAsia="Calibri" w:hAnsi="Calibri" w:cs="Calibri"/>
                <w:color w:val="auto"/>
                <w:sz w:val="22"/>
              </w:rPr>
            </w:pPr>
          </w:p>
        </w:tc>
        <w:tc>
          <w:tcPr>
            <w:tcW w:w="1175" w:type="dxa"/>
            <w:tcBorders>
              <w:top w:val="single" w:sz="18" w:space="0" w:color="000000"/>
              <w:left w:val="single" w:sz="18" w:space="0" w:color="000000"/>
              <w:bottom w:val="single" w:sz="18" w:space="0" w:color="000000"/>
              <w:right w:val="single" w:sz="18" w:space="0" w:color="000000"/>
            </w:tcBorders>
            <w:vAlign w:val="center"/>
          </w:tcPr>
          <w:p w:rsidR="00134946" w:rsidRPr="003A7512" w:rsidRDefault="00134946" w:rsidP="00134946">
            <w:pPr>
              <w:spacing w:after="0" w:line="240" w:lineRule="auto"/>
              <w:ind w:left="0" w:right="4" w:firstLine="0"/>
              <w:jc w:val="center"/>
              <w:rPr>
                <w:rFonts w:ascii="Calibri" w:eastAsia="Calibri" w:hAnsi="Calibri" w:cs="Calibri"/>
                <w:color w:val="auto"/>
                <w:sz w:val="22"/>
              </w:rPr>
            </w:pPr>
            <w:r w:rsidRPr="003A7512">
              <w:rPr>
                <w:b/>
                <w:color w:val="auto"/>
              </w:rPr>
              <w:t>Sayısı</w:t>
            </w:r>
          </w:p>
        </w:tc>
        <w:tc>
          <w:tcPr>
            <w:tcW w:w="1020" w:type="dxa"/>
            <w:tcBorders>
              <w:top w:val="single" w:sz="18" w:space="0" w:color="000000"/>
              <w:left w:val="single" w:sz="18" w:space="0" w:color="000000"/>
              <w:bottom w:val="single" w:sz="18" w:space="0" w:color="000000"/>
              <w:right w:val="single" w:sz="18" w:space="0" w:color="000000"/>
            </w:tcBorders>
            <w:vAlign w:val="center"/>
          </w:tcPr>
          <w:p w:rsidR="00134946" w:rsidRPr="003A7512" w:rsidRDefault="00134946" w:rsidP="00134946">
            <w:pPr>
              <w:spacing w:after="0" w:line="240" w:lineRule="auto"/>
              <w:ind w:left="333" w:firstLine="0"/>
              <w:jc w:val="left"/>
              <w:rPr>
                <w:rFonts w:ascii="Calibri" w:eastAsia="Calibri" w:hAnsi="Calibri" w:cs="Calibri"/>
                <w:color w:val="auto"/>
                <w:sz w:val="22"/>
              </w:rPr>
            </w:pPr>
            <w:r w:rsidRPr="003A7512">
              <w:rPr>
                <w:b/>
                <w:color w:val="auto"/>
              </w:rPr>
              <w:t>%</w:t>
            </w:r>
          </w:p>
        </w:tc>
        <w:tc>
          <w:tcPr>
            <w:tcW w:w="1080" w:type="dxa"/>
            <w:tcBorders>
              <w:top w:val="single" w:sz="18" w:space="0" w:color="000000"/>
              <w:left w:val="single" w:sz="18" w:space="0" w:color="000000"/>
              <w:bottom w:val="single" w:sz="18" w:space="0" w:color="000000"/>
              <w:right w:val="single" w:sz="18" w:space="0" w:color="000000"/>
            </w:tcBorders>
            <w:vAlign w:val="center"/>
          </w:tcPr>
          <w:p w:rsidR="00134946" w:rsidRPr="003A7512" w:rsidRDefault="00134946" w:rsidP="00134946">
            <w:pPr>
              <w:spacing w:after="0" w:line="240" w:lineRule="auto"/>
              <w:ind w:left="0" w:right="4" w:firstLine="0"/>
              <w:jc w:val="center"/>
              <w:rPr>
                <w:rFonts w:ascii="Calibri" w:eastAsia="Calibri" w:hAnsi="Calibri" w:cs="Calibri"/>
                <w:color w:val="auto"/>
                <w:sz w:val="22"/>
              </w:rPr>
            </w:pPr>
            <w:r w:rsidRPr="003A7512">
              <w:rPr>
                <w:b/>
                <w:color w:val="auto"/>
              </w:rPr>
              <w:t>Sayısı</w:t>
            </w:r>
          </w:p>
        </w:tc>
        <w:tc>
          <w:tcPr>
            <w:tcW w:w="1140" w:type="dxa"/>
            <w:tcBorders>
              <w:top w:val="single" w:sz="18" w:space="0" w:color="000000"/>
              <w:left w:val="single" w:sz="18" w:space="0" w:color="000000"/>
              <w:bottom w:val="single" w:sz="18" w:space="0" w:color="000000"/>
              <w:right w:val="single" w:sz="18" w:space="0" w:color="000000"/>
            </w:tcBorders>
            <w:vAlign w:val="center"/>
          </w:tcPr>
          <w:p w:rsidR="00134946" w:rsidRPr="003A7512" w:rsidRDefault="00134946" w:rsidP="00134946">
            <w:pPr>
              <w:spacing w:after="0" w:line="240" w:lineRule="auto"/>
              <w:ind w:left="393" w:firstLine="0"/>
              <w:jc w:val="left"/>
              <w:rPr>
                <w:rFonts w:ascii="Calibri" w:eastAsia="Calibri" w:hAnsi="Calibri" w:cs="Calibri"/>
                <w:color w:val="auto"/>
                <w:sz w:val="22"/>
              </w:rPr>
            </w:pPr>
            <w:r w:rsidRPr="003A7512">
              <w:rPr>
                <w:b/>
                <w:color w:val="auto"/>
              </w:rPr>
              <w:t>%</w:t>
            </w:r>
          </w:p>
        </w:tc>
      </w:tr>
      <w:tr w:rsidR="000A4CAB" w:rsidRPr="003A7512" w:rsidTr="009F35C5">
        <w:trPr>
          <w:trHeight w:val="598"/>
        </w:trPr>
        <w:tc>
          <w:tcPr>
            <w:tcW w:w="753" w:type="dxa"/>
            <w:tcBorders>
              <w:top w:val="single" w:sz="18" w:space="0" w:color="000000"/>
              <w:left w:val="single" w:sz="18" w:space="0" w:color="000000"/>
              <w:bottom w:val="single" w:sz="4" w:space="0" w:color="000000"/>
              <w:right w:val="single" w:sz="18" w:space="0" w:color="000000"/>
            </w:tcBorders>
            <w:vAlign w:val="center"/>
          </w:tcPr>
          <w:p w:rsidR="00134946" w:rsidRPr="003A7512" w:rsidRDefault="00134946" w:rsidP="00134946">
            <w:pPr>
              <w:spacing w:after="0" w:line="240" w:lineRule="auto"/>
              <w:ind w:left="45" w:firstLine="0"/>
              <w:jc w:val="center"/>
              <w:rPr>
                <w:rFonts w:ascii="Calibri" w:eastAsia="Calibri" w:hAnsi="Calibri" w:cs="Calibri"/>
                <w:color w:val="auto"/>
                <w:sz w:val="22"/>
              </w:rPr>
            </w:pPr>
            <w:r w:rsidRPr="003A7512">
              <w:rPr>
                <w:color w:val="auto"/>
              </w:rPr>
              <w:t>1</w:t>
            </w:r>
          </w:p>
        </w:tc>
        <w:tc>
          <w:tcPr>
            <w:tcW w:w="3445" w:type="dxa"/>
            <w:tcBorders>
              <w:top w:val="single" w:sz="18" w:space="0" w:color="000000"/>
              <w:left w:val="single" w:sz="18" w:space="0" w:color="000000"/>
              <w:bottom w:val="single" w:sz="4" w:space="0" w:color="000000"/>
              <w:right w:val="single" w:sz="18" w:space="0" w:color="000000"/>
            </w:tcBorders>
          </w:tcPr>
          <w:p w:rsidR="00134946" w:rsidRPr="003A7512" w:rsidRDefault="00134946" w:rsidP="00134946">
            <w:pPr>
              <w:spacing w:after="0" w:line="240" w:lineRule="auto"/>
              <w:ind w:left="62" w:firstLine="0"/>
              <w:jc w:val="left"/>
              <w:rPr>
                <w:rFonts w:ascii="Calibri" w:eastAsia="Calibri" w:hAnsi="Calibri" w:cs="Calibri"/>
                <w:color w:val="auto"/>
                <w:sz w:val="22"/>
              </w:rPr>
            </w:pPr>
            <w:r w:rsidRPr="003A7512">
              <w:rPr>
                <w:color w:val="auto"/>
              </w:rPr>
              <w:t xml:space="preserve">Eğitim Bilimleri ve Öğretmen Yetiştirme Temel Alanı </w:t>
            </w:r>
          </w:p>
        </w:tc>
        <w:tc>
          <w:tcPr>
            <w:tcW w:w="1175" w:type="dxa"/>
            <w:tcBorders>
              <w:top w:val="single" w:sz="18" w:space="0" w:color="000000"/>
              <w:left w:val="single" w:sz="18" w:space="0" w:color="000000"/>
              <w:bottom w:val="single" w:sz="4" w:space="0" w:color="000000"/>
              <w:right w:val="single" w:sz="18" w:space="0" w:color="000000"/>
            </w:tcBorders>
          </w:tcPr>
          <w:p w:rsidR="00134946" w:rsidRPr="003A7512" w:rsidRDefault="00134946" w:rsidP="00134946">
            <w:pPr>
              <w:spacing w:after="0" w:line="240" w:lineRule="auto"/>
              <w:ind w:left="0" w:firstLine="0"/>
              <w:jc w:val="left"/>
              <w:rPr>
                <w:rFonts w:ascii="Calibri" w:eastAsia="Calibri" w:hAnsi="Calibri" w:cs="Calibri"/>
                <w:color w:val="auto"/>
                <w:sz w:val="22"/>
              </w:rPr>
            </w:pPr>
          </w:p>
        </w:tc>
        <w:tc>
          <w:tcPr>
            <w:tcW w:w="1020" w:type="dxa"/>
            <w:tcBorders>
              <w:top w:val="single" w:sz="18" w:space="0" w:color="000000"/>
              <w:left w:val="single" w:sz="18" w:space="0" w:color="000000"/>
              <w:bottom w:val="single" w:sz="4" w:space="0" w:color="000000"/>
              <w:right w:val="single" w:sz="18" w:space="0" w:color="000000"/>
            </w:tcBorders>
          </w:tcPr>
          <w:p w:rsidR="00134946" w:rsidRPr="003A7512" w:rsidRDefault="00134946" w:rsidP="00134946">
            <w:pPr>
              <w:spacing w:after="0" w:line="240" w:lineRule="auto"/>
              <w:ind w:left="0" w:firstLine="0"/>
              <w:jc w:val="left"/>
              <w:rPr>
                <w:rFonts w:ascii="Calibri" w:eastAsia="Calibri" w:hAnsi="Calibri" w:cs="Calibri"/>
                <w:color w:val="auto"/>
                <w:sz w:val="22"/>
              </w:rPr>
            </w:pPr>
          </w:p>
        </w:tc>
        <w:tc>
          <w:tcPr>
            <w:tcW w:w="1080" w:type="dxa"/>
            <w:tcBorders>
              <w:top w:val="single" w:sz="18" w:space="0" w:color="000000"/>
              <w:left w:val="single" w:sz="18" w:space="0" w:color="000000"/>
              <w:bottom w:val="single" w:sz="4" w:space="0" w:color="000000"/>
              <w:right w:val="single" w:sz="18" w:space="0" w:color="000000"/>
            </w:tcBorders>
          </w:tcPr>
          <w:p w:rsidR="00134946" w:rsidRPr="003A7512" w:rsidRDefault="00134946" w:rsidP="00134946">
            <w:pPr>
              <w:spacing w:after="0" w:line="240" w:lineRule="auto"/>
              <w:ind w:left="0" w:firstLine="0"/>
              <w:jc w:val="left"/>
              <w:rPr>
                <w:rFonts w:ascii="Calibri" w:eastAsia="Calibri" w:hAnsi="Calibri" w:cs="Calibri"/>
                <w:color w:val="auto"/>
                <w:sz w:val="22"/>
              </w:rPr>
            </w:pPr>
          </w:p>
        </w:tc>
        <w:tc>
          <w:tcPr>
            <w:tcW w:w="1140" w:type="dxa"/>
            <w:tcBorders>
              <w:top w:val="single" w:sz="18" w:space="0" w:color="000000"/>
              <w:left w:val="single" w:sz="18" w:space="0" w:color="000000"/>
              <w:bottom w:val="single" w:sz="4" w:space="0" w:color="000000"/>
              <w:right w:val="single" w:sz="18" w:space="0" w:color="000000"/>
            </w:tcBorders>
          </w:tcPr>
          <w:p w:rsidR="00134946" w:rsidRPr="003A7512" w:rsidRDefault="00134946" w:rsidP="00134946">
            <w:pPr>
              <w:spacing w:after="0" w:line="240" w:lineRule="auto"/>
              <w:ind w:left="0" w:firstLine="0"/>
              <w:jc w:val="left"/>
              <w:rPr>
                <w:rFonts w:ascii="Calibri" w:eastAsia="Calibri" w:hAnsi="Calibri" w:cs="Calibri"/>
                <w:color w:val="auto"/>
                <w:sz w:val="22"/>
              </w:rPr>
            </w:pPr>
          </w:p>
        </w:tc>
      </w:tr>
      <w:tr w:rsidR="000A4CAB" w:rsidRPr="003A7512" w:rsidTr="009F35C5">
        <w:trPr>
          <w:trHeight w:val="580"/>
        </w:trPr>
        <w:tc>
          <w:tcPr>
            <w:tcW w:w="753" w:type="dxa"/>
            <w:tcBorders>
              <w:top w:val="single" w:sz="4" w:space="0" w:color="000000"/>
              <w:left w:val="single" w:sz="18" w:space="0" w:color="000000"/>
              <w:bottom w:val="single" w:sz="4" w:space="0" w:color="000000"/>
              <w:right w:val="single" w:sz="18" w:space="0" w:color="000000"/>
            </w:tcBorders>
            <w:vAlign w:val="center"/>
          </w:tcPr>
          <w:p w:rsidR="00134946" w:rsidRPr="003A7512" w:rsidRDefault="00134946" w:rsidP="00134946">
            <w:pPr>
              <w:spacing w:after="0" w:line="240" w:lineRule="auto"/>
              <w:ind w:left="45" w:firstLine="0"/>
              <w:jc w:val="center"/>
              <w:rPr>
                <w:rFonts w:ascii="Calibri" w:eastAsia="Calibri" w:hAnsi="Calibri" w:cs="Calibri"/>
                <w:color w:val="auto"/>
                <w:sz w:val="22"/>
              </w:rPr>
            </w:pPr>
            <w:r w:rsidRPr="003A7512">
              <w:rPr>
                <w:color w:val="auto"/>
              </w:rPr>
              <w:t>2</w:t>
            </w:r>
          </w:p>
        </w:tc>
        <w:tc>
          <w:tcPr>
            <w:tcW w:w="3445" w:type="dxa"/>
            <w:tcBorders>
              <w:top w:val="single" w:sz="4" w:space="0" w:color="000000"/>
              <w:left w:val="single" w:sz="18" w:space="0" w:color="000000"/>
              <w:bottom w:val="single" w:sz="4" w:space="0" w:color="000000"/>
              <w:right w:val="single" w:sz="18" w:space="0" w:color="000000"/>
            </w:tcBorders>
          </w:tcPr>
          <w:p w:rsidR="00134946" w:rsidRPr="003A7512" w:rsidRDefault="00134946" w:rsidP="00134946">
            <w:pPr>
              <w:spacing w:after="0" w:line="240" w:lineRule="auto"/>
              <w:ind w:left="62" w:firstLine="0"/>
              <w:jc w:val="left"/>
              <w:rPr>
                <w:rFonts w:ascii="Calibri" w:eastAsia="Calibri" w:hAnsi="Calibri" w:cs="Calibri"/>
                <w:color w:val="auto"/>
                <w:sz w:val="22"/>
              </w:rPr>
            </w:pPr>
            <w:r w:rsidRPr="003A7512">
              <w:rPr>
                <w:color w:val="auto"/>
              </w:rPr>
              <w:t>Fen Bilimleri ve Matematik Temel Alanı</w:t>
            </w:r>
          </w:p>
        </w:tc>
        <w:tc>
          <w:tcPr>
            <w:tcW w:w="1175" w:type="dxa"/>
            <w:tcBorders>
              <w:top w:val="single" w:sz="4" w:space="0" w:color="000000"/>
              <w:left w:val="single" w:sz="18" w:space="0" w:color="000000"/>
              <w:bottom w:val="single" w:sz="4" w:space="0" w:color="000000"/>
              <w:right w:val="single" w:sz="18" w:space="0" w:color="000000"/>
            </w:tcBorders>
          </w:tcPr>
          <w:p w:rsidR="00134946" w:rsidRPr="003A7512" w:rsidRDefault="00134946" w:rsidP="00134946">
            <w:pPr>
              <w:spacing w:after="0" w:line="240" w:lineRule="auto"/>
              <w:ind w:left="0" w:firstLine="0"/>
              <w:jc w:val="left"/>
              <w:rPr>
                <w:rFonts w:ascii="Calibri" w:eastAsia="Calibri" w:hAnsi="Calibri" w:cs="Calibri"/>
                <w:color w:val="auto"/>
                <w:sz w:val="22"/>
              </w:rPr>
            </w:pPr>
          </w:p>
        </w:tc>
        <w:tc>
          <w:tcPr>
            <w:tcW w:w="1020" w:type="dxa"/>
            <w:tcBorders>
              <w:top w:val="single" w:sz="4" w:space="0" w:color="000000"/>
              <w:left w:val="single" w:sz="18" w:space="0" w:color="000000"/>
              <w:bottom w:val="single" w:sz="4" w:space="0" w:color="000000"/>
              <w:right w:val="single" w:sz="18" w:space="0" w:color="000000"/>
            </w:tcBorders>
          </w:tcPr>
          <w:p w:rsidR="00134946" w:rsidRPr="003A7512" w:rsidRDefault="00134946" w:rsidP="00134946">
            <w:pPr>
              <w:spacing w:after="0" w:line="240" w:lineRule="auto"/>
              <w:ind w:left="0" w:firstLine="0"/>
              <w:jc w:val="left"/>
              <w:rPr>
                <w:rFonts w:ascii="Calibri" w:eastAsia="Calibri" w:hAnsi="Calibri" w:cs="Calibri"/>
                <w:color w:val="auto"/>
                <w:sz w:val="22"/>
              </w:rPr>
            </w:pPr>
          </w:p>
        </w:tc>
        <w:tc>
          <w:tcPr>
            <w:tcW w:w="1080" w:type="dxa"/>
            <w:tcBorders>
              <w:top w:val="single" w:sz="4" w:space="0" w:color="000000"/>
              <w:left w:val="single" w:sz="18" w:space="0" w:color="000000"/>
              <w:bottom w:val="single" w:sz="4" w:space="0" w:color="000000"/>
              <w:right w:val="single" w:sz="18" w:space="0" w:color="000000"/>
            </w:tcBorders>
          </w:tcPr>
          <w:p w:rsidR="00134946" w:rsidRPr="003A7512" w:rsidRDefault="00134946" w:rsidP="00134946">
            <w:pPr>
              <w:spacing w:after="0" w:line="240" w:lineRule="auto"/>
              <w:ind w:left="0" w:firstLine="0"/>
              <w:jc w:val="left"/>
              <w:rPr>
                <w:rFonts w:ascii="Calibri" w:eastAsia="Calibri" w:hAnsi="Calibri" w:cs="Calibri"/>
                <w:color w:val="auto"/>
                <w:sz w:val="22"/>
              </w:rPr>
            </w:pPr>
          </w:p>
        </w:tc>
        <w:tc>
          <w:tcPr>
            <w:tcW w:w="1140" w:type="dxa"/>
            <w:tcBorders>
              <w:top w:val="single" w:sz="4" w:space="0" w:color="000000"/>
              <w:left w:val="single" w:sz="18" w:space="0" w:color="000000"/>
              <w:bottom w:val="single" w:sz="4" w:space="0" w:color="000000"/>
              <w:right w:val="single" w:sz="18" w:space="0" w:color="000000"/>
            </w:tcBorders>
          </w:tcPr>
          <w:p w:rsidR="00134946" w:rsidRPr="003A7512" w:rsidRDefault="00134946" w:rsidP="00134946">
            <w:pPr>
              <w:spacing w:after="0" w:line="240" w:lineRule="auto"/>
              <w:ind w:left="0" w:firstLine="0"/>
              <w:jc w:val="left"/>
              <w:rPr>
                <w:rFonts w:ascii="Calibri" w:eastAsia="Calibri" w:hAnsi="Calibri" w:cs="Calibri"/>
                <w:color w:val="auto"/>
                <w:sz w:val="22"/>
              </w:rPr>
            </w:pPr>
          </w:p>
        </w:tc>
      </w:tr>
      <w:tr w:rsidR="000A4CAB" w:rsidRPr="003A7512" w:rsidTr="009F35C5">
        <w:trPr>
          <w:trHeight w:val="580"/>
        </w:trPr>
        <w:tc>
          <w:tcPr>
            <w:tcW w:w="753" w:type="dxa"/>
            <w:tcBorders>
              <w:top w:val="single" w:sz="4" w:space="0" w:color="000000"/>
              <w:left w:val="single" w:sz="18" w:space="0" w:color="000000"/>
              <w:bottom w:val="single" w:sz="4" w:space="0" w:color="000000"/>
              <w:right w:val="single" w:sz="18" w:space="0" w:color="000000"/>
            </w:tcBorders>
            <w:vAlign w:val="center"/>
          </w:tcPr>
          <w:p w:rsidR="00134946" w:rsidRPr="003A7512" w:rsidRDefault="00134946" w:rsidP="00134946">
            <w:pPr>
              <w:spacing w:after="0" w:line="240" w:lineRule="auto"/>
              <w:ind w:left="45" w:firstLine="0"/>
              <w:jc w:val="center"/>
              <w:rPr>
                <w:rFonts w:ascii="Calibri" w:eastAsia="Calibri" w:hAnsi="Calibri" w:cs="Calibri"/>
                <w:color w:val="auto"/>
                <w:sz w:val="22"/>
              </w:rPr>
            </w:pPr>
            <w:r w:rsidRPr="003A7512">
              <w:rPr>
                <w:color w:val="auto"/>
              </w:rPr>
              <w:t>3</w:t>
            </w:r>
          </w:p>
        </w:tc>
        <w:tc>
          <w:tcPr>
            <w:tcW w:w="3445" w:type="dxa"/>
            <w:tcBorders>
              <w:top w:val="single" w:sz="4" w:space="0" w:color="000000"/>
              <w:left w:val="single" w:sz="18" w:space="0" w:color="000000"/>
              <w:bottom w:val="single" w:sz="4" w:space="0" w:color="000000"/>
              <w:right w:val="single" w:sz="18" w:space="0" w:color="000000"/>
            </w:tcBorders>
            <w:vAlign w:val="center"/>
          </w:tcPr>
          <w:p w:rsidR="00134946" w:rsidRPr="003A7512" w:rsidRDefault="00134946" w:rsidP="00134946">
            <w:pPr>
              <w:spacing w:after="0" w:line="240" w:lineRule="auto"/>
              <w:ind w:left="62" w:firstLine="0"/>
              <w:jc w:val="left"/>
              <w:rPr>
                <w:rFonts w:ascii="Calibri" w:eastAsia="Calibri" w:hAnsi="Calibri" w:cs="Calibri"/>
                <w:color w:val="auto"/>
                <w:sz w:val="22"/>
              </w:rPr>
            </w:pPr>
            <w:r w:rsidRPr="003A7512">
              <w:rPr>
                <w:color w:val="auto"/>
              </w:rPr>
              <w:t>Filoloji Temel Alanı</w:t>
            </w:r>
          </w:p>
        </w:tc>
        <w:tc>
          <w:tcPr>
            <w:tcW w:w="1175" w:type="dxa"/>
            <w:tcBorders>
              <w:top w:val="single" w:sz="4" w:space="0" w:color="000000"/>
              <w:left w:val="single" w:sz="18" w:space="0" w:color="000000"/>
              <w:bottom w:val="single" w:sz="4" w:space="0" w:color="000000"/>
              <w:right w:val="single" w:sz="18" w:space="0" w:color="000000"/>
            </w:tcBorders>
            <w:vAlign w:val="center"/>
          </w:tcPr>
          <w:p w:rsidR="00134946" w:rsidRPr="003A7512" w:rsidRDefault="00134946" w:rsidP="00134946">
            <w:pPr>
              <w:spacing w:after="0" w:line="240" w:lineRule="auto"/>
              <w:ind w:left="0" w:firstLine="0"/>
              <w:jc w:val="left"/>
              <w:rPr>
                <w:rFonts w:ascii="Calibri" w:eastAsia="Calibri" w:hAnsi="Calibri" w:cs="Calibri"/>
                <w:color w:val="auto"/>
                <w:sz w:val="22"/>
              </w:rPr>
            </w:pPr>
          </w:p>
        </w:tc>
        <w:tc>
          <w:tcPr>
            <w:tcW w:w="1020" w:type="dxa"/>
            <w:tcBorders>
              <w:top w:val="single" w:sz="4" w:space="0" w:color="000000"/>
              <w:left w:val="single" w:sz="18" w:space="0" w:color="000000"/>
              <w:bottom w:val="single" w:sz="4" w:space="0" w:color="000000"/>
              <w:right w:val="single" w:sz="18" w:space="0" w:color="000000"/>
            </w:tcBorders>
          </w:tcPr>
          <w:p w:rsidR="00134946" w:rsidRPr="003A7512" w:rsidRDefault="00134946" w:rsidP="00134946">
            <w:pPr>
              <w:spacing w:after="0" w:line="240" w:lineRule="auto"/>
              <w:ind w:left="0" w:firstLine="0"/>
              <w:jc w:val="left"/>
              <w:rPr>
                <w:rFonts w:ascii="Calibri" w:eastAsia="Calibri" w:hAnsi="Calibri" w:cs="Calibri"/>
                <w:color w:val="auto"/>
                <w:sz w:val="22"/>
              </w:rPr>
            </w:pPr>
          </w:p>
        </w:tc>
        <w:tc>
          <w:tcPr>
            <w:tcW w:w="1080" w:type="dxa"/>
            <w:tcBorders>
              <w:top w:val="single" w:sz="4" w:space="0" w:color="000000"/>
              <w:left w:val="single" w:sz="18" w:space="0" w:color="000000"/>
              <w:bottom w:val="single" w:sz="4" w:space="0" w:color="000000"/>
              <w:right w:val="single" w:sz="18" w:space="0" w:color="000000"/>
            </w:tcBorders>
          </w:tcPr>
          <w:p w:rsidR="00134946" w:rsidRPr="003A7512" w:rsidRDefault="00134946" w:rsidP="00134946">
            <w:pPr>
              <w:spacing w:after="0" w:line="240" w:lineRule="auto"/>
              <w:ind w:left="0" w:firstLine="0"/>
              <w:jc w:val="left"/>
              <w:rPr>
                <w:rFonts w:ascii="Calibri" w:eastAsia="Calibri" w:hAnsi="Calibri" w:cs="Calibri"/>
                <w:color w:val="auto"/>
                <w:sz w:val="22"/>
              </w:rPr>
            </w:pPr>
          </w:p>
        </w:tc>
        <w:tc>
          <w:tcPr>
            <w:tcW w:w="1140" w:type="dxa"/>
            <w:tcBorders>
              <w:top w:val="single" w:sz="4" w:space="0" w:color="000000"/>
              <w:left w:val="single" w:sz="18" w:space="0" w:color="000000"/>
              <w:bottom w:val="single" w:sz="4" w:space="0" w:color="000000"/>
              <w:right w:val="single" w:sz="18" w:space="0" w:color="000000"/>
            </w:tcBorders>
          </w:tcPr>
          <w:p w:rsidR="00134946" w:rsidRPr="003A7512" w:rsidRDefault="00134946" w:rsidP="00134946">
            <w:pPr>
              <w:spacing w:after="0" w:line="240" w:lineRule="auto"/>
              <w:ind w:left="0" w:firstLine="0"/>
              <w:jc w:val="left"/>
              <w:rPr>
                <w:rFonts w:ascii="Calibri" w:eastAsia="Calibri" w:hAnsi="Calibri" w:cs="Calibri"/>
                <w:color w:val="auto"/>
                <w:sz w:val="22"/>
              </w:rPr>
            </w:pPr>
          </w:p>
        </w:tc>
      </w:tr>
      <w:tr w:rsidR="000A4CAB" w:rsidRPr="003A7512" w:rsidTr="009F35C5">
        <w:trPr>
          <w:trHeight w:val="580"/>
        </w:trPr>
        <w:tc>
          <w:tcPr>
            <w:tcW w:w="753" w:type="dxa"/>
            <w:tcBorders>
              <w:top w:val="single" w:sz="4" w:space="0" w:color="000000"/>
              <w:left w:val="single" w:sz="18" w:space="0" w:color="000000"/>
              <w:bottom w:val="single" w:sz="4" w:space="0" w:color="000000"/>
              <w:right w:val="single" w:sz="18" w:space="0" w:color="000000"/>
            </w:tcBorders>
            <w:vAlign w:val="center"/>
          </w:tcPr>
          <w:p w:rsidR="00134946" w:rsidRPr="003A7512" w:rsidRDefault="00134946" w:rsidP="00134946">
            <w:pPr>
              <w:spacing w:after="0" w:line="240" w:lineRule="auto"/>
              <w:ind w:left="45" w:firstLine="0"/>
              <w:jc w:val="center"/>
              <w:rPr>
                <w:rFonts w:ascii="Calibri" w:eastAsia="Calibri" w:hAnsi="Calibri" w:cs="Calibri"/>
                <w:color w:val="auto"/>
                <w:sz w:val="22"/>
              </w:rPr>
            </w:pPr>
            <w:r w:rsidRPr="003A7512">
              <w:rPr>
                <w:color w:val="auto"/>
              </w:rPr>
              <w:t>4</w:t>
            </w:r>
          </w:p>
        </w:tc>
        <w:tc>
          <w:tcPr>
            <w:tcW w:w="3445" w:type="dxa"/>
            <w:tcBorders>
              <w:top w:val="single" w:sz="4" w:space="0" w:color="000000"/>
              <w:left w:val="single" w:sz="18" w:space="0" w:color="000000"/>
              <w:bottom w:val="single" w:sz="4" w:space="0" w:color="000000"/>
              <w:right w:val="single" w:sz="18" w:space="0" w:color="000000"/>
            </w:tcBorders>
          </w:tcPr>
          <w:p w:rsidR="00134946" w:rsidRPr="003A7512" w:rsidRDefault="00134946" w:rsidP="00134946">
            <w:pPr>
              <w:spacing w:after="0" w:line="240" w:lineRule="auto"/>
              <w:ind w:left="0" w:firstLine="0"/>
              <w:jc w:val="left"/>
              <w:rPr>
                <w:rFonts w:ascii="Calibri" w:eastAsia="Calibri" w:hAnsi="Calibri" w:cs="Calibri"/>
                <w:color w:val="auto"/>
                <w:sz w:val="22"/>
              </w:rPr>
            </w:pPr>
            <w:r w:rsidRPr="003A7512">
              <w:rPr>
                <w:color w:val="auto"/>
              </w:rPr>
              <w:t>Güzel Sanatlar Temel Alanı</w:t>
            </w:r>
          </w:p>
        </w:tc>
        <w:tc>
          <w:tcPr>
            <w:tcW w:w="1175" w:type="dxa"/>
            <w:tcBorders>
              <w:top w:val="single" w:sz="4" w:space="0" w:color="000000"/>
              <w:left w:val="single" w:sz="18" w:space="0" w:color="000000"/>
              <w:bottom w:val="single" w:sz="4" w:space="0" w:color="000000"/>
              <w:right w:val="single" w:sz="18" w:space="0" w:color="000000"/>
            </w:tcBorders>
          </w:tcPr>
          <w:p w:rsidR="00134946" w:rsidRPr="003A7512" w:rsidRDefault="00134946" w:rsidP="00134946">
            <w:pPr>
              <w:spacing w:after="0" w:line="240" w:lineRule="auto"/>
              <w:ind w:left="0" w:firstLine="0"/>
              <w:jc w:val="left"/>
              <w:rPr>
                <w:rFonts w:ascii="Calibri" w:eastAsia="Calibri" w:hAnsi="Calibri" w:cs="Calibri"/>
                <w:color w:val="auto"/>
                <w:sz w:val="22"/>
              </w:rPr>
            </w:pPr>
          </w:p>
        </w:tc>
        <w:tc>
          <w:tcPr>
            <w:tcW w:w="1020" w:type="dxa"/>
            <w:tcBorders>
              <w:top w:val="single" w:sz="4" w:space="0" w:color="000000"/>
              <w:left w:val="single" w:sz="18" w:space="0" w:color="000000"/>
              <w:bottom w:val="single" w:sz="4" w:space="0" w:color="000000"/>
              <w:right w:val="single" w:sz="18" w:space="0" w:color="000000"/>
            </w:tcBorders>
          </w:tcPr>
          <w:p w:rsidR="00134946" w:rsidRPr="003A7512" w:rsidRDefault="00134946" w:rsidP="00134946">
            <w:pPr>
              <w:spacing w:after="0" w:line="240" w:lineRule="auto"/>
              <w:ind w:left="0" w:firstLine="0"/>
              <w:jc w:val="left"/>
              <w:rPr>
                <w:rFonts w:ascii="Calibri" w:eastAsia="Calibri" w:hAnsi="Calibri" w:cs="Calibri"/>
                <w:color w:val="auto"/>
                <w:sz w:val="22"/>
              </w:rPr>
            </w:pPr>
          </w:p>
        </w:tc>
        <w:tc>
          <w:tcPr>
            <w:tcW w:w="1080" w:type="dxa"/>
            <w:tcBorders>
              <w:top w:val="single" w:sz="4" w:space="0" w:color="000000"/>
              <w:left w:val="single" w:sz="18" w:space="0" w:color="000000"/>
              <w:bottom w:val="single" w:sz="4" w:space="0" w:color="000000"/>
              <w:right w:val="single" w:sz="18" w:space="0" w:color="000000"/>
            </w:tcBorders>
          </w:tcPr>
          <w:p w:rsidR="00134946" w:rsidRPr="003A7512" w:rsidRDefault="00134946" w:rsidP="00134946">
            <w:pPr>
              <w:spacing w:after="0" w:line="240" w:lineRule="auto"/>
              <w:ind w:left="0" w:firstLine="0"/>
              <w:jc w:val="left"/>
              <w:rPr>
                <w:rFonts w:ascii="Calibri" w:eastAsia="Calibri" w:hAnsi="Calibri" w:cs="Calibri"/>
                <w:color w:val="auto"/>
                <w:sz w:val="22"/>
              </w:rPr>
            </w:pPr>
          </w:p>
        </w:tc>
        <w:tc>
          <w:tcPr>
            <w:tcW w:w="1140" w:type="dxa"/>
            <w:tcBorders>
              <w:top w:val="single" w:sz="4" w:space="0" w:color="000000"/>
              <w:left w:val="single" w:sz="18" w:space="0" w:color="000000"/>
              <w:bottom w:val="single" w:sz="4" w:space="0" w:color="000000"/>
              <w:right w:val="single" w:sz="18" w:space="0" w:color="000000"/>
            </w:tcBorders>
          </w:tcPr>
          <w:p w:rsidR="00134946" w:rsidRPr="003A7512" w:rsidRDefault="00134946" w:rsidP="00134946">
            <w:pPr>
              <w:spacing w:after="0" w:line="240" w:lineRule="auto"/>
              <w:ind w:left="0" w:firstLine="0"/>
              <w:jc w:val="left"/>
              <w:rPr>
                <w:rFonts w:ascii="Calibri" w:eastAsia="Calibri" w:hAnsi="Calibri" w:cs="Calibri"/>
                <w:color w:val="auto"/>
                <w:sz w:val="22"/>
              </w:rPr>
            </w:pPr>
          </w:p>
        </w:tc>
      </w:tr>
      <w:tr w:rsidR="000A4CAB" w:rsidRPr="003A7512" w:rsidTr="009F35C5">
        <w:trPr>
          <w:trHeight w:val="580"/>
        </w:trPr>
        <w:tc>
          <w:tcPr>
            <w:tcW w:w="753" w:type="dxa"/>
            <w:tcBorders>
              <w:top w:val="single" w:sz="4" w:space="0" w:color="000000"/>
              <w:left w:val="single" w:sz="18" w:space="0" w:color="000000"/>
              <w:bottom w:val="single" w:sz="4" w:space="0" w:color="000000"/>
              <w:right w:val="single" w:sz="18" w:space="0" w:color="000000"/>
            </w:tcBorders>
            <w:vAlign w:val="center"/>
          </w:tcPr>
          <w:p w:rsidR="00134946" w:rsidRPr="003A7512" w:rsidRDefault="00134946" w:rsidP="00134946">
            <w:pPr>
              <w:spacing w:after="0" w:line="240" w:lineRule="auto"/>
              <w:ind w:left="45" w:firstLine="0"/>
              <w:jc w:val="center"/>
              <w:rPr>
                <w:rFonts w:ascii="Calibri" w:eastAsia="Calibri" w:hAnsi="Calibri" w:cs="Calibri"/>
                <w:color w:val="auto"/>
                <w:sz w:val="22"/>
              </w:rPr>
            </w:pPr>
            <w:r w:rsidRPr="003A7512">
              <w:rPr>
                <w:color w:val="auto"/>
              </w:rPr>
              <w:t>5</w:t>
            </w:r>
          </w:p>
        </w:tc>
        <w:tc>
          <w:tcPr>
            <w:tcW w:w="3445" w:type="dxa"/>
            <w:tcBorders>
              <w:top w:val="single" w:sz="4" w:space="0" w:color="000000"/>
              <w:left w:val="single" w:sz="18" w:space="0" w:color="000000"/>
              <w:bottom w:val="single" w:sz="4" w:space="0" w:color="000000"/>
              <w:right w:val="single" w:sz="18" w:space="0" w:color="000000"/>
            </w:tcBorders>
          </w:tcPr>
          <w:p w:rsidR="00134946" w:rsidRPr="003A7512" w:rsidRDefault="00134946" w:rsidP="00134946">
            <w:pPr>
              <w:spacing w:after="0" w:line="240" w:lineRule="auto"/>
              <w:ind w:left="0" w:firstLine="0"/>
              <w:jc w:val="left"/>
              <w:rPr>
                <w:rFonts w:ascii="Calibri" w:eastAsia="Calibri" w:hAnsi="Calibri" w:cs="Calibri"/>
                <w:color w:val="auto"/>
                <w:sz w:val="22"/>
              </w:rPr>
            </w:pPr>
            <w:r w:rsidRPr="003A7512">
              <w:rPr>
                <w:color w:val="auto"/>
              </w:rPr>
              <w:t>Hukuk Temel Alanı</w:t>
            </w:r>
          </w:p>
        </w:tc>
        <w:tc>
          <w:tcPr>
            <w:tcW w:w="1175" w:type="dxa"/>
            <w:tcBorders>
              <w:top w:val="single" w:sz="4" w:space="0" w:color="000000"/>
              <w:left w:val="single" w:sz="18" w:space="0" w:color="000000"/>
              <w:bottom w:val="single" w:sz="4" w:space="0" w:color="000000"/>
              <w:right w:val="single" w:sz="18" w:space="0" w:color="000000"/>
            </w:tcBorders>
          </w:tcPr>
          <w:p w:rsidR="00134946" w:rsidRPr="003A7512" w:rsidRDefault="00134946" w:rsidP="00134946">
            <w:pPr>
              <w:spacing w:after="0" w:line="240" w:lineRule="auto"/>
              <w:ind w:left="0" w:firstLine="0"/>
              <w:jc w:val="left"/>
              <w:rPr>
                <w:rFonts w:ascii="Calibri" w:eastAsia="Calibri" w:hAnsi="Calibri" w:cs="Calibri"/>
                <w:color w:val="auto"/>
                <w:sz w:val="22"/>
              </w:rPr>
            </w:pPr>
          </w:p>
        </w:tc>
        <w:tc>
          <w:tcPr>
            <w:tcW w:w="1020" w:type="dxa"/>
            <w:tcBorders>
              <w:top w:val="single" w:sz="4" w:space="0" w:color="000000"/>
              <w:left w:val="single" w:sz="18" w:space="0" w:color="000000"/>
              <w:bottom w:val="single" w:sz="4" w:space="0" w:color="000000"/>
              <w:right w:val="single" w:sz="18" w:space="0" w:color="000000"/>
            </w:tcBorders>
          </w:tcPr>
          <w:p w:rsidR="00134946" w:rsidRPr="003A7512" w:rsidRDefault="00134946" w:rsidP="00134946">
            <w:pPr>
              <w:spacing w:after="0" w:line="240" w:lineRule="auto"/>
              <w:ind w:left="0" w:firstLine="0"/>
              <w:jc w:val="left"/>
              <w:rPr>
                <w:rFonts w:ascii="Calibri" w:eastAsia="Calibri" w:hAnsi="Calibri" w:cs="Calibri"/>
                <w:color w:val="auto"/>
                <w:sz w:val="22"/>
              </w:rPr>
            </w:pPr>
          </w:p>
        </w:tc>
        <w:tc>
          <w:tcPr>
            <w:tcW w:w="1080" w:type="dxa"/>
            <w:tcBorders>
              <w:top w:val="single" w:sz="4" w:space="0" w:color="000000"/>
              <w:left w:val="single" w:sz="18" w:space="0" w:color="000000"/>
              <w:bottom w:val="single" w:sz="4" w:space="0" w:color="000000"/>
              <w:right w:val="single" w:sz="18" w:space="0" w:color="000000"/>
            </w:tcBorders>
          </w:tcPr>
          <w:p w:rsidR="00134946" w:rsidRPr="003A7512" w:rsidRDefault="00134946" w:rsidP="00134946">
            <w:pPr>
              <w:spacing w:after="0" w:line="240" w:lineRule="auto"/>
              <w:ind w:left="0" w:firstLine="0"/>
              <w:jc w:val="left"/>
              <w:rPr>
                <w:rFonts w:ascii="Calibri" w:eastAsia="Calibri" w:hAnsi="Calibri" w:cs="Calibri"/>
                <w:color w:val="auto"/>
                <w:sz w:val="22"/>
              </w:rPr>
            </w:pPr>
          </w:p>
        </w:tc>
        <w:tc>
          <w:tcPr>
            <w:tcW w:w="1140" w:type="dxa"/>
            <w:tcBorders>
              <w:top w:val="single" w:sz="4" w:space="0" w:color="000000"/>
              <w:left w:val="single" w:sz="18" w:space="0" w:color="000000"/>
              <w:bottom w:val="single" w:sz="4" w:space="0" w:color="000000"/>
              <w:right w:val="single" w:sz="18" w:space="0" w:color="000000"/>
            </w:tcBorders>
          </w:tcPr>
          <w:p w:rsidR="00134946" w:rsidRPr="003A7512" w:rsidRDefault="00134946" w:rsidP="00134946">
            <w:pPr>
              <w:spacing w:after="0" w:line="240" w:lineRule="auto"/>
              <w:ind w:left="0" w:firstLine="0"/>
              <w:jc w:val="left"/>
              <w:rPr>
                <w:rFonts w:ascii="Calibri" w:eastAsia="Calibri" w:hAnsi="Calibri" w:cs="Calibri"/>
                <w:color w:val="auto"/>
                <w:sz w:val="22"/>
              </w:rPr>
            </w:pPr>
          </w:p>
        </w:tc>
      </w:tr>
      <w:tr w:rsidR="000A4CAB" w:rsidRPr="003A7512" w:rsidTr="009F35C5">
        <w:trPr>
          <w:trHeight w:val="580"/>
        </w:trPr>
        <w:tc>
          <w:tcPr>
            <w:tcW w:w="753" w:type="dxa"/>
            <w:tcBorders>
              <w:top w:val="single" w:sz="4" w:space="0" w:color="000000"/>
              <w:left w:val="single" w:sz="18" w:space="0" w:color="000000"/>
              <w:bottom w:val="single" w:sz="4" w:space="0" w:color="000000"/>
              <w:right w:val="single" w:sz="18" w:space="0" w:color="000000"/>
            </w:tcBorders>
            <w:vAlign w:val="center"/>
          </w:tcPr>
          <w:p w:rsidR="00134946" w:rsidRPr="003A7512" w:rsidRDefault="00134946" w:rsidP="00134946">
            <w:pPr>
              <w:spacing w:after="0" w:line="240" w:lineRule="auto"/>
              <w:ind w:left="45" w:firstLine="0"/>
              <w:jc w:val="center"/>
              <w:rPr>
                <w:rFonts w:ascii="Calibri" w:eastAsia="Calibri" w:hAnsi="Calibri" w:cs="Calibri"/>
                <w:color w:val="auto"/>
                <w:sz w:val="22"/>
              </w:rPr>
            </w:pPr>
            <w:r w:rsidRPr="003A7512">
              <w:rPr>
                <w:color w:val="auto"/>
              </w:rPr>
              <w:t>6</w:t>
            </w:r>
          </w:p>
        </w:tc>
        <w:tc>
          <w:tcPr>
            <w:tcW w:w="3445" w:type="dxa"/>
            <w:tcBorders>
              <w:top w:val="single" w:sz="4" w:space="0" w:color="000000"/>
              <w:left w:val="single" w:sz="18" w:space="0" w:color="000000"/>
              <w:bottom w:val="single" w:sz="4" w:space="0" w:color="000000"/>
              <w:right w:val="single" w:sz="18" w:space="0" w:color="000000"/>
            </w:tcBorders>
          </w:tcPr>
          <w:p w:rsidR="00134946" w:rsidRPr="003A7512" w:rsidRDefault="00134946" w:rsidP="00134946">
            <w:pPr>
              <w:spacing w:after="0" w:line="240" w:lineRule="auto"/>
              <w:ind w:left="0" w:firstLine="0"/>
              <w:jc w:val="left"/>
              <w:rPr>
                <w:rFonts w:ascii="Calibri" w:eastAsia="Calibri" w:hAnsi="Calibri" w:cs="Calibri"/>
                <w:color w:val="auto"/>
                <w:sz w:val="22"/>
              </w:rPr>
            </w:pPr>
            <w:r w:rsidRPr="003A7512">
              <w:rPr>
                <w:color w:val="auto"/>
              </w:rPr>
              <w:t>İlahiyat Temel Alanı</w:t>
            </w:r>
          </w:p>
        </w:tc>
        <w:tc>
          <w:tcPr>
            <w:tcW w:w="1175" w:type="dxa"/>
            <w:tcBorders>
              <w:top w:val="single" w:sz="4" w:space="0" w:color="000000"/>
              <w:left w:val="single" w:sz="18" w:space="0" w:color="000000"/>
              <w:bottom w:val="single" w:sz="4" w:space="0" w:color="000000"/>
              <w:right w:val="single" w:sz="18" w:space="0" w:color="000000"/>
            </w:tcBorders>
          </w:tcPr>
          <w:p w:rsidR="00134946" w:rsidRPr="003A7512" w:rsidRDefault="00134946" w:rsidP="00134946">
            <w:pPr>
              <w:spacing w:after="0" w:line="240" w:lineRule="auto"/>
              <w:ind w:left="0" w:firstLine="0"/>
              <w:jc w:val="left"/>
              <w:rPr>
                <w:rFonts w:ascii="Calibri" w:eastAsia="Calibri" w:hAnsi="Calibri" w:cs="Calibri"/>
                <w:color w:val="auto"/>
                <w:sz w:val="22"/>
              </w:rPr>
            </w:pPr>
          </w:p>
        </w:tc>
        <w:tc>
          <w:tcPr>
            <w:tcW w:w="1020" w:type="dxa"/>
            <w:tcBorders>
              <w:top w:val="single" w:sz="4" w:space="0" w:color="000000"/>
              <w:left w:val="single" w:sz="18" w:space="0" w:color="000000"/>
              <w:bottom w:val="single" w:sz="4" w:space="0" w:color="000000"/>
              <w:right w:val="single" w:sz="18" w:space="0" w:color="000000"/>
            </w:tcBorders>
          </w:tcPr>
          <w:p w:rsidR="00134946" w:rsidRPr="003A7512" w:rsidRDefault="00134946" w:rsidP="00134946">
            <w:pPr>
              <w:spacing w:after="0" w:line="240" w:lineRule="auto"/>
              <w:ind w:left="0" w:firstLine="0"/>
              <w:jc w:val="left"/>
              <w:rPr>
                <w:rFonts w:ascii="Calibri" w:eastAsia="Calibri" w:hAnsi="Calibri" w:cs="Calibri"/>
                <w:color w:val="auto"/>
                <w:sz w:val="22"/>
              </w:rPr>
            </w:pPr>
          </w:p>
        </w:tc>
        <w:tc>
          <w:tcPr>
            <w:tcW w:w="1080" w:type="dxa"/>
            <w:tcBorders>
              <w:top w:val="single" w:sz="4" w:space="0" w:color="000000"/>
              <w:left w:val="single" w:sz="18" w:space="0" w:color="000000"/>
              <w:bottom w:val="single" w:sz="4" w:space="0" w:color="000000"/>
              <w:right w:val="single" w:sz="18" w:space="0" w:color="000000"/>
            </w:tcBorders>
            <w:vAlign w:val="center"/>
          </w:tcPr>
          <w:p w:rsidR="00134946" w:rsidRPr="003A7512" w:rsidRDefault="00134946" w:rsidP="00134946">
            <w:pPr>
              <w:spacing w:after="0" w:line="240" w:lineRule="auto"/>
              <w:ind w:left="0" w:firstLine="0"/>
              <w:jc w:val="left"/>
              <w:rPr>
                <w:rFonts w:ascii="Calibri" w:eastAsia="Calibri" w:hAnsi="Calibri" w:cs="Calibri"/>
                <w:color w:val="auto"/>
                <w:sz w:val="22"/>
              </w:rPr>
            </w:pPr>
          </w:p>
        </w:tc>
        <w:tc>
          <w:tcPr>
            <w:tcW w:w="1140" w:type="dxa"/>
            <w:tcBorders>
              <w:top w:val="single" w:sz="4" w:space="0" w:color="000000"/>
              <w:left w:val="single" w:sz="18" w:space="0" w:color="000000"/>
              <w:bottom w:val="single" w:sz="4" w:space="0" w:color="000000"/>
              <w:right w:val="single" w:sz="18" w:space="0" w:color="000000"/>
            </w:tcBorders>
            <w:vAlign w:val="center"/>
          </w:tcPr>
          <w:p w:rsidR="00134946" w:rsidRPr="003A7512" w:rsidRDefault="00134946" w:rsidP="00134946">
            <w:pPr>
              <w:spacing w:after="0" w:line="240" w:lineRule="auto"/>
              <w:ind w:left="0" w:firstLine="0"/>
              <w:jc w:val="left"/>
              <w:rPr>
                <w:rFonts w:ascii="Calibri" w:eastAsia="Calibri" w:hAnsi="Calibri" w:cs="Calibri"/>
                <w:color w:val="auto"/>
                <w:sz w:val="22"/>
              </w:rPr>
            </w:pPr>
          </w:p>
        </w:tc>
      </w:tr>
      <w:tr w:rsidR="000A4CAB" w:rsidRPr="003A7512" w:rsidTr="009F35C5">
        <w:trPr>
          <w:trHeight w:val="762"/>
        </w:trPr>
        <w:tc>
          <w:tcPr>
            <w:tcW w:w="753" w:type="dxa"/>
            <w:tcBorders>
              <w:top w:val="single" w:sz="4" w:space="0" w:color="000000"/>
              <w:left w:val="single" w:sz="18" w:space="0" w:color="000000"/>
              <w:bottom w:val="single" w:sz="4" w:space="0" w:color="000000"/>
              <w:right w:val="single" w:sz="18" w:space="0" w:color="000000"/>
            </w:tcBorders>
            <w:vAlign w:val="center"/>
          </w:tcPr>
          <w:p w:rsidR="00134946" w:rsidRPr="003A7512" w:rsidRDefault="00134946" w:rsidP="00134946">
            <w:pPr>
              <w:spacing w:after="0" w:line="240" w:lineRule="auto"/>
              <w:ind w:left="45" w:firstLine="0"/>
              <w:jc w:val="center"/>
              <w:rPr>
                <w:rFonts w:ascii="Calibri" w:eastAsia="Calibri" w:hAnsi="Calibri" w:cs="Calibri"/>
                <w:color w:val="auto"/>
                <w:sz w:val="22"/>
              </w:rPr>
            </w:pPr>
            <w:r w:rsidRPr="003A7512">
              <w:rPr>
                <w:color w:val="auto"/>
              </w:rPr>
              <w:t>7</w:t>
            </w:r>
          </w:p>
        </w:tc>
        <w:tc>
          <w:tcPr>
            <w:tcW w:w="3445" w:type="dxa"/>
            <w:tcBorders>
              <w:top w:val="single" w:sz="4" w:space="0" w:color="000000"/>
              <w:left w:val="single" w:sz="18" w:space="0" w:color="000000"/>
              <w:bottom w:val="single" w:sz="4" w:space="0" w:color="000000"/>
              <w:right w:val="single" w:sz="18" w:space="0" w:color="000000"/>
            </w:tcBorders>
          </w:tcPr>
          <w:p w:rsidR="00134946" w:rsidRPr="003A7512" w:rsidRDefault="00134946" w:rsidP="00134946">
            <w:pPr>
              <w:spacing w:after="0" w:line="240" w:lineRule="auto"/>
              <w:ind w:left="0" w:firstLine="0"/>
              <w:jc w:val="left"/>
              <w:rPr>
                <w:rFonts w:ascii="Calibri" w:eastAsia="Calibri" w:hAnsi="Calibri" w:cs="Calibri"/>
                <w:color w:val="auto"/>
                <w:sz w:val="22"/>
              </w:rPr>
            </w:pPr>
            <w:r w:rsidRPr="003A7512">
              <w:rPr>
                <w:color w:val="auto"/>
              </w:rPr>
              <w:t>Mesleki ve Teknik Eğitim Temel Alanı</w:t>
            </w:r>
          </w:p>
        </w:tc>
        <w:tc>
          <w:tcPr>
            <w:tcW w:w="1175" w:type="dxa"/>
            <w:tcBorders>
              <w:top w:val="single" w:sz="4" w:space="0" w:color="000000"/>
              <w:left w:val="single" w:sz="18" w:space="0" w:color="000000"/>
              <w:bottom w:val="single" w:sz="4" w:space="0" w:color="000000"/>
              <w:right w:val="single" w:sz="18" w:space="0" w:color="000000"/>
            </w:tcBorders>
          </w:tcPr>
          <w:p w:rsidR="00134946" w:rsidRPr="003A7512" w:rsidRDefault="00134946" w:rsidP="00134946">
            <w:pPr>
              <w:spacing w:after="0" w:line="240" w:lineRule="auto"/>
              <w:ind w:left="0" w:firstLine="0"/>
              <w:jc w:val="left"/>
              <w:rPr>
                <w:rFonts w:ascii="Calibri" w:eastAsia="Calibri" w:hAnsi="Calibri" w:cs="Calibri"/>
                <w:color w:val="auto"/>
                <w:sz w:val="22"/>
              </w:rPr>
            </w:pPr>
            <w:r w:rsidRPr="003A7512">
              <w:rPr>
                <w:rFonts w:ascii="Calibri" w:eastAsia="Calibri" w:hAnsi="Calibri" w:cs="Calibri"/>
                <w:color w:val="auto"/>
                <w:sz w:val="22"/>
              </w:rPr>
              <w:t>1194</w:t>
            </w:r>
          </w:p>
        </w:tc>
        <w:tc>
          <w:tcPr>
            <w:tcW w:w="1020" w:type="dxa"/>
            <w:tcBorders>
              <w:top w:val="single" w:sz="4" w:space="0" w:color="000000"/>
              <w:left w:val="single" w:sz="18" w:space="0" w:color="000000"/>
              <w:bottom w:val="single" w:sz="4" w:space="0" w:color="000000"/>
              <w:right w:val="single" w:sz="18" w:space="0" w:color="000000"/>
            </w:tcBorders>
          </w:tcPr>
          <w:p w:rsidR="00134946" w:rsidRPr="003A7512" w:rsidRDefault="00134946" w:rsidP="00134946">
            <w:pPr>
              <w:spacing w:after="0" w:line="240" w:lineRule="auto"/>
              <w:ind w:left="0" w:firstLine="0"/>
              <w:jc w:val="left"/>
              <w:rPr>
                <w:rFonts w:ascii="Calibri" w:eastAsia="Calibri" w:hAnsi="Calibri" w:cs="Calibri"/>
                <w:color w:val="auto"/>
                <w:sz w:val="22"/>
              </w:rPr>
            </w:pPr>
            <w:r w:rsidRPr="003A7512">
              <w:rPr>
                <w:rFonts w:ascii="Calibri" w:eastAsia="Calibri" w:hAnsi="Calibri" w:cs="Calibri"/>
                <w:color w:val="auto"/>
                <w:sz w:val="22"/>
              </w:rPr>
              <w:t>85</w:t>
            </w:r>
          </w:p>
        </w:tc>
        <w:tc>
          <w:tcPr>
            <w:tcW w:w="1080" w:type="dxa"/>
            <w:tcBorders>
              <w:top w:val="single" w:sz="4" w:space="0" w:color="000000"/>
              <w:left w:val="single" w:sz="18" w:space="0" w:color="000000"/>
              <w:bottom w:val="single" w:sz="4" w:space="0" w:color="000000"/>
              <w:right w:val="single" w:sz="18" w:space="0" w:color="000000"/>
            </w:tcBorders>
          </w:tcPr>
          <w:p w:rsidR="00134946" w:rsidRPr="003A7512" w:rsidRDefault="00134946" w:rsidP="00134946">
            <w:pPr>
              <w:spacing w:after="0" w:line="240" w:lineRule="auto"/>
              <w:ind w:left="0" w:firstLine="0"/>
              <w:jc w:val="left"/>
              <w:rPr>
                <w:rFonts w:ascii="Calibri" w:eastAsia="Calibri" w:hAnsi="Calibri" w:cs="Calibri"/>
                <w:color w:val="auto"/>
                <w:sz w:val="22"/>
              </w:rPr>
            </w:pPr>
            <w:r w:rsidRPr="003A7512">
              <w:rPr>
                <w:rFonts w:ascii="Calibri" w:eastAsia="Calibri" w:hAnsi="Calibri" w:cs="Calibri"/>
                <w:color w:val="auto"/>
                <w:sz w:val="22"/>
              </w:rPr>
              <w:t>11</w:t>
            </w:r>
          </w:p>
        </w:tc>
        <w:tc>
          <w:tcPr>
            <w:tcW w:w="1140" w:type="dxa"/>
            <w:tcBorders>
              <w:top w:val="single" w:sz="4" w:space="0" w:color="000000"/>
              <w:left w:val="single" w:sz="18" w:space="0" w:color="000000"/>
              <w:bottom w:val="single" w:sz="4" w:space="0" w:color="000000"/>
              <w:right w:val="single" w:sz="18" w:space="0" w:color="000000"/>
            </w:tcBorders>
          </w:tcPr>
          <w:p w:rsidR="00134946" w:rsidRPr="003A7512" w:rsidRDefault="00134946" w:rsidP="00134946">
            <w:pPr>
              <w:spacing w:after="0" w:line="240" w:lineRule="auto"/>
              <w:ind w:left="0" w:firstLine="0"/>
              <w:jc w:val="left"/>
              <w:rPr>
                <w:rFonts w:ascii="Calibri" w:eastAsia="Calibri" w:hAnsi="Calibri" w:cs="Calibri"/>
                <w:color w:val="auto"/>
                <w:sz w:val="22"/>
              </w:rPr>
            </w:pPr>
            <w:r w:rsidRPr="003A7512">
              <w:rPr>
                <w:rFonts w:ascii="Calibri" w:eastAsia="Calibri" w:hAnsi="Calibri" w:cs="Calibri"/>
                <w:color w:val="auto"/>
                <w:sz w:val="22"/>
              </w:rPr>
              <w:t>61</w:t>
            </w:r>
          </w:p>
        </w:tc>
      </w:tr>
      <w:tr w:rsidR="000A4CAB" w:rsidRPr="003A7512" w:rsidTr="009F35C5">
        <w:trPr>
          <w:trHeight w:val="580"/>
        </w:trPr>
        <w:tc>
          <w:tcPr>
            <w:tcW w:w="753" w:type="dxa"/>
            <w:tcBorders>
              <w:top w:val="single" w:sz="4" w:space="0" w:color="000000"/>
              <w:left w:val="single" w:sz="18" w:space="0" w:color="000000"/>
              <w:bottom w:val="single" w:sz="4" w:space="0" w:color="000000"/>
              <w:right w:val="single" w:sz="18" w:space="0" w:color="000000"/>
            </w:tcBorders>
            <w:vAlign w:val="center"/>
          </w:tcPr>
          <w:p w:rsidR="00134946" w:rsidRPr="003A7512" w:rsidRDefault="00134946" w:rsidP="00134946">
            <w:pPr>
              <w:spacing w:after="0" w:line="240" w:lineRule="auto"/>
              <w:ind w:left="45" w:firstLine="0"/>
              <w:jc w:val="center"/>
              <w:rPr>
                <w:rFonts w:ascii="Calibri" w:eastAsia="Calibri" w:hAnsi="Calibri" w:cs="Calibri"/>
                <w:color w:val="auto"/>
                <w:sz w:val="22"/>
              </w:rPr>
            </w:pPr>
            <w:r w:rsidRPr="003A7512">
              <w:rPr>
                <w:color w:val="auto"/>
              </w:rPr>
              <w:t>8</w:t>
            </w:r>
          </w:p>
        </w:tc>
        <w:tc>
          <w:tcPr>
            <w:tcW w:w="3445" w:type="dxa"/>
            <w:tcBorders>
              <w:top w:val="single" w:sz="4" w:space="0" w:color="000000"/>
              <w:left w:val="single" w:sz="18" w:space="0" w:color="000000"/>
              <w:bottom w:val="single" w:sz="4" w:space="0" w:color="000000"/>
              <w:right w:val="single" w:sz="18" w:space="0" w:color="000000"/>
            </w:tcBorders>
          </w:tcPr>
          <w:p w:rsidR="00134946" w:rsidRPr="003A7512" w:rsidRDefault="00134946" w:rsidP="00134946">
            <w:pPr>
              <w:spacing w:after="0" w:line="240" w:lineRule="auto"/>
              <w:ind w:left="0" w:firstLine="0"/>
              <w:jc w:val="left"/>
              <w:rPr>
                <w:rFonts w:ascii="Calibri" w:eastAsia="Calibri" w:hAnsi="Calibri" w:cs="Calibri"/>
                <w:color w:val="auto"/>
                <w:sz w:val="22"/>
              </w:rPr>
            </w:pPr>
            <w:r w:rsidRPr="003A7512">
              <w:rPr>
                <w:color w:val="auto"/>
              </w:rPr>
              <w:t>Mimarlık Temel Alanı</w:t>
            </w:r>
          </w:p>
        </w:tc>
        <w:tc>
          <w:tcPr>
            <w:tcW w:w="1175" w:type="dxa"/>
            <w:tcBorders>
              <w:top w:val="single" w:sz="4" w:space="0" w:color="000000"/>
              <w:left w:val="single" w:sz="18" w:space="0" w:color="000000"/>
              <w:bottom w:val="single" w:sz="4" w:space="0" w:color="000000"/>
              <w:right w:val="single" w:sz="18" w:space="0" w:color="000000"/>
            </w:tcBorders>
          </w:tcPr>
          <w:p w:rsidR="00134946" w:rsidRPr="003A7512" w:rsidRDefault="00134946" w:rsidP="00134946">
            <w:pPr>
              <w:spacing w:after="0" w:line="240" w:lineRule="auto"/>
              <w:ind w:left="0" w:firstLine="0"/>
              <w:jc w:val="left"/>
              <w:rPr>
                <w:rFonts w:ascii="Calibri" w:eastAsia="Calibri" w:hAnsi="Calibri" w:cs="Calibri"/>
                <w:color w:val="auto"/>
                <w:sz w:val="22"/>
              </w:rPr>
            </w:pPr>
          </w:p>
        </w:tc>
        <w:tc>
          <w:tcPr>
            <w:tcW w:w="1020" w:type="dxa"/>
            <w:tcBorders>
              <w:top w:val="single" w:sz="4" w:space="0" w:color="000000"/>
              <w:left w:val="single" w:sz="18" w:space="0" w:color="000000"/>
              <w:bottom w:val="single" w:sz="4" w:space="0" w:color="000000"/>
              <w:right w:val="single" w:sz="18" w:space="0" w:color="000000"/>
            </w:tcBorders>
          </w:tcPr>
          <w:p w:rsidR="00134946" w:rsidRPr="003A7512" w:rsidRDefault="00134946" w:rsidP="00134946">
            <w:pPr>
              <w:spacing w:after="0" w:line="240" w:lineRule="auto"/>
              <w:ind w:left="0" w:firstLine="0"/>
              <w:jc w:val="left"/>
              <w:rPr>
                <w:rFonts w:ascii="Calibri" w:eastAsia="Calibri" w:hAnsi="Calibri" w:cs="Calibri"/>
                <w:color w:val="auto"/>
                <w:sz w:val="22"/>
              </w:rPr>
            </w:pPr>
          </w:p>
        </w:tc>
        <w:tc>
          <w:tcPr>
            <w:tcW w:w="1080" w:type="dxa"/>
            <w:tcBorders>
              <w:top w:val="single" w:sz="4" w:space="0" w:color="000000"/>
              <w:left w:val="single" w:sz="18" w:space="0" w:color="000000"/>
              <w:bottom w:val="single" w:sz="4" w:space="0" w:color="000000"/>
              <w:right w:val="single" w:sz="18" w:space="0" w:color="000000"/>
            </w:tcBorders>
          </w:tcPr>
          <w:p w:rsidR="00134946" w:rsidRPr="003A7512" w:rsidRDefault="00134946" w:rsidP="00134946">
            <w:pPr>
              <w:spacing w:after="0" w:line="240" w:lineRule="auto"/>
              <w:ind w:left="0" w:firstLine="0"/>
              <w:jc w:val="left"/>
              <w:rPr>
                <w:rFonts w:ascii="Calibri" w:eastAsia="Calibri" w:hAnsi="Calibri" w:cs="Calibri"/>
                <w:color w:val="auto"/>
                <w:sz w:val="22"/>
              </w:rPr>
            </w:pPr>
          </w:p>
        </w:tc>
        <w:tc>
          <w:tcPr>
            <w:tcW w:w="1140" w:type="dxa"/>
            <w:tcBorders>
              <w:top w:val="single" w:sz="4" w:space="0" w:color="000000"/>
              <w:left w:val="single" w:sz="18" w:space="0" w:color="000000"/>
              <w:bottom w:val="single" w:sz="4" w:space="0" w:color="000000"/>
              <w:right w:val="single" w:sz="18" w:space="0" w:color="000000"/>
            </w:tcBorders>
          </w:tcPr>
          <w:p w:rsidR="00134946" w:rsidRPr="003A7512" w:rsidRDefault="00134946" w:rsidP="00134946">
            <w:pPr>
              <w:spacing w:after="0" w:line="240" w:lineRule="auto"/>
              <w:ind w:left="0" w:firstLine="0"/>
              <w:jc w:val="left"/>
              <w:rPr>
                <w:rFonts w:ascii="Calibri" w:eastAsia="Calibri" w:hAnsi="Calibri" w:cs="Calibri"/>
                <w:color w:val="auto"/>
                <w:sz w:val="22"/>
              </w:rPr>
            </w:pPr>
          </w:p>
        </w:tc>
      </w:tr>
      <w:tr w:rsidR="000A4CAB" w:rsidRPr="003A7512" w:rsidTr="009F35C5">
        <w:trPr>
          <w:trHeight w:val="580"/>
        </w:trPr>
        <w:tc>
          <w:tcPr>
            <w:tcW w:w="753" w:type="dxa"/>
            <w:tcBorders>
              <w:top w:val="single" w:sz="4" w:space="0" w:color="000000"/>
              <w:left w:val="single" w:sz="18" w:space="0" w:color="000000"/>
              <w:bottom w:val="single" w:sz="4" w:space="0" w:color="000000"/>
              <w:right w:val="single" w:sz="18" w:space="0" w:color="000000"/>
            </w:tcBorders>
            <w:vAlign w:val="center"/>
          </w:tcPr>
          <w:p w:rsidR="00134946" w:rsidRPr="003A7512" w:rsidRDefault="00134946" w:rsidP="00134946">
            <w:pPr>
              <w:spacing w:after="0" w:line="240" w:lineRule="auto"/>
              <w:ind w:left="45" w:firstLine="0"/>
              <w:jc w:val="center"/>
              <w:rPr>
                <w:rFonts w:ascii="Calibri" w:eastAsia="Calibri" w:hAnsi="Calibri" w:cs="Calibri"/>
                <w:color w:val="auto"/>
                <w:sz w:val="22"/>
              </w:rPr>
            </w:pPr>
            <w:r w:rsidRPr="003A7512">
              <w:rPr>
                <w:color w:val="auto"/>
              </w:rPr>
              <w:t>9</w:t>
            </w:r>
          </w:p>
        </w:tc>
        <w:tc>
          <w:tcPr>
            <w:tcW w:w="3445" w:type="dxa"/>
            <w:tcBorders>
              <w:top w:val="single" w:sz="4" w:space="0" w:color="000000"/>
              <w:left w:val="single" w:sz="18" w:space="0" w:color="000000"/>
              <w:bottom w:val="single" w:sz="4" w:space="0" w:color="000000"/>
              <w:right w:val="single" w:sz="18" w:space="0" w:color="000000"/>
            </w:tcBorders>
          </w:tcPr>
          <w:p w:rsidR="00134946" w:rsidRPr="003A7512" w:rsidRDefault="00134946" w:rsidP="00134946">
            <w:pPr>
              <w:spacing w:after="0" w:line="240" w:lineRule="auto"/>
              <w:ind w:left="0" w:firstLine="0"/>
              <w:jc w:val="left"/>
              <w:rPr>
                <w:rFonts w:ascii="Calibri" w:eastAsia="Calibri" w:hAnsi="Calibri" w:cs="Calibri"/>
                <w:color w:val="auto"/>
                <w:sz w:val="22"/>
              </w:rPr>
            </w:pPr>
            <w:r w:rsidRPr="003A7512">
              <w:rPr>
                <w:color w:val="auto"/>
              </w:rPr>
              <w:t>Mühendislik Temel Alanı</w:t>
            </w:r>
          </w:p>
        </w:tc>
        <w:tc>
          <w:tcPr>
            <w:tcW w:w="1175" w:type="dxa"/>
            <w:tcBorders>
              <w:top w:val="single" w:sz="4" w:space="0" w:color="000000"/>
              <w:left w:val="single" w:sz="18" w:space="0" w:color="000000"/>
              <w:bottom w:val="single" w:sz="4" w:space="0" w:color="000000"/>
              <w:right w:val="single" w:sz="18" w:space="0" w:color="000000"/>
            </w:tcBorders>
          </w:tcPr>
          <w:p w:rsidR="00134946" w:rsidRPr="003A7512" w:rsidRDefault="00134946" w:rsidP="00134946">
            <w:pPr>
              <w:spacing w:after="0" w:line="240" w:lineRule="auto"/>
              <w:ind w:left="0" w:firstLine="0"/>
              <w:jc w:val="left"/>
              <w:rPr>
                <w:rFonts w:ascii="Calibri" w:eastAsia="Calibri" w:hAnsi="Calibri" w:cs="Calibri"/>
                <w:color w:val="auto"/>
                <w:sz w:val="22"/>
              </w:rPr>
            </w:pPr>
          </w:p>
        </w:tc>
        <w:tc>
          <w:tcPr>
            <w:tcW w:w="1020" w:type="dxa"/>
            <w:tcBorders>
              <w:top w:val="single" w:sz="4" w:space="0" w:color="000000"/>
              <w:left w:val="single" w:sz="18" w:space="0" w:color="000000"/>
              <w:bottom w:val="single" w:sz="4" w:space="0" w:color="000000"/>
              <w:right w:val="single" w:sz="18" w:space="0" w:color="000000"/>
            </w:tcBorders>
          </w:tcPr>
          <w:p w:rsidR="00134946" w:rsidRPr="003A7512" w:rsidRDefault="00134946" w:rsidP="00134946">
            <w:pPr>
              <w:spacing w:after="0" w:line="240" w:lineRule="auto"/>
              <w:ind w:left="0" w:firstLine="0"/>
              <w:jc w:val="left"/>
              <w:rPr>
                <w:rFonts w:ascii="Calibri" w:eastAsia="Calibri" w:hAnsi="Calibri" w:cs="Calibri"/>
                <w:color w:val="auto"/>
                <w:sz w:val="22"/>
              </w:rPr>
            </w:pPr>
          </w:p>
        </w:tc>
        <w:tc>
          <w:tcPr>
            <w:tcW w:w="1080" w:type="dxa"/>
            <w:tcBorders>
              <w:top w:val="single" w:sz="4" w:space="0" w:color="000000"/>
              <w:left w:val="single" w:sz="18" w:space="0" w:color="000000"/>
              <w:bottom w:val="single" w:sz="4" w:space="0" w:color="000000"/>
              <w:right w:val="single" w:sz="18" w:space="0" w:color="000000"/>
            </w:tcBorders>
          </w:tcPr>
          <w:p w:rsidR="00134946" w:rsidRPr="003A7512" w:rsidRDefault="00134946" w:rsidP="00134946">
            <w:pPr>
              <w:spacing w:after="0" w:line="240" w:lineRule="auto"/>
              <w:ind w:left="0" w:firstLine="0"/>
              <w:jc w:val="left"/>
              <w:rPr>
                <w:rFonts w:ascii="Calibri" w:eastAsia="Calibri" w:hAnsi="Calibri" w:cs="Calibri"/>
                <w:color w:val="auto"/>
                <w:sz w:val="22"/>
              </w:rPr>
            </w:pPr>
          </w:p>
        </w:tc>
        <w:tc>
          <w:tcPr>
            <w:tcW w:w="1140" w:type="dxa"/>
            <w:tcBorders>
              <w:top w:val="single" w:sz="4" w:space="0" w:color="000000"/>
              <w:left w:val="single" w:sz="18" w:space="0" w:color="000000"/>
              <w:bottom w:val="single" w:sz="4" w:space="0" w:color="000000"/>
              <w:right w:val="single" w:sz="18" w:space="0" w:color="000000"/>
            </w:tcBorders>
          </w:tcPr>
          <w:p w:rsidR="00134946" w:rsidRPr="003A7512" w:rsidRDefault="00134946" w:rsidP="00134946">
            <w:pPr>
              <w:spacing w:after="0" w:line="240" w:lineRule="auto"/>
              <w:ind w:left="0" w:firstLine="0"/>
              <w:jc w:val="left"/>
              <w:rPr>
                <w:rFonts w:ascii="Calibri" w:eastAsia="Calibri" w:hAnsi="Calibri" w:cs="Calibri"/>
                <w:color w:val="auto"/>
                <w:sz w:val="22"/>
              </w:rPr>
            </w:pPr>
          </w:p>
        </w:tc>
      </w:tr>
      <w:tr w:rsidR="000A4CAB" w:rsidRPr="003A7512" w:rsidTr="009F35C5">
        <w:trPr>
          <w:trHeight w:val="580"/>
        </w:trPr>
        <w:tc>
          <w:tcPr>
            <w:tcW w:w="753" w:type="dxa"/>
            <w:tcBorders>
              <w:top w:val="single" w:sz="4" w:space="0" w:color="000000"/>
              <w:left w:val="single" w:sz="18" w:space="0" w:color="000000"/>
              <w:bottom w:val="single" w:sz="4" w:space="0" w:color="000000"/>
              <w:right w:val="single" w:sz="18" w:space="0" w:color="000000"/>
            </w:tcBorders>
            <w:vAlign w:val="center"/>
          </w:tcPr>
          <w:p w:rsidR="00134946" w:rsidRPr="003A7512" w:rsidRDefault="00134946" w:rsidP="00134946">
            <w:pPr>
              <w:spacing w:after="0" w:line="240" w:lineRule="auto"/>
              <w:ind w:left="165" w:firstLine="0"/>
              <w:jc w:val="center"/>
              <w:rPr>
                <w:rFonts w:ascii="Calibri" w:eastAsia="Calibri" w:hAnsi="Calibri" w:cs="Calibri"/>
                <w:color w:val="auto"/>
                <w:sz w:val="22"/>
              </w:rPr>
            </w:pPr>
            <w:r w:rsidRPr="003A7512">
              <w:rPr>
                <w:color w:val="auto"/>
              </w:rPr>
              <w:t>10</w:t>
            </w:r>
          </w:p>
        </w:tc>
        <w:tc>
          <w:tcPr>
            <w:tcW w:w="3445" w:type="dxa"/>
            <w:tcBorders>
              <w:top w:val="single" w:sz="4" w:space="0" w:color="000000"/>
              <w:left w:val="single" w:sz="18" w:space="0" w:color="000000"/>
              <w:bottom w:val="single" w:sz="4" w:space="0" w:color="000000"/>
              <w:right w:val="single" w:sz="18" w:space="0" w:color="000000"/>
            </w:tcBorders>
          </w:tcPr>
          <w:p w:rsidR="00134946" w:rsidRPr="003A7512" w:rsidRDefault="00134946" w:rsidP="00134946">
            <w:pPr>
              <w:spacing w:after="0" w:line="240" w:lineRule="auto"/>
              <w:ind w:left="0" w:firstLine="0"/>
              <w:jc w:val="left"/>
              <w:rPr>
                <w:rFonts w:ascii="Calibri" w:eastAsia="Calibri" w:hAnsi="Calibri" w:cs="Calibri"/>
                <w:color w:val="auto"/>
                <w:sz w:val="22"/>
              </w:rPr>
            </w:pPr>
            <w:r w:rsidRPr="003A7512">
              <w:rPr>
                <w:color w:val="auto"/>
              </w:rPr>
              <w:t>Sağlık Bilimleri Temel Alanı</w:t>
            </w:r>
          </w:p>
        </w:tc>
        <w:tc>
          <w:tcPr>
            <w:tcW w:w="1175" w:type="dxa"/>
            <w:tcBorders>
              <w:top w:val="single" w:sz="4" w:space="0" w:color="000000"/>
              <w:left w:val="single" w:sz="18" w:space="0" w:color="000000"/>
              <w:bottom w:val="single" w:sz="4" w:space="0" w:color="000000"/>
              <w:right w:val="single" w:sz="18" w:space="0" w:color="000000"/>
            </w:tcBorders>
          </w:tcPr>
          <w:p w:rsidR="00134946" w:rsidRPr="003A7512" w:rsidRDefault="00134946" w:rsidP="00134946">
            <w:pPr>
              <w:spacing w:after="0" w:line="240" w:lineRule="auto"/>
              <w:ind w:left="0" w:firstLine="0"/>
              <w:jc w:val="left"/>
              <w:rPr>
                <w:rFonts w:ascii="Calibri" w:eastAsia="Calibri" w:hAnsi="Calibri" w:cs="Calibri"/>
                <w:color w:val="auto"/>
                <w:sz w:val="22"/>
              </w:rPr>
            </w:pPr>
          </w:p>
        </w:tc>
        <w:tc>
          <w:tcPr>
            <w:tcW w:w="1020" w:type="dxa"/>
            <w:tcBorders>
              <w:top w:val="single" w:sz="4" w:space="0" w:color="000000"/>
              <w:left w:val="single" w:sz="18" w:space="0" w:color="000000"/>
              <w:bottom w:val="single" w:sz="4" w:space="0" w:color="000000"/>
              <w:right w:val="single" w:sz="18" w:space="0" w:color="000000"/>
            </w:tcBorders>
          </w:tcPr>
          <w:p w:rsidR="00134946" w:rsidRPr="003A7512" w:rsidRDefault="00134946" w:rsidP="00134946">
            <w:pPr>
              <w:spacing w:after="0" w:line="240" w:lineRule="auto"/>
              <w:ind w:left="0" w:firstLine="0"/>
              <w:jc w:val="left"/>
              <w:rPr>
                <w:rFonts w:ascii="Calibri" w:eastAsia="Calibri" w:hAnsi="Calibri" w:cs="Calibri"/>
                <w:color w:val="auto"/>
                <w:sz w:val="22"/>
              </w:rPr>
            </w:pPr>
          </w:p>
        </w:tc>
        <w:tc>
          <w:tcPr>
            <w:tcW w:w="1080" w:type="dxa"/>
            <w:tcBorders>
              <w:top w:val="single" w:sz="4" w:space="0" w:color="000000"/>
              <w:left w:val="single" w:sz="18" w:space="0" w:color="000000"/>
              <w:bottom w:val="single" w:sz="4" w:space="0" w:color="000000"/>
              <w:right w:val="single" w:sz="18" w:space="0" w:color="000000"/>
            </w:tcBorders>
          </w:tcPr>
          <w:p w:rsidR="00134946" w:rsidRPr="003A7512" w:rsidRDefault="00134946" w:rsidP="00134946">
            <w:pPr>
              <w:spacing w:after="0" w:line="240" w:lineRule="auto"/>
              <w:ind w:left="0" w:firstLine="0"/>
              <w:jc w:val="left"/>
              <w:rPr>
                <w:rFonts w:ascii="Calibri" w:eastAsia="Calibri" w:hAnsi="Calibri" w:cs="Calibri"/>
                <w:color w:val="auto"/>
                <w:sz w:val="22"/>
              </w:rPr>
            </w:pPr>
          </w:p>
        </w:tc>
        <w:tc>
          <w:tcPr>
            <w:tcW w:w="1140" w:type="dxa"/>
            <w:tcBorders>
              <w:top w:val="single" w:sz="4" w:space="0" w:color="000000"/>
              <w:left w:val="single" w:sz="18" w:space="0" w:color="000000"/>
              <w:bottom w:val="single" w:sz="4" w:space="0" w:color="000000"/>
              <w:right w:val="single" w:sz="18" w:space="0" w:color="000000"/>
            </w:tcBorders>
          </w:tcPr>
          <w:p w:rsidR="00134946" w:rsidRPr="003A7512" w:rsidRDefault="00134946" w:rsidP="00134946">
            <w:pPr>
              <w:spacing w:after="0" w:line="240" w:lineRule="auto"/>
              <w:ind w:left="0" w:firstLine="0"/>
              <w:jc w:val="left"/>
              <w:rPr>
                <w:rFonts w:ascii="Calibri" w:eastAsia="Calibri" w:hAnsi="Calibri" w:cs="Calibri"/>
                <w:color w:val="auto"/>
                <w:sz w:val="22"/>
              </w:rPr>
            </w:pPr>
          </w:p>
        </w:tc>
      </w:tr>
      <w:tr w:rsidR="000A4CAB" w:rsidRPr="003A7512" w:rsidTr="009F35C5">
        <w:trPr>
          <w:trHeight w:val="762"/>
        </w:trPr>
        <w:tc>
          <w:tcPr>
            <w:tcW w:w="753" w:type="dxa"/>
            <w:tcBorders>
              <w:top w:val="single" w:sz="4" w:space="0" w:color="000000"/>
              <w:left w:val="single" w:sz="18" w:space="0" w:color="000000"/>
              <w:bottom w:val="single" w:sz="4" w:space="0" w:color="000000"/>
              <w:right w:val="single" w:sz="18" w:space="0" w:color="000000"/>
            </w:tcBorders>
            <w:vAlign w:val="center"/>
          </w:tcPr>
          <w:p w:rsidR="00134946" w:rsidRPr="003A7512" w:rsidRDefault="00134946" w:rsidP="00134946">
            <w:pPr>
              <w:spacing w:after="0" w:line="240" w:lineRule="auto"/>
              <w:ind w:left="165" w:firstLine="0"/>
              <w:jc w:val="center"/>
              <w:rPr>
                <w:rFonts w:ascii="Calibri" w:eastAsia="Calibri" w:hAnsi="Calibri" w:cs="Calibri"/>
                <w:color w:val="auto"/>
                <w:sz w:val="22"/>
              </w:rPr>
            </w:pPr>
            <w:r w:rsidRPr="003A7512">
              <w:rPr>
                <w:color w:val="auto"/>
              </w:rPr>
              <w:t>11</w:t>
            </w:r>
          </w:p>
        </w:tc>
        <w:tc>
          <w:tcPr>
            <w:tcW w:w="3445" w:type="dxa"/>
            <w:tcBorders>
              <w:top w:val="single" w:sz="4" w:space="0" w:color="000000"/>
              <w:left w:val="single" w:sz="18" w:space="0" w:color="000000"/>
              <w:bottom w:val="single" w:sz="4" w:space="0" w:color="000000"/>
              <w:right w:val="single" w:sz="18" w:space="0" w:color="000000"/>
            </w:tcBorders>
          </w:tcPr>
          <w:p w:rsidR="00134946" w:rsidRPr="003A7512" w:rsidRDefault="00134946" w:rsidP="00134946">
            <w:pPr>
              <w:spacing w:after="0" w:line="240" w:lineRule="auto"/>
              <w:ind w:left="0" w:firstLine="0"/>
              <w:jc w:val="left"/>
              <w:rPr>
                <w:rFonts w:ascii="Calibri" w:eastAsia="Calibri" w:hAnsi="Calibri" w:cs="Calibri"/>
                <w:color w:val="auto"/>
                <w:sz w:val="22"/>
              </w:rPr>
            </w:pPr>
            <w:r w:rsidRPr="003A7512">
              <w:rPr>
                <w:color w:val="auto"/>
              </w:rPr>
              <w:t>Sosyal, Beşeri ve İdari Bilimler Temel Alanı</w:t>
            </w:r>
          </w:p>
        </w:tc>
        <w:tc>
          <w:tcPr>
            <w:tcW w:w="1175" w:type="dxa"/>
            <w:tcBorders>
              <w:top w:val="single" w:sz="4" w:space="0" w:color="000000"/>
              <w:left w:val="single" w:sz="18" w:space="0" w:color="000000"/>
              <w:bottom w:val="single" w:sz="4" w:space="0" w:color="000000"/>
              <w:right w:val="single" w:sz="18" w:space="0" w:color="000000"/>
            </w:tcBorders>
          </w:tcPr>
          <w:p w:rsidR="00134946" w:rsidRPr="003A7512" w:rsidRDefault="00134946" w:rsidP="00134946">
            <w:pPr>
              <w:spacing w:after="0" w:line="240" w:lineRule="auto"/>
              <w:ind w:left="0" w:firstLine="0"/>
              <w:jc w:val="left"/>
              <w:rPr>
                <w:rFonts w:ascii="Calibri" w:eastAsia="Calibri" w:hAnsi="Calibri" w:cs="Calibri"/>
                <w:color w:val="auto"/>
                <w:sz w:val="22"/>
              </w:rPr>
            </w:pPr>
            <w:r w:rsidRPr="003A7512">
              <w:rPr>
                <w:rFonts w:ascii="Calibri" w:eastAsia="Calibri" w:hAnsi="Calibri" w:cs="Calibri"/>
                <w:color w:val="auto"/>
                <w:sz w:val="22"/>
              </w:rPr>
              <w:t>114</w:t>
            </w:r>
          </w:p>
        </w:tc>
        <w:tc>
          <w:tcPr>
            <w:tcW w:w="1020" w:type="dxa"/>
            <w:tcBorders>
              <w:top w:val="single" w:sz="4" w:space="0" w:color="000000"/>
              <w:left w:val="single" w:sz="18" w:space="0" w:color="000000"/>
              <w:bottom w:val="single" w:sz="4" w:space="0" w:color="000000"/>
              <w:right w:val="single" w:sz="18" w:space="0" w:color="000000"/>
            </w:tcBorders>
          </w:tcPr>
          <w:p w:rsidR="00134946" w:rsidRPr="003A7512" w:rsidRDefault="00134946" w:rsidP="00134946">
            <w:pPr>
              <w:spacing w:after="0" w:line="240" w:lineRule="auto"/>
              <w:ind w:left="0" w:firstLine="0"/>
              <w:jc w:val="left"/>
              <w:rPr>
                <w:rFonts w:ascii="Calibri" w:eastAsia="Calibri" w:hAnsi="Calibri" w:cs="Calibri"/>
                <w:color w:val="auto"/>
                <w:sz w:val="22"/>
              </w:rPr>
            </w:pPr>
            <w:r w:rsidRPr="003A7512">
              <w:rPr>
                <w:rFonts w:ascii="Calibri" w:eastAsia="Calibri" w:hAnsi="Calibri" w:cs="Calibri"/>
                <w:color w:val="auto"/>
                <w:sz w:val="22"/>
              </w:rPr>
              <w:t>8</w:t>
            </w:r>
          </w:p>
        </w:tc>
        <w:tc>
          <w:tcPr>
            <w:tcW w:w="1080" w:type="dxa"/>
            <w:tcBorders>
              <w:top w:val="single" w:sz="4" w:space="0" w:color="000000"/>
              <w:left w:val="single" w:sz="18" w:space="0" w:color="000000"/>
              <w:bottom w:val="single" w:sz="4" w:space="0" w:color="000000"/>
              <w:right w:val="single" w:sz="18" w:space="0" w:color="000000"/>
            </w:tcBorders>
          </w:tcPr>
          <w:p w:rsidR="00134946" w:rsidRPr="003A7512" w:rsidRDefault="00134946" w:rsidP="00134946">
            <w:pPr>
              <w:spacing w:after="0" w:line="240" w:lineRule="auto"/>
              <w:ind w:left="0" w:firstLine="0"/>
              <w:jc w:val="left"/>
              <w:rPr>
                <w:rFonts w:ascii="Calibri" w:eastAsia="Calibri" w:hAnsi="Calibri" w:cs="Calibri"/>
                <w:color w:val="auto"/>
                <w:sz w:val="22"/>
              </w:rPr>
            </w:pPr>
            <w:r w:rsidRPr="003A7512">
              <w:rPr>
                <w:rFonts w:ascii="Calibri" w:eastAsia="Calibri" w:hAnsi="Calibri" w:cs="Calibri"/>
                <w:color w:val="auto"/>
                <w:sz w:val="22"/>
              </w:rPr>
              <w:t>2</w:t>
            </w:r>
          </w:p>
        </w:tc>
        <w:tc>
          <w:tcPr>
            <w:tcW w:w="1140" w:type="dxa"/>
            <w:tcBorders>
              <w:top w:val="single" w:sz="4" w:space="0" w:color="000000"/>
              <w:left w:val="single" w:sz="18" w:space="0" w:color="000000"/>
              <w:bottom w:val="single" w:sz="4" w:space="0" w:color="000000"/>
              <w:right w:val="single" w:sz="18" w:space="0" w:color="000000"/>
            </w:tcBorders>
          </w:tcPr>
          <w:p w:rsidR="00134946" w:rsidRPr="003A7512" w:rsidRDefault="00134946" w:rsidP="00134946">
            <w:pPr>
              <w:spacing w:after="0" w:line="240" w:lineRule="auto"/>
              <w:ind w:left="0" w:firstLine="0"/>
              <w:jc w:val="left"/>
              <w:rPr>
                <w:rFonts w:ascii="Calibri" w:eastAsia="Calibri" w:hAnsi="Calibri" w:cs="Calibri"/>
                <w:color w:val="auto"/>
                <w:sz w:val="22"/>
              </w:rPr>
            </w:pPr>
            <w:r w:rsidRPr="003A7512">
              <w:rPr>
                <w:rFonts w:ascii="Calibri" w:eastAsia="Calibri" w:hAnsi="Calibri" w:cs="Calibri"/>
                <w:color w:val="auto"/>
                <w:sz w:val="22"/>
              </w:rPr>
              <w:t>11</w:t>
            </w:r>
          </w:p>
        </w:tc>
      </w:tr>
      <w:tr w:rsidR="000A4CAB" w:rsidRPr="003A7512" w:rsidTr="009F35C5">
        <w:trPr>
          <w:trHeight w:val="590"/>
        </w:trPr>
        <w:tc>
          <w:tcPr>
            <w:tcW w:w="753" w:type="dxa"/>
            <w:tcBorders>
              <w:top w:val="single" w:sz="4" w:space="0" w:color="000000"/>
              <w:left w:val="single" w:sz="18" w:space="0" w:color="000000"/>
              <w:bottom w:val="double" w:sz="4" w:space="0" w:color="000000"/>
              <w:right w:val="single" w:sz="18" w:space="0" w:color="000000"/>
            </w:tcBorders>
            <w:vAlign w:val="center"/>
          </w:tcPr>
          <w:p w:rsidR="00134946" w:rsidRPr="003A7512" w:rsidRDefault="00134946" w:rsidP="00134946">
            <w:pPr>
              <w:spacing w:after="0" w:line="240" w:lineRule="auto"/>
              <w:ind w:left="165" w:firstLine="0"/>
              <w:jc w:val="center"/>
              <w:rPr>
                <w:rFonts w:ascii="Calibri" w:eastAsia="Calibri" w:hAnsi="Calibri" w:cs="Calibri"/>
                <w:color w:val="auto"/>
                <w:sz w:val="22"/>
              </w:rPr>
            </w:pPr>
            <w:r w:rsidRPr="003A7512">
              <w:rPr>
                <w:color w:val="auto"/>
              </w:rPr>
              <w:t>12</w:t>
            </w:r>
          </w:p>
        </w:tc>
        <w:tc>
          <w:tcPr>
            <w:tcW w:w="3445" w:type="dxa"/>
            <w:tcBorders>
              <w:top w:val="single" w:sz="4" w:space="0" w:color="000000"/>
              <w:left w:val="single" w:sz="18" w:space="0" w:color="000000"/>
              <w:bottom w:val="double" w:sz="4" w:space="0" w:color="000000"/>
              <w:right w:val="single" w:sz="18" w:space="0" w:color="000000"/>
            </w:tcBorders>
          </w:tcPr>
          <w:p w:rsidR="00134946" w:rsidRPr="003A7512" w:rsidRDefault="00134946" w:rsidP="00134946">
            <w:pPr>
              <w:spacing w:after="0" w:line="240" w:lineRule="auto"/>
              <w:ind w:left="0" w:firstLine="0"/>
              <w:rPr>
                <w:rFonts w:ascii="Calibri" w:eastAsia="Calibri" w:hAnsi="Calibri" w:cs="Calibri"/>
                <w:color w:val="auto"/>
                <w:sz w:val="22"/>
              </w:rPr>
            </w:pPr>
            <w:r w:rsidRPr="003A7512">
              <w:rPr>
                <w:color w:val="auto"/>
              </w:rPr>
              <w:t xml:space="preserve">Ziraat ve Ormancılık Temel Alanı </w:t>
            </w:r>
          </w:p>
        </w:tc>
        <w:tc>
          <w:tcPr>
            <w:tcW w:w="1175" w:type="dxa"/>
            <w:tcBorders>
              <w:top w:val="single" w:sz="4" w:space="0" w:color="000000"/>
              <w:left w:val="single" w:sz="18" w:space="0" w:color="000000"/>
              <w:bottom w:val="double" w:sz="4" w:space="0" w:color="000000"/>
              <w:right w:val="single" w:sz="18" w:space="0" w:color="000000"/>
            </w:tcBorders>
            <w:vAlign w:val="center"/>
          </w:tcPr>
          <w:p w:rsidR="00134946" w:rsidRPr="003A7512" w:rsidRDefault="00134946" w:rsidP="00134946">
            <w:pPr>
              <w:spacing w:after="0" w:line="240" w:lineRule="auto"/>
              <w:ind w:left="0" w:firstLine="0"/>
              <w:jc w:val="left"/>
              <w:rPr>
                <w:rFonts w:ascii="Calibri" w:eastAsia="Calibri" w:hAnsi="Calibri" w:cs="Calibri"/>
                <w:color w:val="auto"/>
                <w:sz w:val="22"/>
              </w:rPr>
            </w:pPr>
            <w:r w:rsidRPr="003A7512">
              <w:rPr>
                <w:rFonts w:ascii="Calibri" w:eastAsia="Calibri" w:hAnsi="Calibri" w:cs="Calibri"/>
                <w:color w:val="auto"/>
                <w:sz w:val="22"/>
              </w:rPr>
              <w:t>101</w:t>
            </w:r>
          </w:p>
        </w:tc>
        <w:tc>
          <w:tcPr>
            <w:tcW w:w="1020" w:type="dxa"/>
            <w:tcBorders>
              <w:top w:val="single" w:sz="4" w:space="0" w:color="000000"/>
              <w:left w:val="single" w:sz="18" w:space="0" w:color="000000"/>
              <w:bottom w:val="double" w:sz="4" w:space="0" w:color="000000"/>
              <w:right w:val="single" w:sz="18" w:space="0" w:color="000000"/>
            </w:tcBorders>
            <w:vAlign w:val="center"/>
          </w:tcPr>
          <w:p w:rsidR="00134946" w:rsidRPr="003A7512" w:rsidRDefault="00134946" w:rsidP="00134946">
            <w:pPr>
              <w:spacing w:after="0" w:line="240" w:lineRule="auto"/>
              <w:ind w:left="0" w:firstLine="0"/>
              <w:jc w:val="left"/>
              <w:rPr>
                <w:rFonts w:ascii="Calibri" w:eastAsia="Calibri" w:hAnsi="Calibri" w:cs="Calibri"/>
                <w:color w:val="auto"/>
                <w:sz w:val="22"/>
              </w:rPr>
            </w:pPr>
            <w:r w:rsidRPr="003A7512">
              <w:rPr>
                <w:rFonts w:ascii="Calibri" w:eastAsia="Calibri" w:hAnsi="Calibri" w:cs="Calibri"/>
                <w:color w:val="auto"/>
                <w:sz w:val="22"/>
              </w:rPr>
              <w:t>7</w:t>
            </w:r>
          </w:p>
        </w:tc>
        <w:tc>
          <w:tcPr>
            <w:tcW w:w="1080" w:type="dxa"/>
            <w:tcBorders>
              <w:top w:val="single" w:sz="4" w:space="0" w:color="000000"/>
              <w:left w:val="single" w:sz="18" w:space="0" w:color="000000"/>
              <w:bottom w:val="double" w:sz="4" w:space="0" w:color="000000"/>
              <w:right w:val="single" w:sz="18" w:space="0" w:color="000000"/>
            </w:tcBorders>
          </w:tcPr>
          <w:p w:rsidR="00134946" w:rsidRPr="003A7512" w:rsidRDefault="00134946" w:rsidP="00134946">
            <w:pPr>
              <w:spacing w:after="0" w:line="240" w:lineRule="auto"/>
              <w:ind w:left="0" w:firstLine="0"/>
              <w:jc w:val="left"/>
              <w:rPr>
                <w:rFonts w:ascii="Calibri" w:eastAsia="Calibri" w:hAnsi="Calibri" w:cs="Calibri"/>
                <w:color w:val="auto"/>
                <w:sz w:val="22"/>
              </w:rPr>
            </w:pPr>
            <w:r w:rsidRPr="003A7512">
              <w:rPr>
                <w:rFonts w:ascii="Calibri" w:eastAsia="Calibri" w:hAnsi="Calibri" w:cs="Calibri"/>
                <w:color w:val="auto"/>
                <w:sz w:val="22"/>
              </w:rPr>
              <w:t>5</w:t>
            </w:r>
          </w:p>
        </w:tc>
        <w:tc>
          <w:tcPr>
            <w:tcW w:w="1140" w:type="dxa"/>
            <w:tcBorders>
              <w:top w:val="single" w:sz="4" w:space="0" w:color="000000"/>
              <w:left w:val="single" w:sz="18" w:space="0" w:color="000000"/>
              <w:bottom w:val="double" w:sz="4" w:space="0" w:color="000000"/>
              <w:right w:val="single" w:sz="18" w:space="0" w:color="000000"/>
            </w:tcBorders>
          </w:tcPr>
          <w:p w:rsidR="00134946" w:rsidRPr="003A7512" w:rsidRDefault="00134946" w:rsidP="00134946">
            <w:pPr>
              <w:spacing w:after="0" w:line="240" w:lineRule="auto"/>
              <w:ind w:left="0" w:firstLine="0"/>
              <w:jc w:val="left"/>
              <w:rPr>
                <w:rFonts w:ascii="Calibri" w:eastAsia="Calibri" w:hAnsi="Calibri" w:cs="Calibri"/>
                <w:color w:val="auto"/>
                <w:sz w:val="22"/>
              </w:rPr>
            </w:pPr>
            <w:r w:rsidRPr="003A7512">
              <w:rPr>
                <w:rFonts w:ascii="Calibri" w:eastAsia="Calibri" w:hAnsi="Calibri" w:cs="Calibri"/>
                <w:color w:val="auto"/>
                <w:sz w:val="22"/>
              </w:rPr>
              <w:t>28</w:t>
            </w:r>
          </w:p>
        </w:tc>
      </w:tr>
      <w:tr w:rsidR="000A4CAB" w:rsidRPr="003A7512" w:rsidTr="009F35C5">
        <w:trPr>
          <w:trHeight w:val="608"/>
        </w:trPr>
        <w:tc>
          <w:tcPr>
            <w:tcW w:w="753" w:type="dxa"/>
            <w:tcBorders>
              <w:top w:val="double" w:sz="4" w:space="0" w:color="000000"/>
              <w:left w:val="single" w:sz="18" w:space="0" w:color="000000"/>
              <w:bottom w:val="single" w:sz="18" w:space="0" w:color="000000"/>
              <w:right w:val="single" w:sz="18" w:space="0" w:color="000000"/>
            </w:tcBorders>
          </w:tcPr>
          <w:p w:rsidR="00134946" w:rsidRPr="003A7512" w:rsidRDefault="00134946" w:rsidP="00134946">
            <w:pPr>
              <w:spacing w:after="0" w:line="240" w:lineRule="auto"/>
              <w:ind w:left="0" w:firstLine="0"/>
              <w:jc w:val="left"/>
              <w:rPr>
                <w:rFonts w:ascii="Calibri" w:eastAsia="Calibri" w:hAnsi="Calibri" w:cs="Calibri"/>
                <w:color w:val="auto"/>
                <w:sz w:val="22"/>
              </w:rPr>
            </w:pPr>
          </w:p>
        </w:tc>
        <w:tc>
          <w:tcPr>
            <w:tcW w:w="3445" w:type="dxa"/>
            <w:tcBorders>
              <w:top w:val="double" w:sz="4" w:space="0" w:color="000000"/>
              <w:left w:val="single" w:sz="18" w:space="0" w:color="000000"/>
              <w:bottom w:val="single" w:sz="18" w:space="0" w:color="000000"/>
              <w:right w:val="single" w:sz="18" w:space="0" w:color="000000"/>
            </w:tcBorders>
          </w:tcPr>
          <w:p w:rsidR="00134946" w:rsidRPr="003A7512" w:rsidRDefault="00134946" w:rsidP="00134946">
            <w:pPr>
              <w:spacing w:after="0" w:line="240" w:lineRule="auto"/>
              <w:ind w:left="0" w:firstLine="0"/>
              <w:jc w:val="left"/>
              <w:rPr>
                <w:rFonts w:ascii="Calibri" w:eastAsia="Calibri" w:hAnsi="Calibri" w:cs="Calibri"/>
                <w:color w:val="auto"/>
                <w:sz w:val="22"/>
              </w:rPr>
            </w:pPr>
            <w:r w:rsidRPr="003A7512">
              <w:rPr>
                <w:b/>
                <w:color w:val="auto"/>
              </w:rPr>
              <w:t>Toplam</w:t>
            </w:r>
          </w:p>
        </w:tc>
        <w:tc>
          <w:tcPr>
            <w:tcW w:w="1175" w:type="dxa"/>
            <w:tcBorders>
              <w:top w:val="double" w:sz="4" w:space="0" w:color="000000"/>
              <w:left w:val="single" w:sz="18" w:space="0" w:color="000000"/>
              <w:bottom w:val="single" w:sz="18" w:space="0" w:color="000000"/>
              <w:right w:val="single" w:sz="18" w:space="0" w:color="000000"/>
            </w:tcBorders>
            <w:vAlign w:val="center"/>
          </w:tcPr>
          <w:p w:rsidR="00134946" w:rsidRPr="003A7512" w:rsidRDefault="00134946" w:rsidP="00134946">
            <w:pPr>
              <w:spacing w:after="0" w:line="240" w:lineRule="auto"/>
              <w:ind w:left="0" w:firstLine="0"/>
              <w:jc w:val="left"/>
              <w:rPr>
                <w:rFonts w:ascii="Calibri" w:eastAsia="Calibri" w:hAnsi="Calibri" w:cs="Calibri"/>
                <w:color w:val="auto"/>
                <w:sz w:val="22"/>
              </w:rPr>
            </w:pPr>
            <w:r w:rsidRPr="003A7512">
              <w:rPr>
                <w:rFonts w:ascii="Calibri" w:eastAsia="Calibri" w:hAnsi="Calibri" w:cs="Calibri"/>
                <w:color w:val="auto"/>
                <w:sz w:val="22"/>
              </w:rPr>
              <w:t>1409</w:t>
            </w:r>
          </w:p>
        </w:tc>
        <w:tc>
          <w:tcPr>
            <w:tcW w:w="1020" w:type="dxa"/>
            <w:tcBorders>
              <w:top w:val="double" w:sz="4" w:space="0" w:color="000000"/>
              <w:left w:val="single" w:sz="18" w:space="0" w:color="000000"/>
              <w:bottom w:val="single" w:sz="18" w:space="0" w:color="000000"/>
              <w:right w:val="single" w:sz="18" w:space="0" w:color="000000"/>
            </w:tcBorders>
            <w:vAlign w:val="center"/>
          </w:tcPr>
          <w:p w:rsidR="00134946" w:rsidRPr="003A7512" w:rsidRDefault="00134946" w:rsidP="00134946">
            <w:pPr>
              <w:spacing w:after="0" w:line="240" w:lineRule="auto"/>
              <w:ind w:left="14" w:firstLine="0"/>
              <w:jc w:val="center"/>
              <w:rPr>
                <w:rFonts w:ascii="Calibri" w:eastAsia="Calibri" w:hAnsi="Calibri" w:cs="Calibri"/>
                <w:color w:val="auto"/>
                <w:sz w:val="22"/>
              </w:rPr>
            </w:pPr>
            <w:r w:rsidRPr="003A7512">
              <w:rPr>
                <w:b/>
                <w:color w:val="auto"/>
              </w:rPr>
              <w:t>100</w:t>
            </w:r>
          </w:p>
        </w:tc>
        <w:tc>
          <w:tcPr>
            <w:tcW w:w="1080" w:type="dxa"/>
            <w:tcBorders>
              <w:top w:val="double" w:sz="4" w:space="0" w:color="000000"/>
              <w:left w:val="single" w:sz="18" w:space="0" w:color="000000"/>
              <w:bottom w:val="single" w:sz="18" w:space="0" w:color="000000"/>
              <w:right w:val="single" w:sz="18" w:space="0" w:color="000000"/>
            </w:tcBorders>
          </w:tcPr>
          <w:p w:rsidR="00134946" w:rsidRPr="003A7512" w:rsidRDefault="00134946" w:rsidP="00134946">
            <w:pPr>
              <w:spacing w:after="0" w:line="240" w:lineRule="auto"/>
              <w:ind w:left="0" w:firstLine="0"/>
              <w:jc w:val="left"/>
              <w:rPr>
                <w:rFonts w:ascii="Calibri" w:eastAsia="Calibri" w:hAnsi="Calibri" w:cs="Calibri"/>
                <w:color w:val="auto"/>
                <w:sz w:val="22"/>
              </w:rPr>
            </w:pPr>
            <w:r w:rsidRPr="003A7512">
              <w:rPr>
                <w:rFonts w:ascii="Calibri" w:eastAsia="Calibri" w:hAnsi="Calibri" w:cs="Calibri"/>
                <w:color w:val="auto"/>
                <w:sz w:val="22"/>
              </w:rPr>
              <w:t>18</w:t>
            </w:r>
          </w:p>
        </w:tc>
        <w:tc>
          <w:tcPr>
            <w:tcW w:w="1140" w:type="dxa"/>
            <w:tcBorders>
              <w:top w:val="double" w:sz="4" w:space="0" w:color="000000"/>
              <w:left w:val="single" w:sz="18" w:space="0" w:color="000000"/>
              <w:bottom w:val="single" w:sz="18" w:space="0" w:color="000000"/>
              <w:right w:val="single" w:sz="18" w:space="0" w:color="000000"/>
            </w:tcBorders>
            <w:vAlign w:val="center"/>
          </w:tcPr>
          <w:p w:rsidR="00134946" w:rsidRPr="003A7512" w:rsidRDefault="00134946" w:rsidP="00134946">
            <w:pPr>
              <w:spacing w:after="0" w:line="240" w:lineRule="auto"/>
              <w:ind w:left="1" w:firstLine="0"/>
              <w:jc w:val="center"/>
              <w:rPr>
                <w:rFonts w:ascii="Calibri" w:eastAsia="Calibri" w:hAnsi="Calibri" w:cs="Calibri"/>
                <w:color w:val="auto"/>
                <w:sz w:val="22"/>
              </w:rPr>
            </w:pPr>
            <w:r w:rsidRPr="003A7512">
              <w:rPr>
                <w:b/>
                <w:color w:val="auto"/>
              </w:rPr>
              <w:t>100</w:t>
            </w:r>
          </w:p>
        </w:tc>
      </w:tr>
    </w:tbl>
    <w:p w:rsidR="00134946" w:rsidRPr="003A7512" w:rsidRDefault="00134946" w:rsidP="00134946">
      <w:pPr>
        <w:spacing w:after="160" w:line="259" w:lineRule="auto"/>
        <w:ind w:left="0" w:firstLine="0"/>
        <w:jc w:val="left"/>
        <w:rPr>
          <w:rFonts w:ascii="Calibri" w:eastAsia="Calibri" w:hAnsi="Calibri" w:cs="Calibri"/>
          <w:color w:val="auto"/>
          <w:sz w:val="22"/>
        </w:rPr>
      </w:pPr>
    </w:p>
    <w:p w:rsidR="00134946" w:rsidRPr="003A7512" w:rsidRDefault="00134946" w:rsidP="00A33D16">
      <w:pPr>
        <w:spacing w:after="1375"/>
        <w:ind w:left="0" w:firstLine="0"/>
        <w:rPr>
          <w:color w:val="auto"/>
        </w:rPr>
      </w:pPr>
    </w:p>
    <w:p w:rsidR="00A33D16" w:rsidRPr="003A7512" w:rsidRDefault="00A33D16" w:rsidP="00A33D16">
      <w:pPr>
        <w:spacing w:after="1375"/>
        <w:ind w:left="749" w:firstLine="0"/>
        <w:rPr>
          <w:color w:val="auto"/>
        </w:rPr>
      </w:pPr>
    </w:p>
    <w:sectPr w:rsidR="00A33D16" w:rsidRPr="003A7512" w:rsidSect="003A7512">
      <w:pgSz w:w="12240" w:h="15840"/>
      <w:pgMar w:top="567" w:right="567" w:bottom="567" w:left="567"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4E1B" w:rsidRDefault="00F34E1B">
      <w:pPr>
        <w:spacing w:after="0" w:line="240" w:lineRule="auto"/>
      </w:pPr>
      <w:r>
        <w:separator/>
      </w:r>
    </w:p>
  </w:endnote>
  <w:endnote w:type="continuationSeparator" w:id="0">
    <w:p w:rsidR="00F34E1B" w:rsidRDefault="00F3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59C" w:rsidRDefault="00B4659C">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59C" w:rsidRDefault="00B4659C">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59C" w:rsidRDefault="00B4659C">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4E1B" w:rsidRDefault="00F34E1B">
      <w:pPr>
        <w:spacing w:after="0" w:line="240" w:lineRule="auto"/>
      </w:pPr>
      <w:r>
        <w:separator/>
      </w:r>
    </w:p>
  </w:footnote>
  <w:footnote w:type="continuationSeparator" w:id="0">
    <w:p w:rsidR="00F34E1B" w:rsidRDefault="00F3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59C" w:rsidRDefault="00B4659C">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59C" w:rsidRDefault="00B4659C">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59C" w:rsidRDefault="00B4659C">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05EFE"/>
    <w:multiLevelType w:val="hybridMultilevel"/>
    <w:tmpl w:val="E5F4755A"/>
    <w:lvl w:ilvl="0" w:tplc="7DA23E22">
      <w:start w:val="1"/>
      <w:numFmt w:val="bullet"/>
      <w:lvlText w:val="•"/>
      <w:lvlJc w:val="left"/>
      <w:pPr>
        <w:ind w:left="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A9CCE0E">
      <w:start w:val="1"/>
      <w:numFmt w:val="bullet"/>
      <w:lvlText w:val="o"/>
      <w:lvlJc w:val="left"/>
      <w:pPr>
        <w:ind w:left="14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DE25470">
      <w:start w:val="1"/>
      <w:numFmt w:val="bullet"/>
      <w:lvlText w:val="▪"/>
      <w:lvlJc w:val="left"/>
      <w:pPr>
        <w:ind w:left="21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D18A9F8">
      <w:start w:val="1"/>
      <w:numFmt w:val="bullet"/>
      <w:lvlText w:val="•"/>
      <w:lvlJc w:val="left"/>
      <w:pPr>
        <w:ind w:left="29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BEC3BDC">
      <w:start w:val="1"/>
      <w:numFmt w:val="bullet"/>
      <w:lvlText w:val="o"/>
      <w:lvlJc w:val="left"/>
      <w:pPr>
        <w:ind w:left="36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3821F10">
      <w:start w:val="1"/>
      <w:numFmt w:val="bullet"/>
      <w:lvlText w:val="▪"/>
      <w:lvlJc w:val="left"/>
      <w:pPr>
        <w:ind w:left="4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C9ECDF2">
      <w:start w:val="1"/>
      <w:numFmt w:val="bullet"/>
      <w:lvlText w:val="•"/>
      <w:lvlJc w:val="left"/>
      <w:pPr>
        <w:ind w:left="5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664A6D8">
      <w:start w:val="1"/>
      <w:numFmt w:val="bullet"/>
      <w:lvlText w:val="o"/>
      <w:lvlJc w:val="left"/>
      <w:pPr>
        <w:ind w:left="5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0B8A3CC">
      <w:start w:val="1"/>
      <w:numFmt w:val="bullet"/>
      <w:lvlText w:val="▪"/>
      <w:lvlJc w:val="left"/>
      <w:pPr>
        <w:ind w:left="6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48C74CD"/>
    <w:multiLevelType w:val="hybridMultilevel"/>
    <w:tmpl w:val="5360018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3A15F1"/>
    <w:multiLevelType w:val="hybridMultilevel"/>
    <w:tmpl w:val="D226BB7C"/>
    <w:lvl w:ilvl="0" w:tplc="0E926B5E">
      <w:start w:val="1"/>
      <w:numFmt w:val="bullet"/>
      <w:lvlText w:val="•"/>
      <w:lvlJc w:val="left"/>
      <w:pPr>
        <w:ind w:left="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03855CC">
      <w:start w:val="1"/>
      <w:numFmt w:val="bullet"/>
      <w:lvlText w:val="o"/>
      <w:lvlJc w:val="left"/>
      <w:pPr>
        <w:ind w:left="14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DCAE6CC">
      <w:start w:val="1"/>
      <w:numFmt w:val="bullet"/>
      <w:lvlText w:val="▪"/>
      <w:lvlJc w:val="left"/>
      <w:pPr>
        <w:ind w:left="21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D944C34">
      <w:start w:val="1"/>
      <w:numFmt w:val="bullet"/>
      <w:lvlText w:val="•"/>
      <w:lvlJc w:val="left"/>
      <w:pPr>
        <w:ind w:left="29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D06D840">
      <w:start w:val="1"/>
      <w:numFmt w:val="bullet"/>
      <w:lvlText w:val="o"/>
      <w:lvlJc w:val="left"/>
      <w:pPr>
        <w:ind w:left="36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05C02E6">
      <w:start w:val="1"/>
      <w:numFmt w:val="bullet"/>
      <w:lvlText w:val="▪"/>
      <w:lvlJc w:val="left"/>
      <w:pPr>
        <w:ind w:left="4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B6E9466">
      <w:start w:val="1"/>
      <w:numFmt w:val="bullet"/>
      <w:lvlText w:val="•"/>
      <w:lvlJc w:val="left"/>
      <w:pPr>
        <w:ind w:left="5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054BFD4">
      <w:start w:val="1"/>
      <w:numFmt w:val="bullet"/>
      <w:lvlText w:val="o"/>
      <w:lvlJc w:val="left"/>
      <w:pPr>
        <w:ind w:left="5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C62177E">
      <w:start w:val="1"/>
      <w:numFmt w:val="bullet"/>
      <w:lvlText w:val="▪"/>
      <w:lvlJc w:val="left"/>
      <w:pPr>
        <w:ind w:left="6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4976980"/>
    <w:multiLevelType w:val="hybridMultilevel"/>
    <w:tmpl w:val="223474D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 w15:restartNumberingAfterBreak="0">
    <w:nsid w:val="2F977310"/>
    <w:multiLevelType w:val="hybridMultilevel"/>
    <w:tmpl w:val="ED00AB4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5" w15:restartNumberingAfterBreak="0">
    <w:nsid w:val="323A1736"/>
    <w:multiLevelType w:val="hybridMultilevel"/>
    <w:tmpl w:val="72CEA470"/>
    <w:lvl w:ilvl="0" w:tplc="D7E06B1E">
      <w:start w:val="1"/>
      <w:numFmt w:val="decimal"/>
      <w:lvlText w:val="%1-"/>
      <w:lvlJc w:val="left"/>
      <w:pPr>
        <w:ind w:left="4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8BC588C">
      <w:start w:val="1"/>
      <w:numFmt w:val="lowerLetter"/>
      <w:lvlText w:val="%2-"/>
      <w:lvlJc w:val="left"/>
      <w:pPr>
        <w:ind w:left="1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245FE0">
      <w:start w:val="1"/>
      <w:numFmt w:val="lowerRoman"/>
      <w:lvlText w:val="%3"/>
      <w:lvlJc w:val="left"/>
      <w:pPr>
        <w:ind w:left="2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703DA4">
      <w:start w:val="1"/>
      <w:numFmt w:val="decimal"/>
      <w:lvlText w:val="%4"/>
      <w:lvlJc w:val="left"/>
      <w:pPr>
        <w:ind w:left="2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62B912">
      <w:start w:val="1"/>
      <w:numFmt w:val="lowerLetter"/>
      <w:lvlText w:val="%5"/>
      <w:lvlJc w:val="left"/>
      <w:pPr>
        <w:ind w:left="3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E63242">
      <w:start w:val="1"/>
      <w:numFmt w:val="lowerRoman"/>
      <w:lvlText w:val="%6"/>
      <w:lvlJc w:val="left"/>
      <w:pPr>
        <w:ind w:left="4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4E2BD6">
      <w:start w:val="1"/>
      <w:numFmt w:val="decimal"/>
      <w:lvlText w:val="%7"/>
      <w:lvlJc w:val="left"/>
      <w:pPr>
        <w:ind w:left="5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98E126">
      <w:start w:val="1"/>
      <w:numFmt w:val="lowerLetter"/>
      <w:lvlText w:val="%8"/>
      <w:lvlJc w:val="left"/>
      <w:pPr>
        <w:ind w:left="58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E21B5A">
      <w:start w:val="1"/>
      <w:numFmt w:val="lowerRoman"/>
      <w:lvlText w:val="%9"/>
      <w:lvlJc w:val="left"/>
      <w:pPr>
        <w:ind w:left="6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46C3E01"/>
    <w:multiLevelType w:val="hybridMultilevel"/>
    <w:tmpl w:val="FD426A8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7" w15:restartNumberingAfterBreak="0">
    <w:nsid w:val="431B2D88"/>
    <w:multiLevelType w:val="hybridMultilevel"/>
    <w:tmpl w:val="FA786F32"/>
    <w:lvl w:ilvl="0" w:tplc="5E463FF2">
      <w:start w:val="1"/>
      <w:numFmt w:val="decimal"/>
      <w:lvlText w:val="%1."/>
      <w:lvlJc w:val="left"/>
      <w:pPr>
        <w:ind w:left="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A276DC">
      <w:start w:val="1"/>
      <w:numFmt w:val="lowerLetter"/>
      <w:lvlText w:val="%2"/>
      <w:lvlJc w:val="left"/>
      <w:pPr>
        <w:ind w:left="1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E6EBE0">
      <w:start w:val="1"/>
      <w:numFmt w:val="lowerRoman"/>
      <w:lvlText w:val="%3"/>
      <w:lvlJc w:val="left"/>
      <w:pPr>
        <w:ind w:left="2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8CC36A">
      <w:start w:val="1"/>
      <w:numFmt w:val="decimal"/>
      <w:lvlText w:val="%4"/>
      <w:lvlJc w:val="left"/>
      <w:pPr>
        <w:ind w:left="2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C8464C">
      <w:start w:val="1"/>
      <w:numFmt w:val="lowerLetter"/>
      <w:lvlText w:val="%5"/>
      <w:lvlJc w:val="left"/>
      <w:pPr>
        <w:ind w:left="3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98E17E">
      <w:start w:val="1"/>
      <w:numFmt w:val="lowerRoman"/>
      <w:lvlText w:val="%6"/>
      <w:lvlJc w:val="left"/>
      <w:pPr>
        <w:ind w:left="4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08379E">
      <w:start w:val="1"/>
      <w:numFmt w:val="decimal"/>
      <w:lvlText w:val="%7"/>
      <w:lvlJc w:val="left"/>
      <w:pPr>
        <w:ind w:left="5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C8CCCC">
      <w:start w:val="1"/>
      <w:numFmt w:val="lowerLetter"/>
      <w:lvlText w:val="%8"/>
      <w:lvlJc w:val="left"/>
      <w:pPr>
        <w:ind w:left="5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6A08C2">
      <w:start w:val="1"/>
      <w:numFmt w:val="lowerRoman"/>
      <w:lvlText w:val="%9"/>
      <w:lvlJc w:val="left"/>
      <w:pPr>
        <w:ind w:left="6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CDE23E6"/>
    <w:multiLevelType w:val="hybridMultilevel"/>
    <w:tmpl w:val="EF88D938"/>
    <w:lvl w:ilvl="0" w:tplc="D2128DE6">
      <w:start w:val="1"/>
      <w:numFmt w:val="bullet"/>
      <w:lvlText w:val="•"/>
      <w:lvlJc w:val="left"/>
      <w:pPr>
        <w:ind w:left="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45448F0">
      <w:start w:val="1"/>
      <w:numFmt w:val="bullet"/>
      <w:lvlText w:val="o"/>
      <w:lvlJc w:val="left"/>
      <w:pPr>
        <w:ind w:left="14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C7AEB96">
      <w:start w:val="1"/>
      <w:numFmt w:val="bullet"/>
      <w:lvlText w:val="▪"/>
      <w:lvlJc w:val="left"/>
      <w:pPr>
        <w:ind w:left="21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C761688">
      <w:start w:val="1"/>
      <w:numFmt w:val="bullet"/>
      <w:lvlText w:val="•"/>
      <w:lvlJc w:val="left"/>
      <w:pPr>
        <w:ind w:left="29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D8AE39A">
      <w:start w:val="1"/>
      <w:numFmt w:val="bullet"/>
      <w:lvlText w:val="o"/>
      <w:lvlJc w:val="left"/>
      <w:pPr>
        <w:ind w:left="36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1049AF8">
      <w:start w:val="1"/>
      <w:numFmt w:val="bullet"/>
      <w:lvlText w:val="▪"/>
      <w:lvlJc w:val="left"/>
      <w:pPr>
        <w:ind w:left="4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99A45BE">
      <w:start w:val="1"/>
      <w:numFmt w:val="bullet"/>
      <w:lvlText w:val="•"/>
      <w:lvlJc w:val="left"/>
      <w:pPr>
        <w:ind w:left="5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FEAB198">
      <w:start w:val="1"/>
      <w:numFmt w:val="bullet"/>
      <w:lvlText w:val="o"/>
      <w:lvlJc w:val="left"/>
      <w:pPr>
        <w:ind w:left="5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A8263CA">
      <w:start w:val="1"/>
      <w:numFmt w:val="bullet"/>
      <w:lvlText w:val="▪"/>
      <w:lvlJc w:val="left"/>
      <w:pPr>
        <w:ind w:left="6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6402609"/>
    <w:multiLevelType w:val="hybridMultilevel"/>
    <w:tmpl w:val="B50E6EB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3217C3"/>
    <w:multiLevelType w:val="hybridMultilevel"/>
    <w:tmpl w:val="AE8A529E"/>
    <w:lvl w:ilvl="0" w:tplc="D262AE46">
      <w:start w:val="1"/>
      <w:numFmt w:val="bullet"/>
      <w:lvlText w:val="•"/>
      <w:lvlJc w:val="left"/>
      <w:pPr>
        <w:ind w:left="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A1A7EEE">
      <w:start w:val="1"/>
      <w:numFmt w:val="bullet"/>
      <w:lvlText w:val="o"/>
      <w:lvlJc w:val="left"/>
      <w:pPr>
        <w:ind w:left="14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0E8A6E4">
      <w:start w:val="1"/>
      <w:numFmt w:val="bullet"/>
      <w:lvlText w:val="▪"/>
      <w:lvlJc w:val="left"/>
      <w:pPr>
        <w:ind w:left="21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7D264DC">
      <w:start w:val="1"/>
      <w:numFmt w:val="bullet"/>
      <w:lvlText w:val="•"/>
      <w:lvlJc w:val="left"/>
      <w:pPr>
        <w:ind w:left="29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58FDDA">
      <w:start w:val="1"/>
      <w:numFmt w:val="bullet"/>
      <w:lvlText w:val="o"/>
      <w:lvlJc w:val="left"/>
      <w:pPr>
        <w:ind w:left="36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546F002">
      <w:start w:val="1"/>
      <w:numFmt w:val="bullet"/>
      <w:lvlText w:val="▪"/>
      <w:lvlJc w:val="left"/>
      <w:pPr>
        <w:ind w:left="4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886EAFE">
      <w:start w:val="1"/>
      <w:numFmt w:val="bullet"/>
      <w:lvlText w:val="•"/>
      <w:lvlJc w:val="left"/>
      <w:pPr>
        <w:ind w:left="5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1107846">
      <w:start w:val="1"/>
      <w:numFmt w:val="bullet"/>
      <w:lvlText w:val="o"/>
      <w:lvlJc w:val="left"/>
      <w:pPr>
        <w:ind w:left="5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9227092">
      <w:start w:val="1"/>
      <w:numFmt w:val="bullet"/>
      <w:lvlText w:val="▪"/>
      <w:lvlJc w:val="left"/>
      <w:pPr>
        <w:ind w:left="6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FD5490D"/>
    <w:multiLevelType w:val="hybridMultilevel"/>
    <w:tmpl w:val="935A51F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2" w15:restartNumberingAfterBreak="0">
    <w:nsid w:val="60DB05D0"/>
    <w:multiLevelType w:val="multilevel"/>
    <w:tmpl w:val="3EF23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7987CC5"/>
    <w:multiLevelType w:val="hybridMultilevel"/>
    <w:tmpl w:val="BE066E6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8E613D1"/>
    <w:multiLevelType w:val="hybridMultilevel"/>
    <w:tmpl w:val="C95682CC"/>
    <w:lvl w:ilvl="0" w:tplc="36000BB8">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3CCCF7E">
      <w:start w:val="1"/>
      <w:numFmt w:val="lowerLetter"/>
      <w:lvlText w:val="%2"/>
      <w:lvlJc w:val="left"/>
      <w:pPr>
        <w:ind w:left="5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6C8E4E8">
      <w:start w:val="1"/>
      <w:numFmt w:val="lowerRoman"/>
      <w:lvlText w:val="%3"/>
      <w:lvlJc w:val="left"/>
      <w:pPr>
        <w:ind w:left="8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AA2A6AA">
      <w:start w:val="1"/>
      <w:numFmt w:val="upperLetter"/>
      <w:lvlRestart w:val="0"/>
      <w:lvlText w:val="%4."/>
      <w:lvlJc w:val="left"/>
      <w:pPr>
        <w:ind w:left="22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90A642C">
      <w:start w:val="1"/>
      <w:numFmt w:val="lowerLetter"/>
      <w:lvlText w:val="%5"/>
      <w:lvlJc w:val="left"/>
      <w:pPr>
        <w:ind w:left="17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91E06E0">
      <w:start w:val="1"/>
      <w:numFmt w:val="lowerRoman"/>
      <w:lvlText w:val="%6"/>
      <w:lvlJc w:val="left"/>
      <w:pPr>
        <w:ind w:left="25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D50349A">
      <w:start w:val="1"/>
      <w:numFmt w:val="decimal"/>
      <w:lvlText w:val="%7"/>
      <w:lvlJc w:val="left"/>
      <w:pPr>
        <w:ind w:left="32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22C31A6">
      <w:start w:val="1"/>
      <w:numFmt w:val="lowerLetter"/>
      <w:lvlText w:val="%8"/>
      <w:lvlJc w:val="left"/>
      <w:pPr>
        <w:ind w:left="39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2D44DDC">
      <w:start w:val="1"/>
      <w:numFmt w:val="lowerRoman"/>
      <w:lvlText w:val="%9"/>
      <w:lvlJc w:val="left"/>
      <w:pPr>
        <w:ind w:left="46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C32112F"/>
    <w:multiLevelType w:val="hybridMultilevel"/>
    <w:tmpl w:val="DBE466F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6" w15:restartNumberingAfterBreak="0">
    <w:nsid w:val="79DF3939"/>
    <w:multiLevelType w:val="hybridMultilevel"/>
    <w:tmpl w:val="0EFC5978"/>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7"/>
  </w:num>
  <w:num w:numId="2">
    <w:abstractNumId w:val="5"/>
  </w:num>
  <w:num w:numId="3">
    <w:abstractNumId w:val="10"/>
  </w:num>
  <w:num w:numId="4">
    <w:abstractNumId w:val="0"/>
  </w:num>
  <w:num w:numId="5">
    <w:abstractNumId w:val="2"/>
  </w:num>
  <w:num w:numId="6">
    <w:abstractNumId w:val="8"/>
  </w:num>
  <w:num w:numId="7">
    <w:abstractNumId w:val="14"/>
  </w:num>
  <w:num w:numId="8">
    <w:abstractNumId w:val="12"/>
  </w:num>
  <w:num w:numId="9">
    <w:abstractNumId w:val="1"/>
  </w:num>
  <w:num w:numId="10">
    <w:abstractNumId w:val="16"/>
  </w:num>
  <w:num w:numId="11">
    <w:abstractNumId w:val="9"/>
  </w:num>
  <w:num w:numId="12">
    <w:abstractNumId w:val="13"/>
  </w:num>
  <w:num w:numId="13">
    <w:abstractNumId w:val="3"/>
  </w:num>
  <w:num w:numId="14">
    <w:abstractNumId w:val="11"/>
  </w:num>
  <w:num w:numId="15">
    <w:abstractNumId w:val="6"/>
  </w:num>
  <w:num w:numId="16">
    <w:abstractNumId w:val="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041"/>
    <w:rsid w:val="00000DAA"/>
    <w:rsid w:val="00021473"/>
    <w:rsid w:val="00053609"/>
    <w:rsid w:val="0005565B"/>
    <w:rsid w:val="000649AA"/>
    <w:rsid w:val="00081FF3"/>
    <w:rsid w:val="00090357"/>
    <w:rsid w:val="000A4CAB"/>
    <w:rsid w:val="000A53B8"/>
    <w:rsid w:val="000A7208"/>
    <w:rsid w:val="000B2EC9"/>
    <w:rsid w:val="000C079B"/>
    <w:rsid w:val="000E5151"/>
    <w:rsid w:val="000F6368"/>
    <w:rsid w:val="00134946"/>
    <w:rsid w:val="00141EEB"/>
    <w:rsid w:val="00193103"/>
    <w:rsid w:val="001D14C4"/>
    <w:rsid w:val="001D355A"/>
    <w:rsid w:val="001D4E57"/>
    <w:rsid w:val="00205A74"/>
    <w:rsid w:val="00225DCA"/>
    <w:rsid w:val="002321E5"/>
    <w:rsid w:val="002429F1"/>
    <w:rsid w:val="00245F7E"/>
    <w:rsid w:val="002536E6"/>
    <w:rsid w:val="002770C0"/>
    <w:rsid w:val="00284105"/>
    <w:rsid w:val="003145DD"/>
    <w:rsid w:val="00346D14"/>
    <w:rsid w:val="00395E60"/>
    <w:rsid w:val="003A39E4"/>
    <w:rsid w:val="003A7512"/>
    <w:rsid w:val="003D00CC"/>
    <w:rsid w:val="003D195F"/>
    <w:rsid w:val="003E4313"/>
    <w:rsid w:val="003F3F2B"/>
    <w:rsid w:val="0040184D"/>
    <w:rsid w:val="004244F9"/>
    <w:rsid w:val="00433A73"/>
    <w:rsid w:val="00494546"/>
    <w:rsid w:val="00595975"/>
    <w:rsid w:val="005B08F9"/>
    <w:rsid w:val="005B1CB5"/>
    <w:rsid w:val="005C6BE1"/>
    <w:rsid w:val="0062633B"/>
    <w:rsid w:val="00641A2B"/>
    <w:rsid w:val="0065192D"/>
    <w:rsid w:val="00652A89"/>
    <w:rsid w:val="00671F79"/>
    <w:rsid w:val="00681F25"/>
    <w:rsid w:val="006A0E60"/>
    <w:rsid w:val="006B17FD"/>
    <w:rsid w:val="006B4B61"/>
    <w:rsid w:val="006E56F3"/>
    <w:rsid w:val="006E6D08"/>
    <w:rsid w:val="007020C4"/>
    <w:rsid w:val="007436EA"/>
    <w:rsid w:val="00767238"/>
    <w:rsid w:val="007B1957"/>
    <w:rsid w:val="007D010D"/>
    <w:rsid w:val="007D2183"/>
    <w:rsid w:val="007D5B18"/>
    <w:rsid w:val="007D5CE1"/>
    <w:rsid w:val="007F1693"/>
    <w:rsid w:val="00852387"/>
    <w:rsid w:val="00861B10"/>
    <w:rsid w:val="00862E0E"/>
    <w:rsid w:val="008637F0"/>
    <w:rsid w:val="008B109E"/>
    <w:rsid w:val="008B3D06"/>
    <w:rsid w:val="008B73A4"/>
    <w:rsid w:val="008E13D6"/>
    <w:rsid w:val="008F06FA"/>
    <w:rsid w:val="008F173A"/>
    <w:rsid w:val="00926EFF"/>
    <w:rsid w:val="00932577"/>
    <w:rsid w:val="00963BBB"/>
    <w:rsid w:val="00990088"/>
    <w:rsid w:val="009A281D"/>
    <w:rsid w:val="009B7385"/>
    <w:rsid w:val="009C7119"/>
    <w:rsid w:val="009E398C"/>
    <w:rsid w:val="009F01CF"/>
    <w:rsid w:val="009F0534"/>
    <w:rsid w:val="009F35C5"/>
    <w:rsid w:val="00A176D2"/>
    <w:rsid w:val="00A17CF7"/>
    <w:rsid w:val="00A33D16"/>
    <w:rsid w:val="00A45B4A"/>
    <w:rsid w:val="00A72248"/>
    <w:rsid w:val="00AA5BB5"/>
    <w:rsid w:val="00AE133B"/>
    <w:rsid w:val="00B23260"/>
    <w:rsid w:val="00B26FA5"/>
    <w:rsid w:val="00B305B2"/>
    <w:rsid w:val="00B4659C"/>
    <w:rsid w:val="00B73843"/>
    <w:rsid w:val="00B76CF8"/>
    <w:rsid w:val="00BA2091"/>
    <w:rsid w:val="00BC3526"/>
    <w:rsid w:val="00BD2DBB"/>
    <w:rsid w:val="00C1330D"/>
    <w:rsid w:val="00C43511"/>
    <w:rsid w:val="00C6759D"/>
    <w:rsid w:val="00C76EEA"/>
    <w:rsid w:val="00C825E4"/>
    <w:rsid w:val="00CA245D"/>
    <w:rsid w:val="00CC0041"/>
    <w:rsid w:val="00CC1E01"/>
    <w:rsid w:val="00CE77D4"/>
    <w:rsid w:val="00D22F2E"/>
    <w:rsid w:val="00D3217C"/>
    <w:rsid w:val="00D374D6"/>
    <w:rsid w:val="00D4558C"/>
    <w:rsid w:val="00D504FB"/>
    <w:rsid w:val="00D723C9"/>
    <w:rsid w:val="00D835B1"/>
    <w:rsid w:val="00DA0A48"/>
    <w:rsid w:val="00DC30EA"/>
    <w:rsid w:val="00DE4CB8"/>
    <w:rsid w:val="00E42390"/>
    <w:rsid w:val="00E674CF"/>
    <w:rsid w:val="00E96350"/>
    <w:rsid w:val="00EA239D"/>
    <w:rsid w:val="00EB29A9"/>
    <w:rsid w:val="00EC6319"/>
    <w:rsid w:val="00EE1908"/>
    <w:rsid w:val="00EE28B2"/>
    <w:rsid w:val="00EF5AF7"/>
    <w:rsid w:val="00F017C2"/>
    <w:rsid w:val="00F07BB6"/>
    <w:rsid w:val="00F34E1B"/>
    <w:rsid w:val="00F36A8E"/>
    <w:rsid w:val="00F52314"/>
    <w:rsid w:val="00FB4D65"/>
    <w:rsid w:val="00FB60B0"/>
    <w:rsid w:val="00FD06FF"/>
    <w:rsid w:val="00FD6B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1546B8-D652-4BEA-89B4-530412490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2" w:line="268" w:lineRule="auto"/>
      <w:ind w:left="1222" w:hanging="10"/>
      <w:jc w:val="both"/>
    </w:pPr>
    <w:rPr>
      <w:rFonts w:ascii="Times New Roman" w:eastAsia="Times New Roman" w:hAnsi="Times New Roman" w:cs="Times New Roman"/>
      <w:color w:val="000000"/>
      <w:sz w:val="24"/>
    </w:rPr>
  </w:style>
  <w:style w:type="paragraph" w:styleId="Balk1">
    <w:name w:val="heading 1"/>
    <w:next w:val="Normal"/>
    <w:link w:val="Balk1Char"/>
    <w:uiPriority w:val="9"/>
    <w:unhideWhenUsed/>
    <w:qFormat/>
    <w:pPr>
      <w:keepNext/>
      <w:keepLines/>
      <w:spacing w:after="0"/>
      <w:outlineLvl w:val="0"/>
    </w:pPr>
    <w:rPr>
      <w:rFonts w:ascii="Arial" w:eastAsia="Arial" w:hAnsi="Arial" w:cs="Arial"/>
      <w:b/>
      <w:color w:val="696969"/>
      <w:sz w:val="20"/>
    </w:rPr>
  </w:style>
  <w:style w:type="paragraph" w:styleId="Balk2">
    <w:name w:val="heading 2"/>
    <w:next w:val="Normal"/>
    <w:link w:val="Balk2Char"/>
    <w:uiPriority w:val="9"/>
    <w:unhideWhenUsed/>
    <w:qFormat/>
    <w:pPr>
      <w:keepNext/>
      <w:keepLines/>
      <w:spacing w:after="146"/>
      <w:outlineLvl w:val="1"/>
    </w:pPr>
    <w:rPr>
      <w:rFonts w:ascii="Times New Roman" w:eastAsia="Times New Roman" w:hAnsi="Times New Roman" w:cs="Times New Roman"/>
      <w:b/>
      <w:color w:val="000000"/>
      <w:sz w:val="36"/>
    </w:rPr>
  </w:style>
  <w:style w:type="paragraph" w:styleId="Balk3">
    <w:name w:val="heading 3"/>
    <w:next w:val="Normal"/>
    <w:link w:val="Balk3Char"/>
    <w:uiPriority w:val="9"/>
    <w:unhideWhenUsed/>
    <w:qFormat/>
    <w:pPr>
      <w:keepNext/>
      <w:keepLines/>
      <w:spacing w:after="59"/>
      <w:ind w:left="10" w:hanging="10"/>
      <w:outlineLvl w:val="2"/>
    </w:pPr>
    <w:rPr>
      <w:rFonts w:ascii="Times New Roman" w:eastAsia="Times New Roman" w:hAnsi="Times New Roman" w:cs="Times New Roman"/>
      <w:b/>
      <w:color w:val="000000"/>
      <w:sz w:val="32"/>
    </w:rPr>
  </w:style>
  <w:style w:type="paragraph" w:styleId="Balk4">
    <w:name w:val="heading 4"/>
    <w:next w:val="Normal"/>
    <w:link w:val="Balk4Char"/>
    <w:uiPriority w:val="9"/>
    <w:unhideWhenUsed/>
    <w:qFormat/>
    <w:pPr>
      <w:keepNext/>
      <w:keepLines/>
      <w:spacing w:after="183"/>
      <w:ind w:left="34" w:hanging="10"/>
      <w:outlineLvl w:val="3"/>
    </w:pPr>
    <w:rPr>
      <w:rFonts w:ascii="Times New Roman" w:eastAsia="Times New Roman" w:hAnsi="Times New Roman" w:cs="Times New Roman"/>
      <w:b/>
      <w:color w:val="000000"/>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Arial" w:eastAsia="Arial" w:hAnsi="Arial" w:cs="Arial"/>
      <w:b/>
      <w:color w:val="696969"/>
      <w:sz w:val="20"/>
    </w:rPr>
  </w:style>
  <w:style w:type="character" w:customStyle="1" w:styleId="Balk2Char">
    <w:name w:val="Başlık 2 Char"/>
    <w:link w:val="Balk2"/>
    <w:rPr>
      <w:rFonts w:ascii="Times New Roman" w:eastAsia="Times New Roman" w:hAnsi="Times New Roman" w:cs="Times New Roman"/>
      <w:b/>
      <w:color w:val="000000"/>
      <w:sz w:val="36"/>
    </w:rPr>
  </w:style>
  <w:style w:type="character" w:customStyle="1" w:styleId="Balk4Char">
    <w:name w:val="Başlık 4 Char"/>
    <w:link w:val="Balk4"/>
    <w:rPr>
      <w:rFonts w:ascii="Times New Roman" w:eastAsia="Times New Roman" w:hAnsi="Times New Roman" w:cs="Times New Roman"/>
      <w:b/>
      <w:color w:val="000000"/>
      <w:sz w:val="28"/>
    </w:rPr>
  </w:style>
  <w:style w:type="character" w:customStyle="1" w:styleId="Balk3Char">
    <w:name w:val="Başlık 3 Char"/>
    <w:link w:val="Balk3"/>
    <w:rPr>
      <w:rFonts w:ascii="Times New Roman" w:eastAsia="Times New Roman" w:hAnsi="Times New Roman" w:cs="Times New Roman"/>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oKlavuzu">
    <w:name w:val="Table Grid"/>
    <w:basedOn w:val="NormalTablo"/>
    <w:uiPriority w:val="59"/>
    <w:rsid w:val="009C711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3145DD"/>
    <w:pPr>
      <w:spacing w:after="0" w:line="240" w:lineRule="auto"/>
    </w:pPr>
    <w:tblPr>
      <w:tblCellMar>
        <w:top w:w="0" w:type="dxa"/>
        <w:left w:w="0" w:type="dxa"/>
        <w:bottom w:w="0" w:type="dxa"/>
        <w:right w:w="0" w:type="dxa"/>
      </w:tblCellMar>
    </w:tblPr>
  </w:style>
  <w:style w:type="paragraph" w:styleId="AltBilgi">
    <w:name w:val="footer"/>
    <w:basedOn w:val="Normal"/>
    <w:link w:val="AltBilgiChar"/>
    <w:uiPriority w:val="99"/>
    <w:unhideWhenUsed/>
    <w:rsid w:val="005B08F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B08F9"/>
    <w:rPr>
      <w:rFonts w:ascii="Times New Roman" w:eastAsia="Times New Roman" w:hAnsi="Times New Roman" w:cs="Times New Roman"/>
      <w:color w:val="000000"/>
      <w:sz w:val="24"/>
    </w:rPr>
  </w:style>
  <w:style w:type="table" w:customStyle="1" w:styleId="TableGrid2">
    <w:name w:val="TableGrid2"/>
    <w:rsid w:val="002536E6"/>
    <w:pPr>
      <w:spacing w:after="0" w:line="240" w:lineRule="auto"/>
    </w:pPr>
    <w:tblPr>
      <w:tblCellMar>
        <w:top w:w="0" w:type="dxa"/>
        <w:left w:w="0" w:type="dxa"/>
        <w:bottom w:w="0" w:type="dxa"/>
        <w:right w:w="0" w:type="dxa"/>
      </w:tblCellMar>
    </w:tblPr>
  </w:style>
  <w:style w:type="table" w:customStyle="1" w:styleId="TableGrid3">
    <w:name w:val="TableGrid3"/>
    <w:rsid w:val="00671F79"/>
    <w:pPr>
      <w:spacing w:after="0" w:line="240" w:lineRule="auto"/>
    </w:pPr>
    <w:tblPr>
      <w:tblCellMar>
        <w:top w:w="0" w:type="dxa"/>
        <w:left w:w="0" w:type="dxa"/>
        <w:bottom w:w="0" w:type="dxa"/>
        <w:right w:w="0" w:type="dxa"/>
      </w:tblCellMar>
    </w:tblPr>
  </w:style>
  <w:style w:type="table" w:customStyle="1" w:styleId="TableGrid4">
    <w:name w:val="TableGrid4"/>
    <w:rsid w:val="00C1330D"/>
    <w:pPr>
      <w:spacing w:after="0" w:line="240" w:lineRule="auto"/>
    </w:pPr>
    <w:tblPr>
      <w:tblCellMar>
        <w:top w:w="0" w:type="dxa"/>
        <w:left w:w="0" w:type="dxa"/>
        <w:bottom w:w="0" w:type="dxa"/>
        <w:right w:w="0" w:type="dxa"/>
      </w:tblCellMar>
    </w:tblPr>
  </w:style>
  <w:style w:type="table" w:customStyle="1" w:styleId="TableGrid5">
    <w:name w:val="TableGrid5"/>
    <w:rsid w:val="00EC6319"/>
    <w:pPr>
      <w:spacing w:after="0" w:line="240" w:lineRule="auto"/>
    </w:pPr>
    <w:tblPr>
      <w:tblCellMar>
        <w:top w:w="0" w:type="dxa"/>
        <w:left w:w="0" w:type="dxa"/>
        <w:bottom w:w="0" w:type="dxa"/>
        <w:right w:w="0" w:type="dxa"/>
      </w:tblCellMar>
    </w:tblPr>
  </w:style>
  <w:style w:type="table" w:customStyle="1" w:styleId="TableGrid6">
    <w:name w:val="TableGrid6"/>
    <w:rsid w:val="00EE28B2"/>
    <w:pPr>
      <w:spacing w:after="0" w:line="240" w:lineRule="auto"/>
    </w:pPr>
    <w:tblPr>
      <w:tblCellMar>
        <w:top w:w="0" w:type="dxa"/>
        <w:left w:w="0" w:type="dxa"/>
        <w:bottom w:w="0" w:type="dxa"/>
        <w:right w:w="0" w:type="dxa"/>
      </w:tblCellMar>
    </w:tblPr>
  </w:style>
  <w:style w:type="paragraph" w:styleId="ListeParagraf">
    <w:name w:val="List Paragraph"/>
    <w:basedOn w:val="Normal"/>
    <w:uiPriority w:val="34"/>
    <w:qFormat/>
    <w:rsid w:val="00A33D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5864909">
      <w:bodyDiv w:val="1"/>
      <w:marLeft w:val="0"/>
      <w:marRight w:val="0"/>
      <w:marTop w:val="0"/>
      <w:marBottom w:val="0"/>
      <w:divBdr>
        <w:top w:val="none" w:sz="0" w:space="0" w:color="auto"/>
        <w:left w:val="none" w:sz="0" w:space="0" w:color="auto"/>
        <w:bottom w:val="none" w:sz="0" w:space="0" w:color="auto"/>
        <w:right w:val="none" w:sz="0" w:space="0" w:color="auto"/>
      </w:divBdr>
    </w:div>
    <w:div w:id="16156720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hyperlink" Target="mailto:vahitcorumlu@hotmail.com" TargetMode="External"/><Relationship Id="rId26" Type="http://schemas.openxmlformats.org/officeDocument/2006/relationships/hyperlink" Target="mailto:cuneyt_kara@msn.com" TargetMode="External"/><Relationship Id="rId3" Type="http://schemas.openxmlformats.org/officeDocument/2006/relationships/styles" Target="styles.xml"/><Relationship Id="rId21" Type="http://schemas.openxmlformats.org/officeDocument/2006/relationships/hyperlink" Target="mailto:irfansarica45@gmail.com"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kirazerdal@gmail.com" TargetMode="External"/><Relationship Id="rId25" Type="http://schemas.openxmlformats.org/officeDocument/2006/relationships/hyperlink" Target="mailto:tarik.kunduraci@cbu.edu.tr"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mailto:mehmet.dikmen@cbu.edu.t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sadettin.ekinn@gmail.com"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mailto:recep.arici@cbu.edu.tr"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mailto:volkan.altintas@cbu.edu.tr"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mesut.abuska@cbu.edu.tr" TargetMode="External"/><Relationship Id="rId27" Type="http://schemas.openxmlformats.org/officeDocument/2006/relationships/hyperlink" Target="mailto:yasin.aydin@cbu.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BB5C0-A0CD-4865-95BF-6B6903DFD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6718</Words>
  <Characters>38296</Characters>
  <Application>Microsoft Office Word</Application>
  <DocSecurity>0</DocSecurity>
  <Lines>319</Lines>
  <Paragraphs>89</Paragraphs>
  <ScaleCrop>false</ScaleCrop>
  <HeadingPairs>
    <vt:vector size="2" baseType="variant">
      <vt:variant>
        <vt:lpstr>Konu Başlığı</vt:lpstr>
      </vt:variant>
      <vt:variant>
        <vt:i4>1</vt:i4>
      </vt:variant>
    </vt:vector>
  </HeadingPairs>
  <TitlesOfParts>
    <vt:vector size="1" baseType="lpstr">
      <vt:lpstr>Birim İç Değerlendirme Raporu</vt:lpstr>
    </vt:vector>
  </TitlesOfParts>
  <Company/>
  <LinksUpToDate>false</LinksUpToDate>
  <CharactersWithSpaces>44925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Birim İç Değerlendirme Raporu</dc:title>
  <dc:subject>Birim İç Değerlendirme Raporu</dc:subject>
  <dc:creator>enVision Document &amp; Workflow Management System</dc:creator>
  <cp:keywords/>
  <cp:lastModifiedBy>asus</cp:lastModifiedBy>
  <cp:revision>2</cp:revision>
  <dcterms:created xsi:type="dcterms:W3CDTF">2018-11-30T05:54:00Z</dcterms:created>
  <dcterms:modified xsi:type="dcterms:W3CDTF">2018-11-30T05:54:00Z</dcterms:modified>
</cp:coreProperties>
</file>